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7C0" w:rsidRDefault="004307C0" w:rsidP="004307C0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ВЕНГЕРОВСКИЙ  СЕЛЬСОВЕТ  НОМЕР  ТЕЛЕФОНА: 21-699    15 ноября 2019 г.  </w:t>
      </w:r>
    </w:p>
    <w:p w:rsidR="004307C0" w:rsidRDefault="004307C0" w:rsidP="004307C0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Основан 19.12.2006 </w:t>
      </w:r>
      <w:r>
        <w:rPr>
          <w:rFonts w:ascii="Times New Roman" w:hAnsi="Times New Roman" w:cs="Times New Roman"/>
          <w:bCs/>
          <w:sz w:val="20"/>
          <w:szCs w:val="20"/>
        </w:rPr>
        <w:tab/>
      </w:r>
    </w:p>
    <w:p w:rsidR="004307C0" w:rsidRDefault="004307C0" w:rsidP="004307C0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4307C0" w:rsidRDefault="004307C0" w:rsidP="004307C0">
      <w:pPr>
        <w:spacing w:line="228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i/>
          <w:sz w:val="20"/>
          <w:szCs w:val="20"/>
        </w:rPr>
        <w:t xml:space="preserve">ВЕСТНИК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ВЕНГЕРОВСКОГО СЕЛЬСОВЕТА № 37 (61)</w:t>
      </w:r>
    </w:p>
    <w:p w:rsidR="004307C0" w:rsidRDefault="004307C0" w:rsidP="004307C0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4307C0" w:rsidRDefault="004307C0" w:rsidP="004307C0">
      <w:pPr>
        <w:spacing w:after="0"/>
        <w:ind w:left="-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</w:t>
      </w:r>
    </w:p>
    <w:p w:rsidR="004307C0" w:rsidRDefault="004307C0" w:rsidP="004307C0">
      <w:pPr>
        <w:spacing w:after="0"/>
        <w:ind w:left="-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ВЕНГЕРОВСКОГО  СЕЛЬСОВЕТА</w:t>
      </w:r>
    </w:p>
    <w:p w:rsidR="004307C0" w:rsidRDefault="004307C0" w:rsidP="004307C0">
      <w:pPr>
        <w:spacing w:after="0"/>
        <w:ind w:left="-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ВЕНГЕРОВСКОГО  РАЙОНА</w:t>
      </w:r>
    </w:p>
    <w:p w:rsidR="004307C0" w:rsidRDefault="004307C0" w:rsidP="004307C0">
      <w:pPr>
        <w:spacing w:after="0"/>
        <w:ind w:left="-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НОВОСИБИРСКОЙ ОБЛАСТИ</w:t>
      </w:r>
    </w:p>
    <w:p w:rsidR="004307C0" w:rsidRDefault="004307C0" w:rsidP="004307C0">
      <w:pPr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(пятого созыва)</w:t>
      </w:r>
    </w:p>
    <w:p w:rsidR="004307C0" w:rsidRDefault="004307C0" w:rsidP="004307C0">
      <w:pPr>
        <w:spacing w:after="0"/>
        <w:rPr>
          <w:rFonts w:ascii="Times New Roman" w:hAnsi="Times New Roman"/>
          <w:sz w:val="28"/>
          <w:szCs w:val="28"/>
        </w:rPr>
      </w:pPr>
    </w:p>
    <w:p w:rsidR="004307C0" w:rsidRDefault="004307C0" w:rsidP="004307C0">
      <w:pPr>
        <w:spacing w:after="0"/>
        <w:ind w:left="-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4307C0" w:rsidRDefault="004307C0" w:rsidP="004307C0">
      <w:pPr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(пятьдесят шестой сессии)</w:t>
      </w:r>
    </w:p>
    <w:p w:rsidR="004307C0" w:rsidRDefault="004307C0" w:rsidP="004307C0">
      <w:pPr>
        <w:spacing w:after="0"/>
        <w:ind w:left="-567"/>
        <w:jc w:val="both"/>
        <w:rPr>
          <w:rFonts w:ascii="Times New Roman" w:hAnsi="Times New Roman"/>
          <w:sz w:val="28"/>
          <w:szCs w:val="28"/>
        </w:rPr>
      </w:pPr>
    </w:p>
    <w:p w:rsidR="004307C0" w:rsidRDefault="004307C0" w:rsidP="004307C0">
      <w:pPr>
        <w:spacing w:after="0"/>
        <w:ind w:left="-567"/>
        <w:jc w:val="both"/>
        <w:rPr>
          <w:rFonts w:ascii="Times New Roman" w:hAnsi="Times New Roman"/>
          <w:sz w:val="28"/>
          <w:szCs w:val="28"/>
        </w:rPr>
      </w:pPr>
    </w:p>
    <w:p w:rsidR="004307C0" w:rsidRDefault="004307C0" w:rsidP="004307C0">
      <w:pPr>
        <w:spacing w:after="0"/>
        <w:ind w:left="-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14.11.2019                                    с. Венгерово                                        №  4</w:t>
      </w:r>
    </w:p>
    <w:p w:rsidR="004307C0" w:rsidRDefault="004307C0" w:rsidP="004307C0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          </w:t>
      </w:r>
    </w:p>
    <w:p w:rsidR="004307C0" w:rsidRPr="00954DDF" w:rsidRDefault="004307C0" w:rsidP="004307C0">
      <w:pPr>
        <w:shd w:val="clear" w:color="auto" w:fill="FFFFFF"/>
        <w:spacing w:after="225" w:line="240" w:lineRule="atLeast"/>
        <w:jc w:val="center"/>
        <w:rPr>
          <w:rFonts w:ascii="Times New Roman" w:hAnsi="Times New Roman"/>
          <w:b/>
          <w:sz w:val="28"/>
          <w:szCs w:val="28"/>
        </w:rPr>
      </w:pPr>
      <w:hyperlink r:id="rId5" w:history="1">
        <w:r w:rsidRPr="00954DDF">
          <w:rPr>
            <w:rStyle w:val="a7"/>
            <w:b/>
            <w:color w:val="000000" w:themeColor="text1"/>
            <w:sz w:val="28"/>
            <w:szCs w:val="28"/>
            <w:shd w:val="clear" w:color="auto" w:fill="FFFFFF"/>
          </w:rPr>
          <w:t xml:space="preserve">Об определении налоговых ставок и   порядка  уплаты земельного налога </w:t>
        </w:r>
      </w:hyperlink>
    </w:p>
    <w:p w:rsidR="004307C0" w:rsidRDefault="004307C0" w:rsidP="004307C0">
      <w:pPr>
        <w:shd w:val="clear" w:color="auto" w:fill="FFFFFF"/>
        <w:spacing w:after="225" w:line="240" w:lineRule="atLeast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В соответствии с главой 31 части второй Налогового кодекса Российской Федерации, руководствуясь Федеральным законом от 6 октября 2003 года №  131-ФЗ «Об общих принципах организации местного самоуправления в Российской Федерации», Уставом Венгеровского  сельсовета Венгеровского района Новосибирской области, Совет депутатов Венгеровского  сельсовета Венгеровского  района Новосибирской области</w:t>
      </w:r>
    </w:p>
    <w:p w:rsidR="004307C0" w:rsidRDefault="004307C0" w:rsidP="004307C0">
      <w:pPr>
        <w:shd w:val="clear" w:color="auto" w:fill="FFFFFF"/>
        <w:spacing w:after="225" w:line="240" w:lineRule="atLeast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РЕШИЛ:   </w:t>
      </w:r>
    </w:p>
    <w:p w:rsidR="004307C0" w:rsidRDefault="004307C0" w:rsidP="004307C0">
      <w:pPr>
        <w:shd w:val="clear" w:color="auto" w:fill="FFFFFF"/>
        <w:spacing w:after="225" w:line="24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 1. Установить на территории Венгеровского сельсовета Венгеровского  района Новосибирской области  ставки земельного налога  в следующих размерах:</w:t>
      </w:r>
    </w:p>
    <w:p w:rsidR="004307C0" w:rsidRDefault="004307C0" w:rsidP="004307C0">
      <w:pPr>
        <w:shd w:val="clear" w:color="auto" w:fill="FFFFFF"/>
        <w:spacing w:after="225" w:line="24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0,3 процента в отношении земельных участков:</w:t>
      </w:r>
    </w:p>
    <w:p w:rsidR="004307C0" w:rsidRDefault="004307C0" w:rsidP="004307C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4307C0" w:rsidRPr="003911AF" w:rsidRDefault="004307C0" w:rsidP="004307C0">
      <w:pPr>
        <w:pStyle w:val="s1"/>
        <w:ind w:firstLine="567"/>
        <w:jc w:val="both"/>
        <w:rPr>
          <w:sz w:val="28"/>
          <w:szCs w:val="28"/>
        </w:rPr>
      </w:pPr>
      <w:proofErr w:type="gramStart"/>
      <w:r w:rsidRPr="003911AF">
        <w:rPr>
          <w:sz w:val="28"/>
          <w:szCs w:val="28"/>
        </w:rPr>
        <w:t xml:space="preserve">- 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</w:t>
      </w:r>
      <w:r w:rsidRPr="003911AF">
        <w:rPr>
          <w:sz w:val="28"/>
          <w:szCs w:val="28"/>
        </w:rPr>
        <w:lastRenderedPageBreak/>
        <w:t>строительства </w:t>
      </w:r>
      <w:r w:rsidRPr="003911AF">
        <w:rPr>
          <w:rStyle w:val="a9"/>
          <w:sz w:val="28"/>
          <w:szCs w:val="28"/>
        </w:rPr>
        <w:t>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</w:r>
      <w:r w:rsidRPr="003911AF">
        <w:rPr>
          <w:sz w:val="28"/>
          <w:szCs w:val="28"/>
        </w:rPr>
        <w:t>;</w:t>
      </w:r>
      <w:proofErr w:type="gramEnd"/>
    </w:p>
    <w:p w:rsidR="004307C0" w:rsidRPr="003911AF" w:rsidRDefault="004307C0" w:rsidP="004307C0">
      <w:pPr>
        <w:pStyle w:val="s1"/>
        <w:ind w:firstLine="567"/>
        <w:jc w:val="both"/>
        <w:rPr>
          <w:sz w:val="28"/>
          <w:szCs w:val="28"/>
        </w:rPr>
      </w:pPr>
      <w:r w:rsidRPr="003911AF">
        <w:rPr>
          <w:rStyle w:val="a9"/>
          <w:sz w:val="28"/>
          <w:szCs w:val="28"/>
        </w:rPr>
        <w:t>- не используемых в предпринимательской деятельности,</w:t>
      </w:r>
      <w:r w:rsidRPr="003911AF">
        <w:rPr>
          <w:sz w:val="28"/>
          <w:szCs w:val="28"/>
        </w:rPr>
        <w:t> приобретенных (предоставленных) для </w:t>
      </w:r>
      <w:r w:rsidRPr="003911AF">
        <w:rPr>
          <w:rStyle w:val="a9"/>
          <w:sz w:val="28"/>
          <w:szCs w:val="28"/>
        </w:rPr>
        <w:t>ведения</w:t>
      </w:r>
      <w:r w:rsidRPr="003911AF">
        <w:rPr>
          <w:sz w:val="28"/>
          <w:szCs w:val="28"/>
        </w:rPr>
        <w:t> личного подсобного хозяйства, садоводства </w:t>
      </w:r>
      <w:r w:rsidRPr="003911AF">
        <w:rPr>
          <w:rStyle w:val="a9"/>
          <w:sz w:val="28"/>
          <w:szCs w:val="28"/>
        </w:rPr>
        <w:t>или</w:t>
      </w:r>
      <w:r w:rsidRPr="003911AF">
        <w:rPr>
          <w:sz w:val="28"/>
          <w:szCs w:val="28"/>
        </w:rPr>
        <w:t> огородничества, а также </w:t>
      </w:r>
      <w:r w:rsidRPr="003911AF">
        <w:rPr>
          <w:rStyle w:val="a9"/>
          <w:sz w:val="28"/>
          <w:szCs w:val="28"/>
        </w:rPr>
        <w:t>земельных участков общего назначения, предусмотренных </w:t>
      </w:r>
      <w:hyperlink r:id="rId6" w:anchor="/document/71732780/entry/306" w:history="1">
        <w:r w:rsidRPr="003911AF">
          <w:rPr>
            <w:rStyle w:val="a7"/>
            <w:sz w:val="28"/>
            <w:szCs w:val="28"/>
          </w:rPr>
          <w:t>Федеральным законом</w:t>
        </w:r>
      </w:hyperlink>
      <w:r w:rsidRPr="003911AF">
        <w:rPr>
          <w:rStyle w:val="a9"/>
          <w:sz w:val="28"/>
          <w:szCs w:val="28"/>
        </w:rPr>
        <w:t> от 29 июля 2017 года N 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</w:t>
      </w:r>
      <w:r w:rsidRPr="003911AF">
        <w:rPr>
          <w:sz w:val="28"/>
          <w:szCs w:val="28"/>
        </w:rPr>
        <w:t>;</w:t>
      </w:r>
    </w:p>
    <w:p w:rsidR="004307C0" w:rsidRDefault="004307C0" w:rsidP="004307C0">
      <w:pPr>
        <w:pStyle w:val="s1"/>
        <w:shd w:val="clear" w:color="auto" w:fill="FFFFFF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нужд.</w:t>
      </w:r>
    </w:p>
    <w:p w:rsidR="004307C0" w:rsidRDefault="004307C0" w:rsidP="004307C0">
      <w:pPr>
        <w:shd w:val="clear" w:color="auto" w:fill="FFFFFF"/>
        <w:spacing w:after="225" w:line="24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1,5 процента в отношении прочих земельных участков.</w:t>
      </w:r>
    </w:p>
    <w:p w:rsidR="004307C0" w:rsidRDefault="004307C0" w:rsidP="004307C0">
      <w:pPr>
        <w:shd w:val="clear" w:color="auto" w:fill="FFFFFF"/>
        <w:spacing w:after="225" w:line="24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2. Со дня вступления  в силу настоящего решения признать утратившими силу:</w:t>
      </w:r>
    </w:p>
    <w:p w:rsidR="004307C0" w:rsidRPr="00E967F5" w:rsidRDefault="004307C0" w:rsidP="004307C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-  решение Совета депутатов Венгеровского сельсовета Венгеровского района Новосибирской области от 20.04.2018 № 3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E967F5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E967F5">
        <w:rPr>
          <w:rFonts w:ascii="Times New Roman" w:hAnsi="Times New Roman" w:cs="Times New Roman"/>
          <w:sz w:val="28"/>
          <w:szCs w:val="28"/>
        </w:rPr>
        <w:t xml:space="preserve"> внесении </w:t>
      </w:r>
      <w:r>
        <w:rPr>
          <w:rFonts w:ascii="Times New Roman" w:hAnsi="Times New Roman" w:cs="Times New Roman"/>
          <w:sz w:val="28"/>
          <w:szCs w:val="28"/>
        </w:rPr>
        <w:t>изменений</w:t>
      </w:r>
      <w:r w:rsidRPr="00E967F5">
        <w:rPr>
          <w:rFonts w:ascii="Times New Roman" w:hAnsi="Times New Roman" w:cs="Times New Roman"/>
          <w:sz w:val="28"/>
          <w:szCs w:val="28"/>
        </w:rPr>
        <w:t xml:space="preserve"> в приложение решения сессии Совета депутатов</w:t>
      </w:r>
    </w:p>
    <w:p w:rsidR="004307C0" w:rsidRPr="00E967F5" w:rsidRDefault="004307C0" w:rsidP="004307C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E967F5">
        <w:rPr>
          <w:rFonts w:ascii="Times New Roman" w:hAnsi="Times New Roman" w:cs="Times New Roman"/>
          <w:sz w:val="28"/>
          <w:szCs w:val="28"/>
        </w:rPr>
        <w:t xml:space="preserve">Венгеровского сельсовета Венгеровского района Новосибирской области №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E967F5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E967F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11.2017 «Об установлении земельного налога на территории муниципального образования Венгеровского сельсовета Венгеровского района Новосибирской области»</w:t>
      </w:r>
    </w:p>
    <w:p w:rsidR="004307C0" w:rsidRDefault="004307C0" w:rsidP="004307C0">
      <w:pPr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4307C0" w:rsidRDefault="004307C0" w:rsidP="004307C0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Опубликовать настоящее решение  в периодическом печатном издании "Вестник" и разместить на официальном сайте администрации Венгеровского  сельсовета Венгеровского района Новосибирской области. </w:t>
      </w:r>
    </w:p>
    <w:p w:rsidR="004307C0" w:rsidRDefault="004307C0" w:rsidP="004307C0">
      <w:pPr>
        <w:pStyle w:val="a8"/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4.Настоящее решение вступает в силу по истечении одного месяца с момента официального опубликования, но не ранее  01 января  2020 года.</w:t>
      </w:r>
    </w:p>
    <w:p w:rsidR="004307C0" w:rsidRDefault="004307C0" w:rsidP="004307C0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Венгеровского  сельсовета </w:t>
      </w: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Венгеровского района Новосибирской области                          В.В.Беликов</w:t>
      </w: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Венгеровского  сельсовета </w:t>
      </w: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Венгеровского района Новосибирской области                          П.Р.Якобсон</w:t>
      </w:r>
    </w:p>
    <w:p w:rsidR="004307C0" w:rsidRDefault="004307C0" w:rsidP="004307C0">
      <w:pPr>
        <w:shd w:val="clear" w:color="auto" w:fill="FFFFFF"/>
        <w:tabs>
          <w:tab w:val="left" w:pos="1560"/>
        </w:tabs>
        <w:spacing w:after="225" w:line="336" w:lineRule="atLeas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  </w:t>
      </w:r>
    </w:p>
    <w:p w:rsidR="004307C0" w:rsidRDefault="004307C0" w:rsidP="004307C0">
      <w:pPr>
        <w:ind w:left="-567"/>
        <w:jc w:val="center"/>
        <w:rPr>
          <w:b/>
          <w:sz w:val="28"/>
          <w:szCs w:val="28"/>
        </w:rPr>
      </w:pPr>
    </w:p>
    <w:p w:rsidR="004307C0" w:rsidRDefault="004307C0" w:rsidP="004307C0">
      <w:pPr>
        <w:ind w:left="-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СОВЕТ ДЕПУТАТОВ </w:t>
      </w:r>
    </w:p>
    <w:p w:rsidR="004307C0" w:rsidRDefault="004307C0" w:rsidP="004307C0">
      <w:pPr>
        <w:ind w:left="-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СЕЛЬСОВЕТА</w:t>
      </w:r>
    </w:p>
    <w:p w:rsidR="004307C0" w:rsidRDefault="004307C0" w:rsidP="004307C0">
      <w:pPr>
        <w:ind w:left="-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ВЕНГЕРОВСКОГО  РАЙОНА </w:t>
      </w:r>
    </w:p>
    <w:p w:rsidR="004307C0" w:rsidRDefault="004307C0" w:rsidP="004307C0">
      <w:pPr>
        <w:ind w:left="-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НОВОСИБИРСКОЙ ОБЛАСТИ</w:t>
      </w:r>
    </w:p>
    <w:p w:rsidR="004307C0" w:rsidRDefault="004307C0" w:rsidP="004307C0">
      <w:pPr>
        <w:ind w:left="-567"/>
        <w:jc w:val="center"/>
        <w:rPr>
          <w:sz w:val="28"/>
          <w:szCs w:val="28"/>
        </w:rPr>
      </w:pPr>
      <w:r>
        <w:rPr>
          <w:sz w:val="28"/>
          <w:szCs w:val="28"/>
        </w:rPr>
        <w:t>(пятого созыва)</w:t>
      </w:r>
    </w:p>
    <w:p w:rsidR="004307C0" w:rsidRDefault="004307C0" w:rsidP="004307C0">
      <w:pPr>
        <w:rPr>
          <w:sz w:val="28"/>
          <w:szCs w:val="28"/>
        </w:rPr>
      </w:pPr>
    </w:p>
    <w:p w:rsidR="004307C0" w:rsidRDefault="004307C0" w:rsidP="004307C0">
      <w:pPr>
        <w:ind w:left="-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4307C0" w:rsidRDefault="004307C0" w:rsidP="004307C0">
      <w:pPr>
        <w:ind w:left="-567"/>
        <w:jc w:val="center"/>
        <w:rPr>
          <w:sz w:val="28"/>
          <w:szCs w:val="28"/>
        </w:rPr>
      </w:pPr>
      <w:r>
        <w:rPr>
          <w:sz w:val="28"/>
          <w:szCs w:val="28"/>
        </w:rPr>
        <w:t>( пятьдесят шестой сессии)</w:t>
      </w:r>
    </w:p>
    <w:p w:rsidR="004307C0" w:rsidRDefault="004307C0" w:rsidP="004307C0">
      <w:pPr>
        <w:ind w:left="-567"/>
        <w:jc w:val="both"/>
        <w:rPr>
          <w:sz w:val="28"/>
          <w:szCs w:val="28"/>
        </w:rPr>
      </w:pPr>
    </w:p>
    <w:p w:rsidR="004307C0" w:rsidRDefault="004307C0" w:rsidP="004307C0">
      <w:pPr>
        <w:ind w:left="-567"/>
        <w:jc w:val="both"/>
        <w:rPr>
          <w:sz w:val="28"/>
          <w:szCs w:val="28"/>
        </w:rPr>
      </w:pPr>
    </w:p>
    <w:p w:rsidR="004307C0" w:rsidRDefault="004307C0" w:rsidP="004307C0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14.11.2019 года                             с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енгерово                                            № 5</w:t>
      </w:r>
    </w:p>
    <w:p w:rsidR="004307C0" w:rsidRDefault="004307C0" w:rsidP="004307C0">
      <w:pPr>
        <w:shd w:val="clear" w:color="auto" w:fill="FFFFFF"/>
        <w:spacing w:before="100" w:beforeAutospacing="1" w:after="100" w:afterAutospacing="1"/>
        <w:contextualSpacing/>
        <w:jc w:val="center"/>
        <w:rPr>
          <w:sz w:val="28"/>
          <w:szCs w:val="28"/>
        </w:rPr>
      </w:pPr>
    </w:p>
    <w:p w:rsidR="004307C0" w:rsidRDefault="004307C0" w:rsidP="004307C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установлении на территории Венгеровского  сельсовета Венгеровского района Новосибирской области налога на имущество физических лиц </w:t>
      </w:r>
    </w:p>
    <w:p w:rsidR="004307C0" w:rsidRDefault="004307C0" w:rsidP="004307C0"/>
    <w:p w:rsidR="004307C0" w:rsidRDefault="004307C0" w:rsidP="004307C0"/>
    <w:p w:rsidR="004307C0" w:rsidRDefault="004307C0" w:rsidP="004307C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Федеральными законами от 06.03.2003 № 131-ФЗ «Об общих принципах организации местного самоуправления в Российской Федерации»,    Налоговым кодексом Российской Федерации,   Совет депутатов  Венгеровского  сельсовета Венгеровского района Новосибирской области </w:t>
      </w:r>
    </w:p>
    <w:p w:rsidR="004307C0" w:rsidRDefault="004307C0" w:rsidP="004307C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4307C0" w:rsidRDefault="004307C0" w:rsidP="004307C0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Установить и ввести в действие   на территории Венгеровского  сельсовета Венгеровского района Новосибирской области  налог на имущество физических лиц (далее – налог).</w:t>
      </w:r>
    </w:p>
    <w:p w:rsidR="004307C0" w:rsidRDefault="004307C0" w:rsidP="004307C0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Установить, что налоговая база по налогу в отношении объектов налогообложения определяется как их кадастровая стоимость.</w:t>
      </w:r>
    </w:p>
    <w:p w:rsidR="004307C0" w:rsidRDefault="004307C0" w:rsidP="004307C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3. Установить следующие налоговые ставки по налогу на имущество физических лиц:</w:t>
      </w:r>
    </w:p>
    <w:p w:rsidR="004307C0" w:rsidRDefault="004307C0" w:rsidP="004307C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3.1. 0,1 процента в отношении жилых домов, частей жилых домов, квартир, частей квартир, комнат;</w:t>
      </w:r>
    </w:p>
    <w:p w:rsidR="004307C0" w:rsidRDefault="004307C0" w:rsidP="004307C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3.2. 0,1процента в отношении объектов незавершенного строительства в случае, если проектируемым назначением таких объектов является жилой дом;</w:t>
      </w:r>
    </w:p>
    <w:p w:rsidR="004307C0" w:rsidRDefault="004307C0" w:rsidP="004307C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3.3. 0,1процента в отношении единых недвижимых комплексов, в состав которых входит хотя бы один жилой дом;</w:t>
      </w:r>
    </w:p>
    <w:p w:rsidR="004307C0" w:rsidRDefault="004307C0" w:rsidP="004307C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 0,1 процента в отношении гаражей и </w:t>
      </w:r>
      <w:proofErr w:type="spellStart"/>
      <w:r>
        <w:rPr>
          <w:sz w:val="28"/>
          <w:szCs w:val="28"/>
        </w:rPr>
        <w:t>машино-мест</w:t>
      </w:r>
      <w:proofErr w:type="spellEnd"/>
      <w:r>
        <w:rPr>
          <w:sz w:val="28"/>
          <w:szCs w:val="28"/>
        </w:rPr>
        <w:t>, в том числе расположенных в объектах налогообложения, указанных в подпункте 3.6 настоящего пункта;</w:t>
      </w:r>
    </w:p>
    <w:p w:rsidR="004307C0" w:rsidRDefault="004307C0" w:rsidP="004307C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3.5. 0,1процента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строительства.</w:t>
      </w:r>
    </w:p>
    <w:p w:rsidR="004307C0" w:rsidRDefault="004307C0" w:rsidP="004307C0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3.6. 2процента 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Федерации, а также в отношении объектов налогообложения, кадастровая стоимость каждого из которых превышает 300 миллионов рублей;</w:t>
      </w:r>
      <w:proofErr w:type="gramEnd"/>
    </w:p>
    <w:p w:rsidR="004307C0" w:rsidRDefault="004307C0" w:rsidP="004307C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3.7. 0,5процента в отношении прочих объектов налогообложения.</w:t>
      </w:r>
    </w:p>
    <w:p w:rsidR="004307C0" w:rsidRDefault="004307C0" w:rsidP="004307C0">
      <w:pPr>
        <w:ind w:firstLine="56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color w:val="000000"/>
          <w:sz w:val="28"/>
          <w:szCs w:val="28"/>
        </w:rPr>
        <w:t xml:space="preserve">Со дня вступления в силу решения признать утратившим силу:                                                                                                                                                                           </w:t>
      </w:r>
    </w:p>
    <w:p w:rsidR="004307C0" w:rsidRDefault="004307C0" w:rsidP="004307C0">
      <w:pPr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4.1. Решение </w:t>
      </w:r>
      <w:proofErr w:type="gramStart"/>
      <w:r>
        <w:rPr>
          <w:color w:val="000000"/>
          <w:sz w:val="28"/>
          <w:szCs w:val="28"/>
        </w:rPr>
        <w:t xml:space="preserve">Совета депутатов </w:t>
      </w:r>
      <w:r>
        <w:rPr>
          <w:sz w:val="28"/>
          <w:szCs w:val="28"/>
        </w:rPr>
        <w:t xml:space="preserve">Венгеровского  </w:t>
      </w:r>
      <w:r>
        <w:rPr>
          <w:color w:val="000000"/>
          <w:sz w:val="28"/>
          <w:szCs w:val="28"/>
        </w:rPr>
        <w:t>сельсовета Венгеровского района Новосибирской области</w:t>
      </w:r>
      <w:proofErr w:type="gramEnd"/>
      <w:r>
        <w:rPr>
          <w:color w:val="000000"/>
          <w:sz w:val="28"/>
          <w:szCs w:val="28"/>
        </w:rPr>
        <w:t xml:space="preserve">   от  18.07.2018г. №</w:t>
      </w:r>
      <w:r>
        <w:rPr>
          <w:sz w:val="28"/>
          <w:szCs w:val="28"/>
        </w:rPr>
        <w:t>5  «Об установлении на территории Венгеровского  сельсовета Венгеровского района Новосибирской области налога на имущество физических лиц»;</w:t>
      </w:r>
    </w:p>
    <w:p w:rsidR="004307C0" w:rsidRDefault="004307C0" w:rsidP="004307C0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Опубликовать настоящее решение  в периодическом  печатном издании «Вестник» </w:t>
      </w:r>
      <w:r w:rsidRPr="00AC2EF1">
        <w:rPr>
          <w:rFonts w:ascii="Times New Roman" w:hAnsi="Times New Roman"/>
          <w:sz w:val="28"/>
          <w:szCs w:val="28"/>
        </w:rPr>
        <w:t>Венгеровского</w:t>
      </w:r>
      <w:r>
        <w:rPr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сельсовета Венгеровского района </w:t>
      </w:r>
      <w:r>
        <w:rPr>
          <w:rFonts w:ascii="Times New Roman" w:hAnsi="Times New Roman"/>
          <w:sz w:val="28"/>
          <w:szCs w:val="28"/>
        </w:rPr>
        <w:lastRenderedPageBreak/>
        <w:t xml:space="preserve">Новосибирской области и разместить на официальном сайте администрации </w:t>
      </w:r>
      <w:r w:rsidRPr="00AC2EF1">
        <w:rPr>
          <w:rFonts w:ascii="Times New Roman" w:hAnsi="Times New Roman"/>
          <w:sz w:val="28"/>
          <w:szCs w:val="28"/>
        </w:rPr>
        <w:t>Венгеровского</w:t>
      </w:r>
      <w:r>
        <w:rPr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сельсовета Венгеровского района Новосибирской области. </w:t>
      </w:r>
    </w:p>
    <w:p w:rsidR="004307C0" w:rsidRDefault="004307C0" w:rsidP="004307C0">
      <w:pPr>
        <w:pStyle w:val="a8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решение вступает в силу по истечении одного месяца с момента официального опубликования, но не ранее  01 января  2020 года.</w:t>
      </w:r>
    </w:p>
    <w:p w:rsidR="004307C0" w:rsidRDefault="004307C0" w:rsidP="004307C0">
      <w:pPr>
        <w:pStyle w:val="a8"/>
        <w:numPr>
          <w:ilvl w:val="0"/>
          <w:numId w:val="1"/>
        </w:numPr>
        <w:tabs>
          <w:tab w:val="left" w:pos="3720"/>
        </w:tabs>
      </w:pPr>
    </w:p>
    <w:p w:rsidR="004307C0" w:rsidRPr="004307C0" w:rsidRDefault="004307C0" w:rsidP="004307C0">
      <w:pPr>
        <w:pStyle w:val="a8"/>
        <w:numPr>
          <w:ilvl w:val="0"/>
          <w:numId w:val="1"/>
        </w:numPr>
        <w:jc w:val="center"/>
        <w:rPr>
          <w:b/>
          <w:bCs/>
          <w:sz w:val="28"/>
          <w:szCs w:val="28"/>
        </w:rPr>
      </w:pPr>
      <w:r w:rsidRPr="004307C0">
        <w:rPr>
          <w:b/>
          <w:bCs/>
          <w:sz w:val="28"/>
          <w:szCs w:val="28"/>
        </w:rPr>
        <w:t>СОВЕТ ДЕПУТАТОВ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jc w:val="center"/>
        <w:rPr>
          <w:b/>
          <w:bCs/>
          <w:sz w:val="28"/>
          <w:szCs w:val="28"/>
        </w:rPr>
      </w:pPr>
      <w:r w:rsidRPr="004307C0">
        <w:rPr>
          <w:b/>
          <w:bCs/>
          <w:sz w:val="28"/>
          <w:szCs w:val="28"/>
        </w:rPr>
        <w:t>ВЕНГЕРОВСКОГО СЕЛЬСОВЕТА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jc w:val="center"/>
        <w:rPr>
          <w:b/>
          <w:bCs/>
          <w:sz w:val="28"/>
          <w:szCs w:val="28"/>
        </w:rPr>
      </w:pPr>
      <w:r w:rsidRPr="004307C0">
        <w:rPr>
          <w:b/>
          <w:bCs/>
          <w:sz w:val="28"/>
          <w:szCs w:val="28"/>
        </w:rPr>
        <w:t>ВЕНГЕРОВСКОГО РАЙОНА НОВОСИБИРСКОЙ ОБЛАСТИ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jc w:val="center"/>
        <w:rPr>
          <w:b/>
          <w:bCs/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435"/>
          <w:tab w:val="center" w:pos="4960"/>
        </w:tabs>
        <w:jc w:val="center"/>
        <w:rPr>
          <w:b/>
          <w:bCs/>
          <w:sz w:val="28"/>
          <w:szCs w:val="28"/>
        </w:rPr>
      </w:pPr>
      <w:r w:rsidRPr="004307C0">
        <w:rPr>
          <w:b/>
          <w:bCs/>
          <w:sz w:val="28"/>
          <w:szCs w:val="28"/>
        </w:rPr>
        <w:t>РЕШЕНИЕ №1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jc w:val="center"/>
        <w:rPr>
          <w:sz w:val="28"/>
          <w:szCs w:val="28"/>
        </w:rPr>
      </w:pPr>
      <w:r w:rsidRPr="004307C0">
        <w:rPr>
          <w:sz w:val="28"/>
          <w:szCs w:val="28"/>
        </w:rPr>
        <w:t>/пятьдесят шестая сессия пятого созыва/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jc w:val="both"/>
        <w:rPr>
          <w:sz w:val="28"/>
          <w:szCs w:val="28"/>
        </w:rPr>
      </w:pPr>
      <w:r w:rsidRPr="004307C0">
        <w:rPr>
          <w:sz w:val="28"/>
          <w:szCs w:val="28"/>
        </w:rPr>
        <w:t>14.11.2019                                                                                            с</w:t>
      </w:r>
      <w:proofErr w:type="gramStart"/>
      <w:r w:rsidRPr="004307C0">
        <w:rPr>
          <w:sz w:val="28"/>
          <w:szCs w:val="28"/>
        </w:rPr>
        <w:t>.В</w:t>
      </w:r>
      <w:proofErr w:type="gramEnd"/>
      <w:r w:rsidRPr="004307C0">
        <w:rPr>
          <w:sz w:val="28"/>
          <w:szCs w:val="28"/>
        </w:rPr>
        <w:t xml:space="preserve">енгерово                                              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jc w:val="both"/>
        <w:rPr>
          <w:i/>
          <w:iCs/>
          <w:sz w:val="18"/>
          <w:szCs w:val="18"/>
        </w:rPr>
      </w:pPr>
      <w:r w:rsidRPr="004307C0">
        <w:rPr>
          <w:i/>
          <w:iCs/>
          <w:sz w:val="18"/>
          <w:szCs w:val="18"/>
        </w:rPr>
        <w:tab/>
      </w:r>
      <w:r w:rsidRPr="004307C0">
        <w:rPr>
          <w:i/>
          <w:iCs/>
          <w:sz w:val="18"/>
          <w:szCs w:val="18"/>
        </w:rPr>
        <w:tab/>
      </w:r>
      <w:r w:rsidRPr="004307C0">
        <w:rPr>
          <w:i/>
          <w:iCs/>
          <w:sz w:val="18"/>
          <w:szCs w:val="18"/>
        </w:rPr>
        <w:tab/>
      </w:r>
      <w:r w:rsidRPr="004307C0">
        <w:rPr>
          <w:i/>
          <w:iCs/>
          <w:sz w:val="18"/>
          <w:szCs w:val="18"/>
        </w:rPr>
        <w:tab/>
      </w:r>
      <w:r w:rsidRPr="004307C0">
        <w:rPr>
          <w:i/>
          <w:iCs/>
          <w:sz w:val="18"/>
          <w:szCs w:val="18"/>
        </w:rPr>
        <w:tab/>
      </w:r>
      <w:r w:rsidRPr="004307C0">
        <w:rPr>
          <w:i/>
          <w:iCs/>
          <w:sz w:val="18"/>
          <w:szCs w:val="18"/>
        </w:rPr>
        <w:tab/>
      </w:r>
      <w:r w:rsidRPr="004307C0">
        <w:rPr>
          <w:i/>
          <w:iCs/>
          <w:sz w:val="18"/>
          <w:szCs w:val="18"/>
        </w:rPr>
        <w:tab/>
      </w:r>
      <w:r w:rsidRPr="004307C0">
        <w:rPr>
          <w:i/>
          <w:iCs/>
          <w:sz w:val="18"/>
          <w:szCs w:val="18"/>
        </w:rPr>
        <w:tab/>
      </w:r>
      <w:r w:rsidRPr="004307C0">
        <w:rPr>
          <w:i/>
          <w:iCs/>
          <w:sz w:val="18"/>
          <w:szCs w:val="18"/>
        </w:rPr>
        <w:tab/>
      </w:r>
      <w:r w:rsidRPr="004307C0">
        <w:rPr>
          <w:i/>
          <w:iCs/>
          <w:sz w:val="18"/>
          <w:szCs w:val="18"/>
        </w:rPr>
        <w:tab/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z w:val="28"/>
          <w:szCs w:val="28"/>
        </w:rPr>
      </w:pPr>
      <w:r w:rsidRPr="004307C0">
        <w:rPr>
          <w:spacing w:val="5"/>
          <w:sz w:val="28"/>
          <w:szCs w:val="28"/>
        </w:rPr>
        <w:t>О внесении изменений в решение</w:t>
      </w:r>
      <w:r w:rsidRPr="004307C0">
        <w:rPr>
          <w:sz w:val="28"/>
          <w:szCs w:val="28"/>
        </w:rPr>
        <w:t xml:space="preserve"> Совета 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z w:val="28"/>
          <w:szCs w:val="28"/>
        </w:rPr>
      </w:pPr>
      <w:r w:rsidRPr="004307C0">
        <w:rPr>
          <w:sz w:val="28"/>
          <w:szCs w:val="28"/>
        </w:rPr>
        <w:t>депутатов Венгеровского сел</w:t>
      </w:r>
      <w:r w:rsidRPr="004307C0">
        <w:rPr>
          <w:sz w:val="28"/>
          <w:szCs w:val="28"/>
        </w:rPr>
        <w:t>ь</w:t>
      </w:r>
      <w:r w:rsidRPr="004307C0">
        <w:rPr>
          <w:sz w:val="28"/>
          <w:szCs w:val="28"/>
        </w:rPr>
        <w:t xml:space="preserve">совета Венгеровского 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z w:val="28"/>
          <w:szCs w:val="28"/>
        </w:rPr>
      </w:pPr>
      <w:r w:rsidRPr="004307C0">
        <w:rPr>
          <w:sz w:val="28"/>
          <w:szCs w:val="28"/>
        </w:rPr>
        <w:t xml:space="preserve">района Новосибирской области  </w:t>
      </w:r>
      <w:r w:rsidRPr="004307C0">
        <w:rPr>
          <w:b/>
          <w:sz w:val="28"/>
          <w:szCs w:val="28"/>
        </w:rPr>
        <w:t>от  21.12.2018г № 1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z w:val="28"/>
          <w:szCs w:val="28"/>
        </w:rPr>
      </w:pPr>
      <w:r w:rsidRPr="004307C0">
        <w:rPr>
          <w:sz w:val="28"/>
          <w:szCs w:val="28"/>
        </w:rPr>
        <w:t xml:space="preserve"> «О бюдж</w:t>
      </w:r>
      <w:r w:rsidRPr="004307C0">
        <w:rPr>
          <w:sz w:val="28"/>
          <w:szCs w:val="28"/>
        </w:rPr>
        <w:t>е</w:t>
      </w:r>
      <w:r w:rsidRPr="004307C0">
        <w:rPr>
          <w:sz w:val="28"/>
          <w:szCs w:val="28"/>
        </w:rPr>
        <w:t>те  Венгеровского сельсовета Венгеровского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z w:val="28"/>
          <w:szCs w:val="28"/>
        </w:rPr>
      </w:pPr>
      <w:r w:rsidRPr="004307C0">
        <w:rPr>
          <w:sz w:val="28"/>
          <w:szCs w:val="28"/>
        </w:rPr>
        <w:t xml:space="preserve"> района Новосибирской области на 2019 год и плановый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z w:val="28"/>
          <w:szCs w:val="28"/>
        </w:rPr>
      </w:pPr>
      <w:r w:rsidRPr="004307C0">
        <w:rPr>
          <w:sz w:val="28"/>
          <w:szCs w:val="28"/>
        </w:rPr>
        <w:t xml:space="preserve"> период на 2020 и 2021 годы»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b/>
          <w:sz w:val="28"/>
          <w:szCs w:val="28"/>
        </w:rPr>
      </w:pPr>
      <w:r w:rsidRPr="004307C0">
        <w:rPr>
          <w:b/>
          <w:sz w:val="28"/>
          <w:szCs w:val="28"/>
        </w:rPr>
        <w:t xml:space="preserve"> (с изменениями от 29.01.2019 №1, от 15.03.2019 №1, от 29.04.2019 №2, от 15.05.2019 №1, от 29.05.2019 №4, </w:t>
      </w:r>
      <w:proofErr w:type="gramStart"/>
      <w:r w:rsidRPr="004307C0">
        <w:rPr>
          <w:b/>
          <w:sz w:val="28"/>
          <w:szCs w:val="28"/>
        </w:rPr>
        <w:t>от</w:t>
      </w:r>
      <w:proofErr w:type="gramEnd"/>
      <w:r w:rsidRPr="004307C0">
        <w:rPr>
          <w:b/>
          <w:sz w:val="28"/>
          <w:szCs w:val="28"/>
        </w:rPr>
        <w:t xml:space="preserve"> 25.07.2019 №1, от 25.10.2019 №3)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pacing w:val="5"/>
          <w:sz w:val="28"/>
          <w:szCs w:val="28"/>
        </w:rPr>
      </w:pPr>
      <w:r w:rsidRPr="004307C0">
        <w:rPr>
          <w:spacing w:val="5"/>
          <w:sz w:val="28"/>
          <w:szCs w:val="28"/>
        </w:rPr>
        <w:tab/>
      </w:r>
    </w:p>
    <w:p w:rsidR="004307C0" w:rsidRPr="004307C0" w:rsidRDefault="004307C0" w:rsidP="004307C0">
      <w:pPr>
        <w:pStyle w:val="a8"/>
        <w:numPr>
          <w:ilvl w:val="0"/>
          <w:numId w:val="1"/>
        </w:numPr>
        <w:jc w:val="both"/>
        <w:rPr>
          <w:spacing w:val="5"/>
          <w:sz w:val="28"/>
          <w:szCs w:val="28"/>
        </w:rPr>
      </w:pPr>
      <w:r w:rsidRPr="004307C0">
        <w:rPr>
          <w:sz w:val="28"/>
          <w:szCs w:val="28"/>
        </w:rPr>
        <w:t xml:space="preserve">  В соответствии с Бюджетным кодексом Ро</w:t>
      </w:r>
      <w:r w:rsidRPr="004307C0">
        <w:rPr>
          <w:sz w:val="28"/>
          <w:szCs w:val="28"/>
        </w:rPr>
        <w:t>с</w:t>
      </w:r>
      <w:r w:rsidRPr="004307C0">
        <w:rPr>
          <w:sz w:val="28"/>
          <w:szCs w:val="28"/>
        </w:rPr>
        <w:t>сийской Федерации от 31.07.1998 № 145-ФЗ, Федеральным законом от 06.10.2003 №131-ФЗ «Об общих принципах о</w:t>
      </w:r>
      <w:r w:rsidRPr="004307C0">
        <w:rPr>
          <w:sz w:val="28"/>
          <w:szCs w:val="28"/>
        </w:rPr>
        <w:t>р</w:t>
      </w:r>
      <w:r w:rsidRPr="004307C0">
        <w:rPr>
          <w:sz w:val="28"/>
          <w:szCs w:val="28"/>
        </w:rPr>
        <w:t>ганизации местного самоуправления в Российской Федерации»,   Уставом Венг</w:t>
      </w:r>
      <w:r w:rsidRPr="004307C0">
        <w:rPr>
          <w:sz w:val="28"/>
          <w:szCs w:val="28"/>
        </w:rPr>
        <w:t>е</w:t>
      </w:r>
      <w:r w:rsidRPr="004307C0">
        <w:rPr>
          <w:sz w:val="28"/>
          <w:szCs w:val="28"/>
        </w:rPr>
        <w:t>ровского сельсовета Венгеровского района Новосибирской области, Положением о бюджетном процессе в Венгеровском сельсовете, Совет депутатов Венгеровск</w:t>
      </w:r>
      <w:r w:rsidRPr="004307C0">
        <w:rPr>
          <w:sz w:val="28"/>
          <w:szCs w:val="28"/>
        </w:rPr>
        <w:t>о</w:t>
      </w:r>
      <w:r w:rsidRPr="004307C0">
        <w:rPr>
          <w:sz w:val="28"/>
          <w:szCs w:val="28"/>
        </w:rPr>
        <w:t xml:space="preserve">го сельсовета,  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jc w:val="center"/>
        <w:rPr>
          <w:sz w:val="28"/>
          <w:szCs w:val="28"/>
        </w:rPr>
      </w:pPr>
      <w:r w:rsidRPr="004307C0">
        <w:rPr>
          <w:sz w:val="28"/>
          <w:szCs w:val="28"/>
        </w:rPr>
        <w:t xml:space="preserve"> РЕШИЛ: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z w:val="28"/>
          <w:szCs w:val="28"/>
        </w:rPr>
      </w:pPr>
      <w:r w:rsidRPr="004307C0">
        <w:rPr>
          <w:sz w:val="28"/>
          <w:szCs w:val="28"/>
        </w:rPr>
        <w:t xml:space="preserve">1.Внести изменения в </w:t>
      </w:r>
      <w:r w:rsidRPr="004307C0">
        <w:rPr>
          <w:spacing w:val="5"/>
          <w:sz w:val="28"/>
          <w:szCs w:val="28"/>
        </w:rPr>
        <w:t>решение</w:t>
      </w:r>
      <w:r w:rsidRPr="004307C0">
        <w:rPr>
          <w:sz w:val="28"/>
          <w:szCs w:val="28"/>
        </w:rPr>
        <w:t xml:space="preserve"> Совета депутатов Венгеровского сел</w:t>
      </w:r>
      <w:r w:rsidRPr="004307C0">
        <w:rPr>
          <w:sz w:val="28"/>
          <w:szCs w:val="28"/>
        </w:rPr>
        <w:t>ь</w:t>
      </w:r>
      <w:r w:rsidRPr="004307C0">
        <w:rPr>
          <w:sz w:val="28"/>
          <w:szCs w:val="28"/>
        </w:rPr>
        <w:t>совета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b/>
          <w:sz w:val="28"/>
          <w:szCs w:val="28"/>
        </w:rPr>
      </w:pPr>
      <w:r w:rsidRPr="004307C0">
        <w:rPr>
          <w:sz w:val="28"/>
          <w:szCs w:val="28"/>
        </w:rPr>
        <w:t xml:space="preserve"> </w:t>
      </w:r>
      <w:proofErr w:type="gramStart"/>
      <w:r w:rsidRPr="004307C0">
        <w:rPr>
          <w:sz w:val="28"/>
          <w:szCs w:val="28"/>
        </w:rPr>
        <w:t xml:space="preserve">Венгеровского района Новосибирской области  </w:t>
      </w:r>
      <w:r w:rsidRPr="004307C0">
        <w:rPr>
          <w:b/>
          <w:sz w:val="28"/>
          <w:szCs w:val="28"/>
        </w:rPr>
        <w:t>от  21.12.2018г № 1</w:t>
      </w:r>
      <w:r w:rsidRPr="004307C0">
        <w:rPr>
          <w:sz w:val="28"/>
          <w:szCs w:val="28"/>
        </w:rPr>
        <w:t xml:space="preserve"> «О бюдж</w:t>
      </w:r>
      <w:r w:rsidRPr="004307C0">
        <w:rPr>
          <w:sz w:val="28"/>
          <w:szCs w:val="28"/>
        </w:rPr>
        <w:t>е</w:t>
      </w:r>
      <w:r w:rsidRPr="004307C0">
        <w:rPr>
          <w:sz w:val="28"/>
          <w:szCs w:val="28"/>
        </w:rPr>
        <w:t xml:space="preserve">те  Венгеровского сельсовета Венгеровского района Новосибирской области на 2019 год и плановый период на 2020 и </w:t>
      </w:r>
      <w:r w:rsidRPr="004307C0">
        <w:rPr>
          <w:sz w:val="28"/>
          <w:szCs w:val="28"/>
        </w:rPr>
        <w:lastRenderedPageBreak/>
        <w:t xml:space="preserve">2021 годы» </w:t>
      </w:r>
      <w:r w:rsidRPr="004307C0">
        <w:rPr>
          <w:b/>
          <w:sz w:val="28"/>
          <w:szCs w:val="28"/>
        </w:rPr>
        <w:t>(с изменениями от 29.01.2019 №1, от 15.03.2019 №1, от 29.04.2019 №2, от 15.05.2019 №1, от 29.05.2019 №4, от 25.07.2019 №1, от 25.10.2019 №3) (далее – решение):</w:t>
      </w:r>
      <w:proofErr w:type="gramEnd"/>
    </w:p>
    <w:p w:rsidR="004307C0" w:rsidRPr="004307C0" w:rsidRDefault="004307C0" w:rsidP="004307C0">
      <w:pPr>
        <w:pStyle w:val="a8"/>
        <w:numPr>
          <w:ilvl w:val="0"/>
          <w:numId w:val="1"/>
        </w:numPr>
        <w:rPr>
          <w:sz w:val="28"/>
          <w:szCs w:val="28"/>
        </w:rPr>
      </w:pPr>
      <w:r w:rsidRPr="004307C0">
        <w:rPr>
          <w:sz w:val="28"/>
          <w:szCs w:val="28"/>
        </w:rPr>
        <w:t>1.1 в пункте «а» части 1 решения цифры «103523,3» заменить цифрами «119198,3»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42"/>
        </w:tabs>
        <w:rPr>
          <w:sz w:val="28"/>
          <w:szCs w:val="28"/>
        </w:rPr>
      </w:pPr>
      <w:r w:rsidRPr="004307C0">
        <w:rPr>
          <w:sz w:val="28"/>
          <w:szCs w:val="28"/>
        </w:rPr>
        <w:t>1.2 в пункте «б» части 1 решения цифры «107146,0» заменить цифрами «122821,0»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42"/>
        </w:tabs>
        <w:rPr>
          <w:sz w:val="28"/>
          <w:szCs w:val="28"/>
        </w:rPr>
      </w:pPr>
      <w:r w:rsidRPr="004307C0">
        <w:rPr>
          <w:sz w:val="28"/>
          <w:szCs w:val="28"/>
        </w:rPr>
        <w:t>1.3 в приложении № 3 к решению утвердить: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42"/>
        </w:tabs>
        <w:rPr>
          <w:sz w:val="28"/>
          <w:szCs w:val="28"/>
        </w:rPr>
      </w:pPr>
      <w:r w:rsidRPr="004307C0">
        <w:rPr>
          <w:sz w:val="28"/>
          <w:szCs w:val="28"/>
        </w:rPr>
        <w:t>а) таблицу 1  «Доходы бюджета Венгеровского сельсовета на 2019 год» в прил</w:t>
      </w:r>
      <w:r w:rsidRPr="004307C0">
        <w:rPr>
          <w:sz w:val="28"/>
          <w:szCs w:val="28"/>
        </w:rPr>
        <w:t>а</w:t>
      </w:r>
      <w:r w:rsidRPr="004307C0">
        <w:rPr>
          <w:sz w:val="28"/>
          <w:szCs w:val="28"/>
        </w:rPr>
        <w:t>гаемой редакции.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42"/>
        </w:tabs>
        <w:rPr>
          <w:sz w:val="28"/>
          <w:szCs w:val="28"/>
        </w:rPr>
      </w:pPr>
      <w:r w:rsidRPr="004307C0">
        <w:rPr>
          <w:sz w:val="28"/>
          <w:szCs w:val="28"/>
        </w:rPr>
        <w:t>1.4 в приложении № 5 к решению утвердить: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42"/>
        </w:tabs>
        <w:rPr>
          <w:sz w:val="28"/>
          <w:szCs w:val="28"/>
        </w:rPr>
      </w:pPr>
      <w:r w:rsidRPr="004307C0">
        <w:rPr>
          <w:sz w:val="28"/>
          <w:szCs w:val="28"/>
        </w:rPr>
        <w:t>а) таблицу 1  «Распределение бюджетных ассигнований по разделам, подразд</w:t>
      </w:r>
      <w:r w:rsidRPr="004307C0">
        <w:rPr>
          <w:sz w:val="28"/>
          <w:szCs w:val="28"/>
        </w:rPr>
        <w:t>е</w:t>
      </w:r>
      <w:r w:rsidRPr="004307C0">
        <w:rPr>
          <w:sz w:val="28"/>
          <w:szCs w:val="28"/>
        </w:rPr>
        <w:t>лам, целевым статьям и видам расходов бюджета Венгеровского сельсовета на 2019 год» в прилагаемой редакции.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42"/>
        </w:tabs>
        <w:rPr>
          <w:sz w:val="28"/>
          <w:szCs w:val="28"/>
        </w:rPr>
      </w:pPr>
      <w:r w:rsidRPr="004307C0">
        <w:rPr>
          <w:sz w:val="28"/>
          <w:szCs w:val="28"/>
        </w:rPr>
        <w:t>1.5 в приложении № 6 к решению утвердить: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42"/>
        </w:tabs>
        <w:rPr>
          <w:sz w:val="28"/>
          <w:szCs w:val="28"/>
        </w:rPr>
      </w:pPr>
      <w:r w:rsidRPr="004307C0">
        <w:rPr>
          <w:sz w:val="28"/>
          <w:szCs w:val="28"/>
        </w:rPr>
        <w:t>а) таблицу 1  «Ведомственная структура расходов бюджета Венгеровского сел</w:t>
      </w:r>
      <w:r w:rsidRPr="004307C0">
        <w:rPr>
          <w:sz w:val="28"/>
          <w:szCs w:val="28"/>
        </w:rPr>
        <w:t>ь</w:t>
      </w:r>
      <w:r w:rsidRPr="004307C0">
        <w:rPr>
          <w:sz w:val="28"/>
          <w:szCs w:val="28"/>
        </w:rPr>
        <w:t>совета на 2019 год» в прилагаемой редакции.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42"/>
        </w:tabs>
        <w:rPr>
          <w:sz w:val="28"/>
          <w:szCs w:val="28"/>
        </w:rPr>
      </w:pPr>
      <w:r w:rsidRPr="004307C0">
        <w:rPr>
          <w:sz w:val="28"/>
          <w:szCs w:val="28"/>
        </w:rPr>
        <w:t>1.6 в приложении № 7 к решению утвердить: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jc w:val="both"/>
        <w:rPr>
          <w:sz w:val="28"/>
          <w:szCs w:val="28"/>
        </w:rPr>
      </w:pPr>
      <w:r w:rsidRPr="004307C0">
        <w:rPr>
          <w:sz w:val="28"/>
          <w:szCs w:val="28"/>
        </w:rPr>
        <w:t>а) таблицу 1 «Источники финансирования дефицита бюджета Венгеровского сельсовета на 2019 год » в прилагаемой редакции.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jc w:val="both"/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jc w:val="both"/>
        <w:rPr>
          <w:sz w:val="28"/>
          <w:szCs w:val="28"/>
        </w:rPr>
      </w:pPr>
      <w:r w:rsidRPr="004307C0">
        <w:rPr>
          <w:sz w:val="28"/>
          <w:szCs w:val="28"/>
        </w:rPr>
        <w:t>2. Настоящее решение вступает в силу со дня, следующего за днем его официал</w:t>
      </w:r>
      <w:r w:rsidRPr="004307C0">
        <w:rPr>
          <w:sz w:val="28"/>
          <w:szCs w:val="28"/>
        </w:rPr>
        <w:t>ь</w:t>
      </w:r>
      <w:r w:rsidRPr="004307C0">
        <w:rPr>
          <w:sz w:val="28"/>
          <w:szCs w:val="28"/>
        </w:rPr>
        <w:t>ного опубликования.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42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515"/>
          <w:tab w:val="left" w:pos="6930"/>
        </w:tabs>
        <w:rPr>
          <w:sz w:val="28"/>
          <w:szCs w:val="28"/>
        </w:rPr>
      </w:pPr>
      <w:r w:rsidRPr="004307C0">
        <w:rPr>
          <w:sz w:val="28"/>
          <w:szCs w:val="28"/>
        </w:rPr>
        <w:t xml:space="preserve">Глава Венгеровского сельсовета </w:t>
      </w:r>
      <w:r w:rsidRPr="004307C0">
        <w:rPr>
          <w:sz w:val="28"/>
          <w:szCs w:val="28"/>
        </w:rPr>
        <w:tab/>
        <w:t xml:space="preserve">           П.Р.Якобсон                                 Венгеровского района Н</w:t>
      </w:r>
      <w:r w:rsidRPr="004307C0">
        <w:rPr>
          <w:sz w:val="28"/>
          <w:szCs w:val="28"/>
        </w:rPr>
        <w:t>о</w:t>
      </w:r>
      <w:r w:rsidRPr="004307C0">
        <w:rPr>
          <w:sz w:val="28"/>
          <w:szCs w:val="28"/>
        </w:rPr>
        <w:t>восибирской области</w:t>
      </w:r>
      <w:r w:rsidRPr="004307C0">
        <w:rPr>
          <w:sz w:val="28"/>
          <w:szCs w:val="28"/>
        </w:rPr>
        <w:tab/>
        <w:t xml:space="preserve">                                   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Default="004307C0" w:rsidP="004307C0">
      <w:pPr>
        <w:pStyle w:val="10"/>
        <w:numPr>
          <w:ilvl w:val="0"/>
          <w:numId w:val="1"/>
        </w:numPr>
        <w:tabs>
          <w:tab w:val="left" w:pos="688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В.В.Беликов</w:t>
      </w: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4307C0" w:rsidRDefault="004307C0" w:rsidP="004307C0">
      <w:pPr>
        <w:pStyle w:val="a8"/>
        <w:numPr>
          <w:ilvl w:val="0"/>
          <w:numId w:val="1"/>
        </w:numPr>
        <w:tabs>
          <w:tab w:val="left" w:pos="1110"/>
        </w:tabs>
        <w:rPr>
          <w:sz w:val="28"/>
          <w:szCs w:val="28"/>
        </w:rPr>
      </w:pPr>
    </w:p>
    <w:p w:rsidR="004307C0" w:rsidRPr="00F93385" w:rsidRDefault="004307C0" w:rsidP="004307C0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jc w:val="right"/>
      </w:pPr>
      <w:r w:rsidRPr="00F93385">
        <w:t xml:space="preserve">                                                                                                     Приложение №3</w:t>
      </w:r>
    </w:p>
    <w:p w:rsidR="004307C0" w:rsidRPr="004307C0" w:rsidRDefault="004307C0" w:rsidP="004307C0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jc w:val="right"/>
        <w:rPr>
          <w:bCs/>
        </w:rPr>
      </w:pPr>
      <w:r w:rsidRPr="004307C0">
        <w:rPr>
          <w:bCs/>
        </w:rPr>
        <w:t xml:space="preserve">к решению  сессии Совета депутатов Венгеровского сельсовета </w:t>
      </w:r>
    </w:p>
    <w:p w:rsidR="004307C0" w:rsidRPr="004202B6" w:rsidRDefault="004307C0" w:rsidP="004307C0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jc w:val="right"/>
      </w:pPr>
      <w:r w:rsidRPr="004307C0">
        <w:rPr>
          <w:bCs/>
        </w:rPr>
        <w:t>Венгеровского района Новосибирской области 21.12.2018 № 1</w:t>
      </w:r>
      <w:r w:rsidRPr="004202B6">
        <w:t xml:space="preserve">                   </w:t>
      </w:r>
    </w:p>
    <w:p w:rsidR="004307C0" w:rsidRPr="004307C0" w:rsidRDefault="004307C0" w:rsidP="004307C0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bCs/>
        </w:rPr>
      </w:pPr>
      <w:r w:rsidRPr="00F93385">
        <w:t xml:space="preserve">            </w:t>
      </w:r>
      <w:r>
        <w:t xml:space="preserve">                         </w:t>
      </w:r>
      <w:r w:rsidRPr="00F93385">
        <w:t xml:space="preserve"> </w:t>
      </w:r>
      <w:r w:rsidRPr="004307C0">
        <w:rPr>
          <w:b/>
          <w:bCs/>
        </w:rPr>
        <w:t>Д</w:t>
      </w:r>
      <w:r w:rsidRPr="004307C0">
        <w:rPr>
          <w:b/>
          <w:bCs/>
        </w:rPr>
        <w:t>О</w:t>
      </w:r>
      <w:r w:rsidRPr="004307C0">
        <w:rPr>
          <w:b/>
          <w:bCs/>
        </w:rPr>
        <w:t>ХОДЫ БЮДЖЕТА</w:t>
      </w:r>
    </w:p>
    <w:p w:rsidR="004307C0" w:rsidRPr="004307C0" w:rsidRDefault="004307C0" w:rsidP="004307C0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b/>
        </w:rPr>
      </w:pPr>
      <w:r w:rsidRPr="004307C0">
        <w:rPr>
          <w:b/>
        </w:rPr>
        <w:t xml:space="preserve">                          Венгеровского сельсовета  на 2019 г</w:t>
      </w:r>
    </w:p>
    <w:p w:rsidR="004307C0" w:rsidRPr="00F93385" w:rsidRDefault="004307C0" w:rsidP="004307C0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</w:pPr>
      <w:r w:rsidRPr="004307C0">
        <w:rPr>
          <w:b/>
        </w:rPr>
        <w:t xml:space="preserve">                                                          </w:t>
      </w:r>
      <w:r w:rsidRPr="00F93385">
        <w:t xml:space="preserve">                                  Таблица 1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2"/>
        <w:gridCol w:w="4745"/>
        <w:gridCol w:w="1484"/>
      </w:tblGrid>
      <w:tr w:rsidR="004307C0" w:rsidRPr="00F93385" w:rsidTr="00E778C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ind w:firstLine="720"/>
              <w:jc w:val="both"/>
            </w:pPr>
            <w:r w:rsidRPr="00F93385">
              <w:t xml:space="preserve">Код </w:t>
            </w:r>
            <w:proofErr w:type="gramStart"/>
            <w:r w:rsidRPr="00F93385">
              <w:t>бюджетной</w:t>
            </w:r>
            <w:proofErr w:type="gramEnd"/>
            <w:r w:rsidRPr="00F93385">
              <w:t xml:space="preserve"> </w:t>
            </w:r>
          </w:p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ind w:firstLine="720"/>
              <w:jc w:val="both"/>
            </w:pPr>
            <w:r w:rsidRPr="00F93385">
              <w:t>классификации РФ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ind w:firstLine="720"/>
              <w:jc w:val="both"/>
            </w:pPr>
            <w:r w:rsidRPr="00F93385">
              <w:t>Доходы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ind w:firstLine="720"/>
              <w:jc w:val="both"/>
            </w:pPr>
            <w:r w:rsidRPr="00F93385">
              <w:t xml:space="preserve">  Сумма</w:t>
            </w:r>
          </w:p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(тыс</w:t>
            </w:r>
            <w:proofErr w:type="gramStart"/>
            <w:r w:rsidRPr="00F93385">
              <w:t>.р</w:t>
            </w:r>
            <w:proofErr w:type="gramEnd"/>
            <w:r w:rsidRPr="00F93385">
              <w:t>уб.)</w:t>
            </w:r>
          </w:p>
        </w:tc>
      </w:tr>
      <w:tr w:rsidR="004307C0" w:rsidRPr="00F93385" w:rsidTr="00E778CE">
        <w:tc>
          <w:tcPr>
            <w:tcW w:w="8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ind w:firstLine="720"/>
              <w:jc w:val="both"/>
            </w:pPr>
            <w:r w:rsidRPr="00F93385">
              <w:rPr>
                <w:b/>
              </w:rPr>
              <w:lastRenderedPageBreak/>
              <w:t>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</w:p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</w:p>
        </w:tc>
      </w:tr>
      <w:tr w:rsidR="004307C0" w:rsidRPr="00F93385" w:rsidTr="00E778C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18210102010010000110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Налог на доходы физических лиц с д</w:t>
            </w:r>
            <w:r w:rsidRPr="00F93385">
              <w:t>о</w:t>
            </w:r>
            <w:r w:rsidRPr="00F93385">
              <w:t>ходов, источником которых является налоговый агент, за исключением д</w:t>
            </w:r>
            <w:r w:rsidRPr="00F93385">
              <w:t>о</w:t>
            </w:r>
            <w:r w:rsidRPr="00F93385">
              <w:t>ходов, в отношении  которых исчисление</w:t>
            </w:r>
            <w:r w:rsidRPr="00F93385">
              <w:cr/>
              <w:t>и уплата налога осущ</w:t>
            </w:r>
            <w:r w:rsidRPr="00F93385">
              <w:t>е</w:t>
            </w:r>
            <w:r w:rsidRPr="00F93385">
              <w:t>ствляются в соответствии со статьями 227,227.1 и 228 Налогового кодекса Росси</w:t>
            </w:r>
            <w:r w:rsidRPr="00F93385">
              <w:t>й</w:t>
            </w:r>
            <w:r w:rsidRPr="00F93385">
              <w:t>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8585,8</w:t>
            </w:r>
          </w:p>
        </w:tc>
      </w:tr>
      <w:tr w:rsidR="004307C0" w:rsidRPr="00F93385" w:rsidTr="00E778C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100103022310010000110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Доходы от уплаты акцизов на дизельное то</w:t>
            </w:r>
            <w:r w:rsidRPr="00F93385">
              <w:t>п</w:t>
            </w:r>
            <w:r w:rsidRPr="00F93385">
              <w:t>ливо, подлежащие распределению между бюджетами субъектов Росси</w:t>
            </w:r>
            <w:r w:rsidRPr="00F93385">
              <w:t>й</w:t>
            </w:r>
            <w:r w:rsidRPr="00F93385">
              <w:t>ской</w:t>
            </w:r>
            <w:r w:rsidRPr="00F93385">
              <w:cr/>
              <w:t>Федерации и местными бю</w:t>
            </w:r>
            <w:r w:rsidRPr="00F93385">
              <w:t>д</w:t>
            </w:r>
            <w:r w:rsidRPr="00F93385">
              <w:t>жетам</w:t>
            </w:r>
            <w:r w:rsidRPr="00F93385">
              <w:cr/>
              <w:t xml:space="preserve"> с учетом установленных ди</w:t>
            </w:r>
            <w:r w:rsidRPr="00F93385">
              <w:t>ф</w:t>
            </w:r>
            <w:r w:rsidRPr="00F93385">
              <w:t>ференцированных нормативов отчи</w:t>
            </w:r>
            <w:r w:rsidRPr="00F93385">
              <w:t>с</w:t>
            </w:r>
            <w:r w:rsidRPr="00F93385">
              <w:t>лений в местные бюджеты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785,9</w:t>
            </w:r>
          </w:p>
        </w:tc>
      </w:tr>
      <w:tr w:rsidR="004307C0" w:rsidRPr="00F93385" w:rsidTr="00E778C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4307C0" w:rsidRPr="00F93385" w:rsidTr="00E778C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10010302241010000110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Доходы от уплаты акцизов на мото</w:t>
            </w:r>
            <w:r w:rsidRPr="00F93385">
              <w:t>р</w:t>
            </w:r>
            <w:r w:rsidRPr="00F93385">
              <w:t>ные масла для дизельных и (или)  карбюраторных (</w:t>
            </w:r>
            <w:proofErr w:type="spellStart"/>
            <w:r w:rsidRPr="00F93385">
              <w:t>инжекторных</w:t>
            </w:r>
            <w:proofErr w:type="spellEnd"/>
            <w:r w:rsidRPr="00F93385">
              <w:t>)  двигателей, подлежащие распр</w:t>
            </w:r>
            <w:r w:rsidRPr="00F93385">
              <w:t>е</w:t>
            </w:r>
            <w:r w:rsidRPr="00F93385">
              <w:t>делению между бюджетами субъектов Ро</w:t>
            </w:r>
            <w:r w:rsidRPr="00F93385">
              <w:t>с</w:t>
            </w:r>
            <w:r w:rsidRPr="00F93385">
              <w:t>сийской Федерации и местными бюджетами с учетом установленных дифференцир</w:t>
            </w:r>
            <w:r w:rsidRPr="00F93385">
              <w:t>о</w:t>
            </w:r>
            <w:r w:rsidRPr="00F93385">
              <w:t>ванных нормативов</w:t>
            </w:r>
            <w:r w:rsidRPr="00F93385">
              <w:cr/>
              <w:t xml:space="preserve"> отчислений в местные бюджеты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F93385">
              <w:rPr>
                <w:b/>
              </w:rPr>
              <w:t>5,4</w:t>
            </w:r>
          </w:p>
        </w:tc>
      </w:tr>
      <w:tr w:rsidR="004307C0" w:rsidRPr="00F93385" w:rsidTr="00E778C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10010302250010000110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Доходы от уплаты акцизов на автом</w:t>
            </w:r>
            <w:r w:rsidRPr="00F93385">
              <w:t>о</w:t>
            </w:r>
            <w:r w:rsidRPr="00F93385">
              <w:t>бильный бензин, подлежащие распр</w:t>
            </w:r>
            <w:r w:rsidRPr="00F93385">
              <w:t>е</w:t>
            </w:r>
            <w:r w:rsidRPr="00F93385">
              <w:t>делению между бюджетами субъектов Российской Федерации и местными бюджетами с учетом установле</w:t>
            </w:r>
            <w:r w:rsidRPr="00F93385">
              <w:t>н</w:t>
            </w:r>
            <w:r w:rsidRPr="00F93385">
              <w:t>ных дифференцированных</w:t>
            </w:r>
            <w:r w:rsidRPr="00F93385">
              <w:cr/>
              <w:t>нормативов о</w:t>
            </w:r>
            <w:r w:rsidRPr="00F93385">
              <w:t>т</w:t>
            </w:r>
            <w:r w:rsidRPr="00F93385">
              <w:t>числений в местные бюджеты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1522,2</w:t>
            </w:r>
          </w:p>
        </w:tc>
      </w:tr>
      <w:tr w:rsidR="004307C0" w:rsidRPr="00F93385" w:rsidTr="00E778C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10010302260010000110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Доходы от уплаты акцизов на прям</w:t>
            </w:r>
            <w:r w:rsidRPr="00F93385">
              <w:t>о</w:t>
            </w:r>
            <w:r w:rsidRPr="00F93385">
              <w:t>гонный бензин, подлежащие распред</w:t>
            </w:r>
            <w:r w:rsidRPr="00F93385">
              <w:t>е</w:t>
            </w:r>
            <w:r w:rsidRPr="00F93385">
              <w:t>лению между бюджетами субъектов Российской Федерации и местными бюджетами с учетом установле</w:t>
            </w:r>
            <w:r w:rsidRPr="00F93385">
              <w:t>н</w:t>
            </w:r>
            <w:r w:rsidRPr="00F93385">
              <w:t>ных дифференцированных нормативов отчи</w:t>
            </w:r>
            <w:r w:rsidRPr="00F93385">
              <w:t>с</w:t>
            </w:r>
            <w:r w:rsidRPr="00F93385">
              <w:t>лений</w:t>
            </w:r>
            <w:r w:rsidRPr="00F93385">
              <w:cr/>
              <w:t xml:space="preserve"> в местные бюджеты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-146,0</w:t>
            </w:r>
          </w:p>
        </w:tc>
      </w:tr>
      <w:tr w:rsidR="004307C0" w:rsidRPr="00F93385" w:rsidTr="00E778CE">
        <w:trPr>
          <w:trHeight w:val="58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18210606043100000110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Земельный налог, с физических лиц, обладающих земельным участком, расположе</w:t>
            </w:r>
            <w:r w:rsidRPr="00F93385">
              <w:t>н</w:t>
            </w:r>
            <w:r w:rsidRPr="00F93385">
              <w:t>ным в границах поселений.</w:t>
            </w:r>
          </w:p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ind w:firstLine="720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lastRenderedPageBreak/>
              <w:t>528,5</w:t>
            </w:r>
          </w:p>
        </w:tc>
      </w:tr>
      <w:tr w:rsidR="004307C0" w:rsidRPr="00F93385" w:rsidTr="00E778CE">
        <w:trPr>
          <w:trHeight w:val="46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lastRenderedPageBreak/>
              <w:t xml:space="preserve">            18210606033100000110</w:t>
            </w:r>
          </w:p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Земельный налог с организаций, обл</w:t>
            </w:r>
            <w:r w:rsidRPr="00F93385">
              <w:t>а</w:t>
            </w:r>
            <w:r w:rsidRPr="00F93385">
              <w:t>дающих земельным участком, расположенным в гр</w:t>
            </w:r>
            <w:r w:rsidRPr="00F93385">
              <w:t>а</w:t>
            </w:r>
            <w:r w:rsidRPr="00F93385">
              <w:t>ницах поселений.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981,5</w:t>
            </w:r>
          </w:p>
        </w:tc>
      </w:tr>
      <w:tr w:rsidR="004307C0" w:rsidRPr="00F93385" w:rsidTr="00E778CE">
        <w:trPr>
          <w:trHeight w:val="20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18210601030100000110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Налог на имущество физических лиц, взимаемый по ставкам, применяемым к объе</w:t>
            </w:r>
            <w:r w:rsidRPr="00F93385">
              <w:t>к</w:t>
            </w:r>
            <w:r w:rsidRPr="00F93385">
              <w:t>там</w:t>
            </w:r>
            <w:r w:rsidRPr="00F93385">
              <w:cr/>
              <w:t xml:space="preserve">налогообложения, </w:t>
            </w:r>
            <w:proofErr w:type="gramStart"/>
            <w:r w:rsidRPr="00F93385">
              <w:t>расположенным</w:t>
            </w:r>
            <w:proofErr w:type="gramEnd"/>
            <w:r w:rsidRPr="00F93385">
              <w:t xml:space="preserve"> в границах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473,1</w:t>
            </w:r>
          </w:p>
        </w:tc>
      </w:tr>
      <w:tr w:rsidR="004307C0" w:rsidRPr="00F93385" w:rsidTr="00E778CE">
        <w:trPr>
          <w:trHeight w:val="20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18210503010010000110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Единый сельскохозяйственный</w:t>
            </w:r>
            <w:r w:rsidRPr="00F93385">
              <w:cr/>
              <w:t xml:space="preserve">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4,7</w:t>
            </w:r>
          </w:p>
        </w:tc>
      </w:tr>
      <w:tr w:rsidR="004307C0" w:rsidRPr="00F93385" w:rsidTr="00E778CE">
        <w:tc>
          <w:tcPr>
            <w:tcW w:w="8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ind w:firstLine="720"/>
            </w:pPr>
            <w:r w:rsidRPr="00F93385">
              <w:rPr>
                <w:b/>
              </w:rPr>
              <w:t>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</w:p>
        </w:tc>
      </w:tr>
      <w:tr w:rsidR="004307C0" w:rsidRPr="00F93385" w:rsidTr="00E778CE">
        <w:trPr>
          <w:trHeight w:val="28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26011109045100000120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Прочие поступления от использования  имущества, находящегося в собственности сельских поселений (за исключ</w:t>
            </w:r>
            <w:r w:rsidRPr="00F93385">
              <w:t>е</w:t>
            </w:r>
            <w:r w:rsidRPr="00F93385">
              <w:t>нием имущества муниципальных, бюджетных и автономных учреждений, а также имущества  муниц</w:t>
            </w:r>
            <w:r w:rsidRPr="00F93385">
              <w:t>и</w:t>
            </w:r>
            <w:r w:rsidRPr="00F93385">
              <w:t>пальных унитарных предприятий, в том числе казенных).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 xml:space="preserve">344,7 </w:t>
            </w:r>
          </w:p>
        </w:tc>
      </w:tr>
      <w:tr w:rsidR="004307C0" w:rsidRPr="00F93385" w:rsidTr="00E778CE">
        <w:trPr>
          <w:trHeight w:val="28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26011105025100000120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proofErr w:type="gramStart"/>
            <w:r w:rsidRPr="00F93385">
              <w:t>Доходы</w:t>
            </w:r>
            <w:proofErr w:type="gramEnd"/>
            <w:r w:rsidRPr="00F93385">
              <w:t xml:space="preserve"> получаемые в виде арендной платы, а так же средства от продажи права на закл</w:t>
            </w:r>
            <w:r w:rsidRPr="00F93385">
              <w:t>ю</w:t>
            </w:r>
            <w:r w:rsidRPr="00F93385">
              <w:t>чение договоров аренды за земли находящи</w:t>
            </w:r>
            <w:r w:rsidRPr="00F93385">
              <w:t>е</w:t>
            </w:r>
            <w:r w:rsidRPr="00F93385">
              <w:t xml:space="preserve">ся в собственности сельских </w:t>
            </w:r>
            <w:proofErr w:type="spellStart"/>
            <w:r w:rsidRPr="00F93385">
              <w:t>поселени</w:t>
            </w:r>
            <w:proofErr w:type="spellEnd"/>
            <w:r w:rsidRPr="00F93385">
              <w:cr/>
              <w:t xml:space="preserve"> </w:t>
            </w:r>
            <w:proofErr w:type="gramStart"/>
            <w:r w:rsidRPr="00F93385">
              <w:t>(за исключением  земельных участков</w:t>
            </w:r>
            <w:proofErr w:type="gramEnd"/>
            <w:r w:rsidRPr="00F93385">
              <w:cr/>
              <w:t>муниципальных бюджетных</w:t>
            </w:r>
            <w:proofErr w:type="gramStart"/>
            <w:r w:rsidRPr="00F93385">
              <w:t xml:space="preserve"> ,</w:t>
            </w:r>
            <w:proofErr w:type="gramEnd"/>
            <w:r w:rsidRPr="00F93385">
              <w:t xml:space="preserve"> автоно</w:t>
            </w:r>
            <w:r w:rsidRPr="00F93385">
              <w:t>м</w:t>
            </w:r>
            <w:r w:rsidRPr="00F93385">
              <w:t>ных учреждений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6,3</w:t>
            </w:r>
          </w:p>
        </w:tc>
      </w:tr>
      <w:tr w:rsidR="004307C0" w:rsidRPr="00F93385" w:rsidTr="00E778CE">
        <w:trPr>
          <w:trHeight w:val="28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26011301995100000130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keepNext/>
              <w:widowControl w:val="0"/>
              <w:autoSpaceDE w:val="0"/>
              <w:autoSpaceDN w:val="0"/>
              <w:adjustRightInd w:val="0"/>
              <w:outlineLvl w:val="3"/>
            </w:pPr>
            <w:r w:rsidRPr="00F93385">
              <w:t>Прочие доходы от оказания платных услуг (работ) получателями средств бюджетов п</w:t>
            </w:r>
            <w:r w:rsidRPr="00F93385">
              <w:t>о</w:t>
            </w:r>
            <w:r w:rsidRPr="00F93385">
              <w:t>селений.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14,0</w:t>
            </w:r>
          </w:p>
        </w:tc>
      </w:tr>
      <w:tr w:rsidR="004307C0" w:rsidRPr="00F93385" w:rsidTr="00E778CE">
        <w:trPr>
          <w:trHeight w:val="28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26011651040020000140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keepNext/>
              <w:widowControl w:val="0"/>
              <w:autoSpaceDE w:val="0"/>
              <w:autoSpaceDN w:val="0"/>
              <w:adjustRightInd w:val="0"/>
              <w:outlineLvl w:val="3"/>
            </w:pPr>
            <w:r w:rsidRPr="00F93385">
              <w:t>Денежные взыскания (штрафы), установле</w:t>
            </w:r>
            <w:r w:rsidRPr="00F93385">
              <w:t>н</w:t>
            </w:r>
            <w:r w:rsidRPr="00F93385">
              <w:t>ные законами субъектов Российской Федер</w:t>
            </w:r>
            <w:r w:rsidRPr="00F93385">
              <w:t>а</w:t>
            </w:r>
            <w:r w:rsidRPr="00F93385">
              <w:t xml:space="preserve">ции за несоблюдение </w:t>
            </w:r>
            <w:r w:rsidRPr="00F93385">
              <w:cr/>
            </w:r>
            <w:proofErr w:type="gramStart"/>
            <w:r w:rsidRPr="00F93385">
              <w:t>муниципальных пр</w:t>
            </w:r>
            <w:r w:rsidRPr="00F93385">
              <w:t>а</w:t>
            </w:r>
            <w:r w:rsidRPr="00F93385">
              <w:t>вовых актов, зачисляемые в бюджеты посел</w:t>
            </w:r>
            <w:r w:rsidRPr="00F93385">
              <w:t>е</w:t>
            </w:r>
            <w:r w:rsidRPr="00F93385">
              <w:t>ний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95</w:t>
            </w:r>
            <w:r w:rsidRPr="00F93385">
              <w:t>,0</w:t>
            </w:r>
          </w:p>
        </w:tc>
      </w:tr>
      <w:tr w:rsidR="004307C0" w:rsidRPr="00F93385" w:rsidTr="00E778CE">
        <w:trPr>
          <w:trHeight w:val="28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26011690050100000</w:t>
            </w:r>
            <w:r w:rsidRPr="004202B6">
              <w:t>140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keepNext/>
              <w:widowControl w:val="0"/>
              <w:autoSpaceDE w:val="0"/>
              <w:autoSpaceDN w:val="0"/>
              <w:adjustRightInd w:val="0"/>
              <w:outlineLvl w:val="3"/>
            </w:pPr>
            <w: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110,0</w:t>
            </w:r>
          </w:p>
        </w:tc>
      </w:tr>
      <w:tr w:rsidR="004307C0" w:rsidRPr="00F93385" w:rsidTr="00E778CE">
        <w:trPr>
          <w:trHeight w:val="28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26011402053100000410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keepNext/>
              <w:widowControl w:val="0"/>
              <w:autoSpaceDE w:val="0"/>
              <w:autoSpaceDN w:val="0"/>
              <w:adjustRightInd w:val="0"/>
              <w:outlineLvl w:val="3"/>
            </w:pPr>
            <w:r w:rsidRPr="00F93385">
              <w:rPr>
                <w:color w:val="000000"/>
              </w:rPr>
              <w:t>Доходы от реализации иного имущества, находящегося в собственности сельских посел</w:t>
            </w:r>
            <w:r w:rsidRPr="00F93385">
              <w:rPr>
                <w:color w:val="000000"/>
              </w:rPr>
              <w:t>е</w:t>
            </w:r>
            <w:r w:rsidRPr="00F93385">
              <w:rPr>
                <w:color w:val="000000"/>
              </w:rPr>
              <w:t>ний (за исключением имущества муниципал</w:t>
            </w:r>
            <w:r w:rsidRPr="00F93385">
              <w:rPr>
                <w:color w:val="000000"/>
              </w:rPr>
              <w:t>ь</w:t>
            </w:r>
            <w:r w:rsidRPr="00F93385">
              <w:rPr>
                <w:color w:val="000000"/>
              </w:rPr>
              <w:t>ных бюджетных и автономных учрежд</w:t>
            </w:r>
            <w:r w:rsidRPr="00F93385">
              <w:rPr>
                <w:color w:val="000000"/>
              </w:rPr>
              <w:t>е</w:t>
            </w:r>
            <w:r w:rsidRPr="00F93385">
              <w:rPr>
                <w:color w:val="000000"/>
              </w:rPr>
              <w:t>ний, а также    имущества муниципальных унита</w:t>
            </w:r>
            <w:r w:rsidRPr="00F93385">
              <w:rPr>
                <w:color w:val="000000"/>
              </w:rPr>
              <w:t>р</w:t>
            </w:r>
            <w:r w:rsidRPr="00F93385">
              <w:rPr>
                <w:color w:val="000000"/>
              </w:rPr>
              <w:t xml:space="preserve">ных предприятий, в том </w:t>
            </w:r>
            <w:r w:rsidRPr="00F93385">
              <w:rPr>
                <w:color w:val="000000"/>
              </w:rPr>
              <w:lastRenderedPageBreak/>
              <w:t>числе казе</w:t>
            </w:r>
            <w:r w:rsidRPr="00F93385">
              <w:rPr>
                <w:color w:val="000000"/>
              </w:rPr>
              <w:t>н</w:t>
            </w:r>
            <w:r w:rsidRPr="00F93385">
              <w:rPr>
                <w:color w:val="000000"/>
              </w:rPr>
              <w:t>ных), в части реализации основных средств по ук</w:t>
            </w:r>
            <w:r w:rsidRPr="00F93385">
              <w:rPr>
                <w:color w:val="000000"/>
              </w:rPr>
              <w:t>а</w:t>
            </w:r>
            <w:r w:rsidRPr="00F93385">
              <w:rPr>
                <w:color w:val="000000"/>
              </w:rPr>
              <w:t>занному имуществу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lastRenderedPageBreak/>
              <w:t>65,5</w:t>
            </w:r>
          </w:p>
        </w:tc>
      </w:tr>
      <w:tr w:rsidR="004307C0" w:rsidRPr="00F93385" w:rsidTr="00E778CE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F93385">
              <w:rPr>
                <w:b/>
              </w:rPr>
              <w:lastRenderedPageBreak/>
              <w:t>Итого доходы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ind w:firstLine="720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>
              <w:rPr>
                <w:b/>
              </w:rPr>
              <w:t>13376,6</w:t>
            </w:r>
          </w:p>
        </w:tc>
      </w:tr>
      <w:tr w:rsidR="004307C0" w:rsidRPr="00F93385" w:rsidTr="00E778CE">
        <w:trPr>
          <w:trHeight w:val="26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26020215001100000150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rPr>
                <w:snapToGrid w:val="0"/>
              </w:rPr>
            </w:pPr>
            <w:r w:rsidRPr="00F93385">
              <w:rPr>
                <w:snapToGrid w:val="0"/>
              </w:rPr>
              <w:t>Дотации бюджетам</w:t>
            </w:r>
            <w:r w:rsidRPr="00F93385">
              <w:rPr>
                <w:snapToGrid w:val="0"/>
              </w:rPr>
              <w:cr/>
              <w:t>сельских посел</w:t>
            </w:r>
            <w:r w:rsidRPr="00F93385">
              <w:rPr>
                <w:snapToGrid w:val="0"/>
              </w:rPr>
              <w:t>е</w:t>
            </w:r>
            <w:r w:rsidRPr="00F93385">
              <w:rPr>
                <w:snapToGrid w:val="0"/>
              </w:rPr>
              <w:t>ний на выравнивание бюджетной обе</w:t>
            </w:r>
            <w:r w:rsidRPr="00F93385">
              <w:rPr>
                <w:snapToGrid w:val="0"/>
              </w:rPr>
              <w:t>с</w:t>
            </w:r>
            <w:r w:rsidRPr="00F93385">
              <w:rPr>
                <w:snapToGrid w:val="0"/>
              </w:rPr>
              <w:t>печенности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11265,4</w:t>
            </w:r>
          </w:p>
        </w:tc>
      </w:tr>
      <w:tr w:rsidR="004307C0" w:rsidRPr="00F93385" w:rsidTr="00E778CE">
        <w:trPr>
          <w:trHeight w:val="3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</w:rPr>
            </w:pPr>
            <w:r w:rsidRPr="00F93385">
              <w:rPr>
                <w:snapToGrid w:val="0"/>
              </w:rPr>
              <w:t>26020230024100000150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Субвенции бюджетам  сельских пос</w:t>
            </w:r>
            <w:r w:rsidRPr="00F93385">
              <w:t>е</w:t>
            </w:r>
            <w:r w:rsidRPr="00F93385">
              <w:t>лений на выполнение передаваемых полномочий субъектов Российской Ф</w:t>
            </w:r>
            <w:r w:rsidRPr="00F93385">
              <w:t>е</w:t>
            </w:r>
            <w:r w:rsidRPr="00F93385">
              <w:t>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ind w:firstLine="720"/>
              <w:jc w:val="both"/>
            </w:pPr>
            <w:r w:rsidRPr="00F93385">
              <w:t xml:space="preserve">                    0,1</w:t>
            </w:r>
          </w:p>
        </w:tc>
      </w:tr>
      <w:tr w:rsidR="004307C0" w:rsidRPr="00F93385" w:rsidTr="00E778CE">
        <w:trPr>
          <w:trHeight w:val="3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</w:rPr>
            </w:pPr>
            <w:r w:rsidRPr="00F93385">
              <w:rPr>
                <w:snapToGrid w:val="0"/>
              </w:rPr>
              <w:t>26020235118100000150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Субвенции бюджетам сельских посел</w:t>
            </w:r>
            <w:r w:rsidRPr="00F93385">
              <w:t>е</w:t>
            </w:r>
            <w:r w:rsidRPr="00F93385">
              <w:t>ний на осуществление первичного в</w:t>
            </w:r>
            <w:r w:rsidRPr="00F93385">
              <w:t>о</w:t>
            </w:r>
            <w:r w:rsidRPr="00F93385">
              <w:t>инского учета на территориях, где отсутствуют военные  комиссариаты.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225,29</w:t>
            </w:r>
          </w:p>
        </w:tc>
      </w:tr>
      <w:tr w:rsidR="004307C0" w:rsidRPr="00F93385" w:rsidTr="00E778CE">
        <w:trPr>
          <w:trHeight w:val="3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</w:rPr>
            </w:pPr>
            <w:r w:rsidRPr="00F93385">
              <w:rPr>
                <w:snapToGrid w:val="0"/>
              </w:rPr>
              <w:t>26020240014100000150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307C0" w:rsidRPr="00F93385" w:rsidRDefault="004307C0" w:rsidP="00E778CE">
            <w:r w:rsidRPr="00F93385">
              <w:t>Межбюджетные трансферты, передав</w:t>
            </w:r>
            <w:r w:rsidRPr="00F93385">
              <w:t>а</w:t>
            </w:r>
            <w:r w:rsidRPr="00F93385">
              <w:t>емые бюджетам сельских поселений из бюджетов муниципальных</w:t>
            </w:r>
            <w:r w:rsidRPr="00F93385">
              <w:cr/>
              <w:t xml:space="preserve"> районов </w:t>
            </w:r>
            <w:proofErr w:type="gramStart"/>
            <w:r w:rsidRPr="00F93385">
              <w:t>на</w:t>
            </w:r>
            <w:proofErr w:type="gramEnd"/>
            <w:r w:rsidRPr="00F93385">
              <w:cr/>
              <w:t xml:space="preserve"> осуществл</w:t>
            </w:r>
            <w:r w:rsidRPr="00F93385">
              <w:t>е</w:t>
            </w:r>
            <w:r w:rsidRPr="00F93385">
              <w:t>ние части полномочий по решению вопросов  местного значения в соответствии  с закл</w:t>
            </w:r>
            <w:r w:rsidRPr="00F93385">
              <w:t>ю</w:t>
            </w:r>
            <w:r w:rsidRPr="00F93385">
              <w:t>ченными соглашениями.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7365,2</w:t>
            </w:r>
          </w:p>
        </w:tc>
      </w:tr>
      <w:tr w:rsidR="004307C0" w:rsidRPr="00F93385" w:rsidTr="00E778CE">
        <w:trPr>
          <w:trHeight w:val="3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</w:rPr>
            </w:pPr>
            <w:r>
              <w:rPr>
                <w:snapToGrid w:val="0"/>
              </w:rPr>
              <w:t>26020245160100000150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307C0" w:rsidRPr="00F93385" w:rsidRDefault="004307C0" w:rsidP="00E778CE">
            <w:r w:rsidRPr="00FF68E3">
              <w:t>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6803,3</w:t>
            </w:r>
          </w:p>
        </w:tc>
      </w:tr>
      <w:tr w:rsidR="004307C0" w:rsidRPr="00F93385" w:rsidTr="00E778CE">
        <w:trPr>
          <w:trHeight w:val="3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</w:rPr>
            </w:pPr>
            <w:r w:rsidRPr="00F93385">
              <w:rPr>
                <w:snapToGrid w:val="0"/>
              </w:rPr>
              <w:t>26020249999100000150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Прочие межбюджетные трансферты</w:t>
            </w:r>
            <w:proofErr w:type="gramStart"/>
            <w:r w:rsidRPr="00F93385">
              <w:t xml:space="preserve"> ,</w:t>
            </w:r>
            <w:proofErr w:type="gramEnd"/>
            <w:r w:rsidRPr="00F93385">
              <w:t xml:space="preserve"> передаваемые бюджетам сельских п</w:t>
            </w:r>
            <w:r w:rsidRPr="00F93385">
              <w:t>о</w:t>
            </w:r>
            <w:r w:rsidRPr="00F93385">
              <w:t>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70416,9</w:t>
            </w:r>
          </w:p>
        </w:tc>
      </w:tr>
      <w:tr w:rsidR="004307C0" w:rsidRPr="00F93385" w:rsidTr="00E778CE">
        <w:trPr>
          <w:trHeight w:val="3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</w:rPr>
            </w:pPr>
            <w:r w:rsidRPr="00F93385">
              <w:rPr>
                <w:snapToGrid w:val="0"/>
              </w:rPr>
              <w:t>26020229999100000150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Прочие субсидии бюджетам сельских посел</w:t>
            </w:r>
            <w:r w:rsidRPr="00F93385">
              <w:t>е</w:t>
            </w:r>
            <w:r w:rsidRPr="00F93385">
              <w:t>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1232,8</w:t>
            </w:r>
          </w:p>
        </w:tc>
      </w:tr>
      <w:tr w:rsidR="004307C0" w:rsidRPr="00F93385" w:rsidTr="00E778CE">
        <w:trPr>
          <w:trHeight w:val="3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</w:rPr>
            </w:pPr>
            <w:r w:rsidRPr="00F93385">
              <w:rPr>
                <w:snapToGrid w:val="0"/>
              </w:rPr>
              <w:t>26020705030100000150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</w:pPr>
            <w:r w:rsidRPr="00F93385">
              <w:t>Прочие безвозмездные поступления в бюдж</w:t>
            </w:r>
            <w:r w:rsidRPr="00F93385">
              <w:t>е</w:t>
            </w:r>
            <w:r w:rsidRPr="00F93385">
              <w:t>ты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 w:rsidRPr="00F93385">
              <w:t>8512,8</w:t>
            </w:r>
          </w:p>
        </w:tc>
      </w:tr>
      <w:tr w:rsidR="004307C0" w:rsidRPr="00F93385" w:rsidTr="00E778CE">
        <w:trPr>
          <w:trHeight w:val="340"/>
        </w:trPr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F93385">
              <w:rPr>
                <w:b/>
              </w:rPr>
              <w:t>Всего доходы</w:t>
            </w:r>
          </w:p>
        </w:tc>
        <w:tc>
          <w:tcPr>
            <w:tcW w:w="5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Pr="00F93385" w:rsidRDefault="004307C0" w:rsidP="00E778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rPr>
                <w:b/>
              </w:rPr>
              <w:t>119198,39</w:t>
            </w:r>
          </w:p>
        </w:tc>
      </w:tr>
    </w:tbl>
    <w:p w:rsidR="004307C0" w:rsidRPr="00F93385" w:rsidRDefault="004307C0" w:rsidP="004307C0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</w:pPr>
      <w:r w:rsidRPr="00F93385">
        <w:t xml:space="preserve">                                                                               </w:t>
      </w:r>
    </w:p>
    <w:p w:rsidR="004307C0" w:rsidRPr="00F93385" w:rsidRDefault="004307C0" w:rsidP="004307C0">
      <w:pPr>
        <w:pStyle w:val="a8"/>
        <w:numPr>
          <w:ilvl w:val="0"/>
          <w:numId w:val="1"/>
        </w:numPr>
      </w:pPr>
    </w:p>
    <w:p w:rsidR="004307C0" w:rsidRPr="00F93385" w:rsidRDefault="004307C0" w:rsidP="004307C0">
      <w:pPr>
        <w:pStyle w:val="a8"/>
        <w:numPr>
          <w:ilvl w:val="0"/>
          <w:numId w:val="1"/>
        </w:numPr>
      </w:pPr>
    </w:p>
    <w:p w:rsidR="004307C0" w:rsidRPr="00F93385" w:rsidRDefault="004307C0" w:rsidP="004307C0">
      <w:pPr>
        <w:pStyle w:val="a8"/>
        <w:numPr>
          <w:ilvl w:val="0"/>
          <w:numId w:val="1"/>
        </w:numPr>
        <w:jc w:val="right"/>
      </w:pPr>
      <w:r w:rsidRPr="00F93385">
        <w:t xml:space="preserve">   </w:t>
      </w:r>
    </w:p>
    <w:tbl>
      <w:tblPr>
        <w:tblW w:w="11057" w:type="dxa"/>
        <w:tblInd w:w="-601" w:type="dxa"/>
        <w:tblLayout w:type="fixed"/>
        <w:tblLook w:val="0000"/>
      </w:tblPr>
      <w:tblGrid>
        <w:gridCol w:w="11057"/>
      </w:tblGrid>
      <w:tr w:rsidR="004307C0" w:rsidRPr="00F93385" w:rsidTr="00E778CE">
        <w:trPr>
          <w:trHeight w:val="216"/>
        </w:trPr>
        <w:tc>
          <w:tcPr>
            <w:tcW w:w="1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307C0" w:rsidRPr="00F93385" w:rsidRDefault="004307C0" w:rsidP="00E778CE">
            <w:pPr>
              <w:jc w:val="center"/>
              <w:rPr>
                <w:b/>
                <w:bCs/>
              </w:rPr>
            </w:pPr>
          </w:p>
        </w:tc>
      </w:tr>
    </w:tbl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Default="004307C0" w:rsidP="004307C0">
      <w:pPr>
        <w:pStyle w:val="a8"/>
        <w:numPr>
          <w:ilvl w:val="0"/>
          <w:numId w:val="1"/>
        </w:numPr>
      </w:pPr>
    </w:p>
    <w:p w:rsidR="004307C0" w:rsidRPr="00F93385" w:rsidRDefault="004307C0" w:rsidP="004307C0">
      <w:pPr>
        <w:pStyle w:val="a8"/>
        <w:numPr>
          <w:ilvl w:val="0"/>
          <w:numId w:val="1"/>
        </w:numPr>
      </w:pPr>
    </w:p>
    <w:tbl>
      <w:tblPr>
        <w:tblW w:w="11558" w:type="dxa"/>
        <w:tblInd w:w="-743" w:type="dxa"/>
        <w:tblLook w:val="0000"/>
      </w:tblPr>
      <w:tblGrid>
        <w:gridCol w:w="11558"/>
      </w:tblGrid>
      <w:tr w:rsidR="004307C0" w:rsidRPr="00F93385" w:rsidTr="00E778CE">
        <w:trPr>
          <w:trHeight w:val="264"/>
        </w:trPr>
        <w:tc>
          <w:tcPr>
            <w:tcW w:w="1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307C0" w:rsidRPr="00F93385" w:rsidRDefault="004307C0" w:rsidP="00E778CE">
            <w:pPr>
              <w:rPr>
                <w:rFonts w:ascii="Arial CYR" w:hAnsi="Arial CYR" w:cs="Arial CYR"/>
              </w:rPr>
            </w:pPr>
            <w:r w:rsidRPr="00F93385">
              <w:t xml:space="preserve">   </w:t>
            </w:r>
          </w:p>
          <w:tbl>
            <w:tblPr>
              <w:tblW w:w="10831" w:type="dxa"/>
              <w:tblLook w:val="0000"/>
            </w:tblPr>
            <w:tblGrid>
              <w:gridCol w:w="2891"/>
              <w:gridCol w:w="228"/>
              <w:gridCol w:w="6237"/>
              <w:gridCol w:w="335"/>
              <w:gridCol w:w="1140"/>
            </w:tblGrid>
            <w:tr w:rsidR="004307C0" w:rsidRPr="00F93385" w:rsidTr="00E778CE">
              <w:trPr>
                <w:trHeight w:val="315"/>
              </w:trPr>
              <w:tc>
                <w:tcPr>
                  <w:tcW w:w="289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rPr>
                      <w:rFonts w:ascii="Arial CYR" w:hAnsi="Arial CYR" w:cs="Arial CYR"/>
                    </w:rPr>
                  </w:pPr>
                </w:p>
              </w:tc>
              <w:tc>
                <w:tcPr>
                  <w:tcW w:w="794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  <w:rPr>
                      <w:rFonts w:ascii="Arial CYR" w:hAnsi="Arial CYR" w:cs="Arial CYR"/>
                    </w:rPr>
                  </w:pPr>
                  <w:r w:rsidRPr="00F93385">
                    <w:rPr>
                      <w:rFonts w:ascii="Arial CYR" w:hAnsi="Arial CYR" w:cs="Arial CYR"/>
                    </w:rPr>
                    <w:t>Приложение  7</w:t>
                  </w:r>
                </w:p>
              </w:tc>
            </w:tr>
            <w:tr w:rsidR="004307C0" w:rsidRPr="00F93385" w:rsidTr="00E778CE">
              <w:trPr>
                <w:trHeight w:val="315"/>
              </w:trPr>
              <w:tc>
                <w:tcPr>
                  <w:tcW w:w="289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rPr>
                      <w:rFonts w:ascii="Arial CYR" w:hAnsi="Arial CYR" w:cs="Arial CYR"/>
                    </w:rPr>
                  </w:pPr>
                </w:p>
              </w:tc>
              <w:tc>
                <w:tcPr>
                  <w:tcW w:w="794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  <w:rPr>
                      <w:rFonts w:ascii="Arial CYR" w:hAnsi="Arial CYR" w:cs="Arial CYR"/>
                      <w:i/>
                      <w:iCs/>
                    </w:rPr>
                  </w:pPr>
                  <w:r w:rsidRPr="00F93385">
                    <w:rPr>
                      <w:rFonts w:ascii="Arial CYR" w:hAnsi="Arial CYR" w:cs="Arial CYR"/>
                      <w:i/>
                      <w:iCs/>
                    </w:rPr>
                    <w:t xml:space="preserve">к решению  сессии Совета депутатов Венгеровского сельсовета </w:t>
                  </w:r>
                </w:p>
              </w:tc>
            </w:tr>
            <w:tr w:rsidR="004307C0" w:rsidRPr="00F93385" w:rsidTr="00E778CE">
              <w:trPr>
                <w:trHeight w:val="228"/>
              </w:trPr>
              <w:tc>
                <w:tcPr>
                  <w:tcW w:w="289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rPr>
                      <w:rFonts w:ascii="Arial CYR" w:hAnsi="Arial CYR" w:cs="Arial CYR"/>
                    </w:rPr>
                  </w:pPr>
                </w:p>
              </w:tc>
              <w:tc>
                <w:tcPr>
                  <w:tcW w:w="7940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  <w:rPr>
                      <w:rFonts w:ascii="Arial CYR" w:hAnsi="Arial CYR" w:cs="Arial CYR"/>
                      <w:i/>
                      <w:iCs/>
                    </w:rPr>
                  </w:pPr>
                  <w:r w:rsidRPr="00F93385">
                    <w:rPr>
                      <w:rFonts w:ascii="Arial CYR" w:hAnsi="Arial CYR" w:cs="Arial CYR"/>
                      <w:i/>
                      <w:iCs/>
                    </w:rPr>
                    <w:t>Венгеровского района Новосибирской области 21.12.2018 № 1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289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rPr>
                      <w:rFonts w:ascii="Arial CYR" w:hAnsi="Arial CYR" w:cs="Arial CYR"/>
                    </w:rPr>
                  </w:pPr>
                </w:p>
              </w:tc>
              <w:tc>
                <w:tcPr>
                  <w:tcW w:w="680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rPr>
                      <w:rFonts w:ascii="Arial CYR" w:hAnsi="Arial CYR" w:cs="Arial CYR"/>
                    </w:rPr>
                  </w:pP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rPr>
                      <w:rFonts w:ascii="Arial CYR" w:hAnsi="Arial CYR" w:cs="Arial CYR"/>
                    </w:rPr>
                  </w:pP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10831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center"/>
                    <w:rPr>
                      <w:b/>
                      <w:bCs/>
                    </w:rPr>
                  </w:pPr>
                  <w:r w:rsidRPr="00F93385">
                    <w:rPr>
                      <w:b/>
                      <w:bCs/>
                    </w:rPr>
                    <w:t>Источники финансирования дефицита бюджета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10831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center"/>
                    <w:rPr>
                      <w:b/>
                      <w:bCs/>
                    </w:rPr>
                  </w:pPr>
                  <w:r w:rsidRPr="00F93385">
                    <w:rPr>
                      <w:b/>
                      <w:bCs/>
                    </w:rPr>
                    <w:t xml:space="preserve">  Венгеровского  сельсовета  Венгеровского района Новосибирской области </w:t>
                  </w:r>
                  <w:proofErr w:type="gramStart"/>
                  <w:r w:rsidRPr="00F93385">
                    <w:rPr>
                      <w:b/>
                      <w:bCs/>
                    </w:rPr>
                    <w:t>на</w:t>
                  </w:r>
                  <w:proofErr w:type="gramEnd"/>
                  <w:r w:rsidRPr="00F93385">
                    <w:rPr>
                      <w:b/>
                      <w:bCs/>
                    </w:rPr>
                    <w:t xml:space="preserve"> </w:t>
                  </w:r>
                </w:p>
                <w:p w:rsidR="004307C0" w:rsidRPr="00F93385" w:rsidRDefault="004307C0" w:rsidP="00E778CE">
                  <w:pPr>
                    <w:jc w:val="center"/>
                    <w:rPr>
                      <w:b/>
                      <w:bCs/>
                    </w:rPr>
                  </w:pPr>
                  <w:r w:rsidRPr="00F93385">
                    <w:rPr>
                      <w:b/>
                      <w:bCs/>
                    </w:rPr>
                    <w:t>2019 год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 w:rsidRPr="00F93385">
                    <w:t>Таблица 1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/>
              </w:tc>
              <w:tc>
                <w:tcPr>
                  <w:tcW w:w="623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/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/>
              </w:tc>
            </w:tr>
            <w:tr w:rsidR="004307C0" w:rsidRPr="00F93385" w:rsidTr="00E778CE">
              <w:trPr>
                <w:trHeight w:val="1056"/>
              </w:trPr>
              <w:tc>
                <w:tcPr>
                  <w:tcW w:w="311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>од</w:t>
                  </w:r>
                </w:p>
              </w:tc>
              <w:tc>
                <w:tcPr>
                  <w:tcW w:w="62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>Наименование кода группы, подгруппы, статьи, вида и</w:t>
                  </w:r>
                  <w:r w:rsidRPr="00F93385">
                    <w:t>с</w:t>
                  </w:r>
                  <w:r w:rsidRPr="00F93385">
                    <w:t>точника финансирования дефицита бюджета, кода кла</w:t>
                  </w:r>
                  <w:r w:rsidRPr="00F93385">
                    <w:t>с</w:t>
                  </w:r>
                  <w:r w:rsidRPr="00F93385">
                    <w:t>сификации операций сектора государственного управл</w:t>
                  </w:r>
                  <w:r w:rsidRPr="00F93385">
                    <w:t>е</w:t>
                  </w:r>
                  <w:r w:rsidRPr="00F93385">
                    <w:t>ния, относящихся к источникам финансирования дефиц</w:t>
                  </w:r>
                  <w:r w:rsidRPr="00F93385">
                    <w:t>и</w:t>
                  </w:r>
                  <w:r w:rsidRPr="00F93385">
                    <w:t>та бюджета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>Сумма, руб.</w:t>
                  </w:r>
                </w:p>
              </w:tc>
            </w:tr>
            <w:tr w:rsidR="004307C0" w:rsidRPr="00F93385" w:rsidTr="00E778CE">
              <w:trPr>
                <w:trHeight w:val="276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 xml:space="preserve">01 03 00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0000 000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307C0" w:rsidRPr="00F93385" w:rsidRDefault="004307C0" w:rsidP="00E778CE">
                  <w:r w:rsidRPr="00F93385">
                    <w:t xml:space="preserve">Бюджетные кредиты от других бюджетов бюджетной системы РФ 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> </w:t>
                  </w:r>
                </w:p>
              </w:tc>
            </w:tr>
            <w:tr w:rsidR="004307C0" w:rsidRPr="00F93385" w:rsidTr="00E778CE">
              <w:trPr>
                <w:trHeight w:val="528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 xml:space="preserve">01 03 00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0000 700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307C0" w:rsidRPr="00F93385" w:rsidRDefault="004307C0" w:rsidP="00E778CE">
                  <w:r w:rsidRPr="00F93385">
                    <w:t>Получение кредитов от других бюджетов бюджетной си</w:t>
                  </w:r>
                  <w:r w:rsidRPr="00F93385">
                    <w:t>с</w:t>
                  </w:r>
                  <w:r w:rsidRPr="00F93385">
                    <w:t>темы РФ  в валюте РФ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>0</w:t>
                  </w:r>
                </w:p>
              </w:tc>
            </w:tr>
            <w:tr w:rsidR="004307C0" w:rsidRPr="00F93385" w:rsidTr="00E778CE">
              <w:trPr>
                <w:trHeight w:val="528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 xml:space="preserve">01 03 00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10 0000 710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307C0" w:rsidRPr="00F93385" w:rsidRDefault="004307C0" w:rsidP="00E778CE">
                  <w:r w:rsidRPr="00F93385">
                    <w:t>Получение кредитов от других бюджетов бюджетной си</w:t>
                  </w:r>
                  <w:r w:rsidRPr="00F93385">
                    <w:t>с</w:t>
                  </w:r>
                  <w:r w:rsidRPr="00F93385">
                    <w:t>темы РФ бюджетам поселений в в</w:t>
                  </w:r>
                  <w:r w:rsidRPr="00F93385">
                    <w:t>а</w:t>
                  </w:r>
                  <w:r w:rsidRPr="00F93385">
                    <w:t>люте РФ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>0</w:t>
                  </w:r>
                </w:p>
              </w:tc>
            </w:tr>
            <w:tr w:rsidR="004307C0" w:rsidRPr="00F93385" w:rsidTr="00E778CE">
              <w:trPr>
                <w:trHeight w:val="528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 xml:space="preserve">01 03 00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0000 810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307C0" w:rsidRPr="00F93385" w:rsidRDefault="004307C0" w:rsidP="00E778CE">
                  <w:r w:rsidRPr="00F93385">
                    <w:t xml:space="preserve">Погашение бюджетных  кредитов, полученных от других </w:t>
                  </w:r>
                  <w:r w:rsidRPr="00F93385">
                    <w:lastRenderedPageBreak/>
                    <w:t>бюджетов бюджетной системы РФ в в</w:t>
                  </w:r>
                  <w:r w:rsidRPr="00F93385">
                    <w:t>а</w:t>
                  </w:r>
                  <w:r w:rsidRPr="00F93385">
                    <w:t>люте РФ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lastRenderedPageBreak/>
                    <w:t>0</w:t>
                  </w:r>
                </w:p>
              </w:tc>
            </w:tr>
            <w:tr w:rsidR="004307C0" w:rsidRPr="00F93385" w:rsidTr="00E778CE">
              <w:trPr>
                <w:trHeight w:val="528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lastRenderedPageBreak/>
                    <w:t>01 03 01 00 10 0000 810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307C0" w:rsidRPr="00F93385" w:rsidRDefault="004307C0" w:rsidP="00E778CE">
                  <w:r w:rsidRPr="00F93385">
                    <w:t>Погашение бюджетами поселений кредитов от других бюджетов бюджетной системы РФ в в</w:t>
                  </w:r>
                  <w:r w:rsidRPr="00F93385">
                    <w:t>а</w:t>
                  </w:r>
                  <w:r w:rsidRPr="00F93385">
                    <w:t>люте РФ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>
                  <w:pPr>
                    <w:jc w:val="center"/>
                  </w:pPr>
                  <w:r w:rsidRPr="00F93385">
                    <w:t>0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 xml:space="preserve">01 05 00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0000 000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307C0" w:rsidRPr="00F93385" w:rsidRDefault="004307C0" w:rsidP="00E778CE">
                  <w:r w:rsidRPr="00F93385">
                    <w:t>Изменение остатков средств на счетах по учету средств бюджета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 w:rsidRPr="00F93385">
                    <w:t>3622,7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 xml:space="preserve">01 05 00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0000 500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Увеличение остатков средств бюджета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>
                    <w:t>-</w:t>
                  </w:r>
                  <w:r w:rsidRPr="00FF68E3">
                    <w:t>119198,39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 xml:space="preserve">01 05 02 00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0000 500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Увеличение прочих остатков средств бюджетов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>
                    <w:t>-</w:t>
                  </w:r>
                  <w:r w:rsidRPr="00FF68E3">
                    <w:t>119198,39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01 05 02 01 00 0000 510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 xml:space="preserve">Увеличение прочих остатков денежных средств бюджетов 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>
                    <w:t>-</w:t>
                  </w:r>
                  <w:r w:rsidRPr="00FF68E3">
                    <w:t>119198,39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01 05 02 01 10 0000 510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Увеличение прочих остатков денежных средств бюджетов поселений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>
                    <w:t>-</w:t>
                  </w:r>
                  <w:r w:rsidRPr="00FF68E3">
                    <w:t>119198,39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 xml:space="preserve">01 05 00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0000 600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Уменьшение остатков средств бюджета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 w:rsidRPr="00AB02DF">
                    <w:t>122</w:t>
                  </w:r>
                  <w:r>
                    <w:t> </w:t>
                  </w:r>
                  <w:r w:rsidRPr="00AB02DF">
                    <w:t>821</w:t>
                  </w:r>
                  <w:r>
                    <w:t>,0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 xml:space="preserve">01 05 02 00 </w:t>
                  </w:r>
                  <w:proofErr w:type="spellStart"/>
                  <w:r w:rsidRPr="00F93385">
                    <w:t>00</w:t>
                  </w:r>
                  <w:proofErr w:type="spellEnd"/>
                  <w:r w:rsidRPr="00F93385">
                    <w:t xml:space="preserve"> 0000 600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Уменьшение прочих остатков средств бюджетов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 w:rsidRPr="004F1943">
                    <w:t>122</w:t>
                  </w:r>
                  <w:r>
                    <w:t> </w:t>
                  </w:r>
                  <w:r w:rsidRPr="004F1943">
                    <w:t>821</w:t>
                  </w:r>
                  <w:r>
                    <w:t>,0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01 05 02 01 00 0000 610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Уменьшение прочих остатков денежных средств бюдж</w:t>
                  </w:r>
                  <w:r w:rsidRPr="00F93385">
                    <w:t>е</w:t>
                  </w:r>
                  <w:r w:rsidRPr="00F93385">
                    <w:t xml:space="preserve">тов 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 w:rsidRPr="004F1943">
                    <w:t>122</w:t>
                  </w:r>
                  <w:r>
                    <w:t> </w:t>
                  </w:r>
                  <w:r w:rsidRPr="004F1943">
                    <w:t>821</w:t>
                  </w:r>
                  <w:r>
                    <w:t>,0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01 05 02 01 10 0000 610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Уменьшение прочих остатков денежных средств бюдж</w:t>
                  </w:r>
                  <w:r w:rsidRPr="00F93385">
                    <w:t>е</w:t>
                  </w:r>
                  <w:r w:rsidRPr="00F93385">
                    <w:t>тов поселений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 w:rsidRPr="004F1943">
                    <w:t>122</w:t>
                  </w:r>
                  <w:r>
                    <w:t> </w:t>
                  </w:r>
                  <w:r w:rsidRPr="004F1943">
                    <w:t>82</w:t>
                  </w:r>
                  <w:r>
                    <w:t>1,0</w:t>
                  </w:r>
                </w:p>
              </w:tc>
            </w:tr>
            <w:tr w:rsidR="004307C0" w:rsidRPr="00F93385" w:rsidTr="00E778CE">
              <w:trPr>
                <w:trHeight w:val="264"/>
              </w:trPr>
              <w:tc>
                <w:tcPr>
                  <w:tcW w:w="311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 </w:t>
                  </w:r>
                </w:p>
              </w:tc>
              <w:tc>
                <w:tcPr>
                  <w:tcW w:w="62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r w:rsidRPr="00F93385">
                    <w:t>Итого</w:t>
                  </w:r>
                </w:p>
              </w:tc>
              <w:tc>
                <w:tcPr>
                  <w:tcW w:w="147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307C0" w:rsidRPr="00F93385" w:rsidRDefault="004307C0" w:rsidP="00E778CE">
                  <w:pPr>
                    <w:jc w:val="right"/>
                  </w:pPr>
                  <w:r w:rsidRPr="00F93385">
                    <w:t>0</w:t>
                  </w:r>
                </w:p>
              </w:tc>
            </w:tr>
          </w:tbl>
          <w:p w:rsidR="004307C0" w:rsidRPr="00F93385" w:rsidRDefault="004307C0" w:rsidP="00E778CE"/>
          <w:p w:rsidR="004307C0" w:rsidRPr="00F93385" w:rsidRDefault="004307C0" w:rsidP="00E778CE">
            <w:pPr>
              <w:rPr>
                <w:rFonts w:ascii="Arial CYR" w:hAnsi="Arial CYR" w:cs="Arial CYR"/>
              </w:rPr>
            </w:pPr>
          </w:p>
        </w:tc>
      </w:tr>
    </w:tbl>
    <w:p w:rsidR="004307C0" w:rsidRPr="00F93385" w:rsidRDefault="004307C0" w:rsidP="004307C0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jc w:val="both"/>
      </w:pPr>
      <w:r w:rsidRPr="00F93385">
        <w:lastRenderedPageBreak/>
        <w:t xml:space="preserve"> </w:t>
      </w:r>
    </w:p>
    <w:p w:rsidR="004307C0" w:rsidRDefault="004307C0" w:rsidP="004307C0">
      <w:pPr>
        <w:jc w:val="both"/>
        <w:rPr>
          <w:sz w:val="28"/>
          <w:szCs w:val="28"/>
        </w:rPr>
      </w:pPr>
    </w:p>
    <w:p w:rsidR="004307C0" w:rsidRDefault="004307C0" w:rsidP="004307C0">
      <w:pPr>
        <w:shd w:val="clear" w:color="auto" w:fill="FFFFFF"/>
        <w:tabs>
          <w:tab w:val="left" w:pos="709"/>
          <w:tab w:val="left" w:pos="869"/>
          <w:tab w:val="left" w:leader="underscore" w:pos="6566"/>
        </w:tabs>
        <w:spacing w:before="5"/>
        <w:jc w:val="both"/>
        <w:rPr>
          <w:sz w:val="28"/>
          <w:szCs w:val="28"/>
        </w:rPr>
      </w:pP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AC2EF1">
        <w:rPr>
          <w:rFonts w:ascii="Times New Roman" w:hAnsi="Times New Roman"/>
          <w:sz w:val="28"/>
          <w:szCs w:val="28"/>
        </w:rPr>
        <w:t>Венгеровского</w:t>
      </w:r>
      <w:r>
        <w:rPr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сельсовета</w:t>
      </w: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Венгеровского района</w:t>
      </w: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В.В.Беликов</w:t>
      </w: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Pr="00AC2EF1">
        <w:rPr>
          <w:rFonts w:ascii="Times New Roman" w:hAnsi="Times New Roman"/>
          <w:sz w:val="28"/>
          <w:szCs w:val="28"/>
        </w:rPr>
        <w:t>Венгеровского</w:t>
      </w:r>
      <w:r>
        <w:rPr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сельсовета </w:t>
      </w:r>
    </w:p>
    <w:p w:rsidR="004307C0" w:rsidRDefault="004307C0" w:rsidP="004307C0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Венгеровского района Новосибирской области                     П.Р.Якобсон</w:t>
      </w:r>
    </w:p>
    <w:p w:rsidR="004307C0" w:rsidRDefault="004307C0" w:rsidP="004307C0">
      <w:pPr>
        <w:shd w:val="clear" w:color="auto" w:fill="FFFFFF"/>
        <w:tabs>
          <w:tab w:val="left" w:pos="1560"/>
        </w:tabs>
        <w:spacing w:after="225" w:line="336" w:lineRule="atLeast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  </w:t>
      </w:r>
    </w:p>
    <w:p w:rsidR="004307C0" w:rsidRDefault="004307C0" w:rsidP="004307C0">
      <w:pPr>
        <w:autoSpaceDE w:val="0"/>
        <w:autoSpaceDN w:val="0"/>
        <w:adjustRightInd w:val="0"/>
        <w:ind w:firstLine="720"/>
        <w:rPr>
          <w:sz w:val="28"/>
          <w:szCs w:val="28"/>
        </w:rPr>
      </w:pPr>
    </w:p>
    <w:p w:rsidR="004307C0" w:rsidRDefault="004307C0" w:rsidP="004307C0">
      <w:pPr>
        <w:autoSpaceDE w:val="0"/>
        <w:autoSpaceDN w:val="0"/>
        <w:adjustRightInd w:val="0"/>
        <w:ind w:firstLine="720"/>
        <w:rPr>
          <w:sz w:val="28"/>
          <w:szCs w:val="28"/>
        </w:rPr>
      </w:pPr>
    </w:p>
    <w:p w:rsidR="004307C0" w:rsidRDefault="004307C0" w:rsidP="004307C0">
      <w:pPr>
        <w:spacing w:line="240" w:lineRule="exact"/>
        <w:jc w:val="both"/>
      </w:pPr>
    </w:p>
    <w:p w:rsidR="004307C0" w:rsidRDefault="004307C0" w:rsidP="004307C0"/>
    <w:p w:rsidR="004307C0" w:rsidRDefault="004307C0" w:rsidP="004307C0"/>
    <w:p w:rsidR="004307C0" w:rsidRDefault="004307C0" w:rsidP="004307C0"/>
    <w:p w:rsidR="004307C0" w:rsidRDefault="004307C0" w:rsidP="004307C0">
      <w:pPr>
        <w:rPr>
          <w:rFonts w:ascii="Times New Roman" w:hAnsi="Times New Roman" w:cs="Times New Roman"/>
        </w:rPr>
      </w:pPr>
    </w:p>
    <w:p w:rsidR="004307C0" w:rsidRDefault="004307C0" w:rsidP="004307C0">
      <w:pPr>
        <w:rPr>
          <w:rFonts w:ascii="Times New Roman" w:hAnsi="Times New Roman" w:cs="Times New Roman"/>
          <w:sz w:val="24"/>
          <w:szCs w:val="24"/>
        </w:rPr>
      </w:pPr>
    </w:p>
    <w:p w:rsidR="004307C0" w:rsidRDefault="004307C0" w:rsidP="004307C0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4307C0" w:rsidRDefault="004307C0" w:rsidP="004307C0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4307C0" w:rsidRDefault="004307C0" w:rsidP="004307C0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4307C0" w:rsidRDefault="004307C0" w:rsidP="004307C0">
      <w:pPr>
        <w:rPr>
          <w:rFonts w:ascii="Times New Roman" w:hAnsi="Times New Roman" w:cs="Times New Roman"/>
          <w:sz w:val="20"/>
          <w:szCs w:val="20"/>
        </w:rPr>
      </w:pPr>
    </w:p>
    <w:p w:rsidR="004307C0" w:rsidRDefault="004307C0" w:rsidP="004307C0">
      <w:pPr>
        <w:pStyle w:val="a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4307C0" w:rsidTr="004307C0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7C0" w:rsidRDefault="004307C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Учредители:</w:t>
            </w:r>
          </w:p>
          <w:p w:rsidR="004307C0" w:rsidRDefault="004307C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4307C0" w:rsidRDefault="004307C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4307C0" w:rsidRDefault="004307C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7C0" w:rsidRDefault="004307C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4307C0" w:rsidRDefault="004307C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4307C0" w:rsidRDefault="004307C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4307C0" w:rsidRDefault="004307C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ул.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7C0" w:rsidRDefault="004307C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4307C0" w:rsidRDefault="004307C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4307C0" w:rsidRDefault="004307C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  <w:proofErr w:type="spellEnd"/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7C0" w:rsidRDefault="004307C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4307C0" w:rsidRDefault="004307C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4307C0" w:rsidRDefault="004307C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7C0" w:rsidRDefault="004307C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4307C0" w:rsidRDefault="004307C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4307C0" w:rsidRDefault="004307C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4307C0" w:rsidRDefault="004307C0" w:rsidP="004307C0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Тираж   61              Бесплатно</w:t>
            </w:r>
          </w:p>
        </w:tc>
      </w:tr>
    </w:tbl>
    <w:p w:rsidR="0089748F" w:rsidRDefault="0089748F"/>
    <w:sectPr w:rsidR="0089748F" w:rsidSect="008974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561AF"/>
    <w:multiLevelType w:val="hybridMultilevel"/>
    <w:tmpl w:val="B42EC0FE"/>
    <w:lvl w:ilvl="0" w:tplc="79CAB97E">
      <w:start w:val="6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307C0"/>
    <w:rsid w:val="004307C0"/>
    <w:rsid w:val="00897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7C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ВерхКолонтитул Знак,Знак Знак"/>
    <w:basedOn w:val="a0"/>
    <w:link w:val="a4"/>
    <w:locked/>
    <w:rsid w:val="004307C0"/>
    <w:rPr>
      <w:rFonts w:ascii="Times New Roman" w:eastAsia="Times New Roman" w:hAnsi="Times New Roman" w:cs="Times New Roman"/>
      <w:szCs w:val="24"/>
    </w:rPr>
  </w:style>
  <w:style w:type="paragraph" w:styleId="a4">
    <w:name w:val="header"/>
    <w:aliases w:val="ВерхКолонтитул,Знак"/>
    <w:basedOn w:val="a"/>
    <w:link w:val="a3"/>
    <w:unhideWhenUsed/>
    <w:qFormat/>
    <w:rsid w:val="004307C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  <w:lang w:eastAsia="en-US"/>
    </w:rPr>
  </w:style>
  <w:style w:type="character" w:customStyle="1" w:styleId="1">
    <w:name w:val="Верхний колонтитул Знак1"/>
    <w:basedOn w:val="a0"/>
    <w:link w:val="a4"/>
    <w:uiPriority w:val="99"/>
    <w:semiHidden/>
    <w:rsid w:val="004307C0"/>
    <w:rPr>
      <w:rFonts w:eastAsiaTheme="minorEastAsia"/>
      <w:lang w:eastAsia="ru-RU"/>
    </w:rPr>
  </w:style>
  <w:style w:type="character" w:customStyle="1" w:styleId="a5">
    <w:name w:val="Без интервала Знак"/>
    <w:link w:val="a6"/>
    <w:uiPriority w:val="1"/>
    <w:locked/>
    <w:rsid w:val="004307C0"/>
    <w:rPr>
      <w:rFonts w:ascii="Calibri" w:hAnsi="Calibri"/>
    </w:rPr>
  </w:style>
  <w:style w:type="paragraph" w:styleId="a6">
    <w:name w:val="No Spacing"/>
    <w:link w:val="a5"/>
    <w:uiPriority w:val="1"/>
    <w:qFormat/>
    <w:rsid w:val="004307C0"/>
    <w:pPr>
      <w:spacing w:after="0" w:line="240" w:lineRule="auto"/>
    </w:pPr>
    <w:rPr>
      <w:rFonts w:ascii="Calibri" w:hAnsi="Calibri"/>
    </w:rPr>
  </w:style>
  <w:style w:type="character" w:styleId="a7">
    <w:name w:val="Hyperlink"/>
    <w:uiPriority w:val="99"/>
    <w:unhideWhenUsed/>
    <w:rsid w:val="004307C0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4307C0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1">
    <w:name w:val="s_1"/>
    <w:basedOn w:val="a"/>
    <w:rsid w:val="004307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Emphasis"/>
    <w:basedOn w:val="a0"/>
    <w:uiPriority w:val="20"/>
    <w:qFormat/>
    <w:rsid w:val="004307C0"/>
    <w:rPr>
      <w:i/>
      <w:iCs/>
    </w:rPr>
  </w:style>
  <w:style w:type="paragraph" w:customStyle="1" w:styleId="10">
    <w:name w:val="Без интервала1"/>
    <w:qFormat/>
    <w:rsid w:val="004307C0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975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zakon.scli.ru/ru/legal_texts/act_municipal_education/extended/index.php?do4=document&amp;id4=5c97eda1-cfcf-4cf7-b459-3a9fb5936bdb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2575</Words>
  <Characters>14679</Characters>
  <Application>Microsoft Office Word</Application>
  <DocSecurity>0</DocSecurity>
  <Lines>122</Lines>
  <Paragraphs>34</Paragraphs>
  <ScaleCrop>false</ScaleCrop>
  <Company/>
  <LinksUpToDate>false</LinksUpToDate>
  <CharactersWithSpaces>17220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2022-04-14T08:16:00Z</dcterms:created>
  <dcterms:modified xsi:type="dcterms:W3CDTF">2022-04-14T08:18:00Z</dcterms:modified>
</cp:coreProperties>
</file>