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FE" w:rsidRDefault="00A351FE" w:rsidP="00A35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ВЕНГЕРОВСКОГО СЕЛЬСОВЕТА</w:t>
      </w:r>
    </w:p>
    <w:p w:rsidR="00A351FE" w:rsidRDefault="00A351FE" w:rsidP="00A35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</w:t>
      </w:r>
    </w:p>
    <w:p w:rsidR="00A351FE" w:rsidRDefault="00A351FE" w:rsidP="00A35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351FE" w:rsidRDefault="00A351FE" w:rsidP="00A351FE">
      <w:pPr>
        <w:jc w:val="both"/>
      </w:pPr>
    </w:p>
    <w:p w:rsidR="00A351FE" w:rsidRDefault="00A351FE" w:rsidP="00A351FE">
      <w:pPr>
        <w:jc w:val="both"/>
      </w:pPr>
    </w:p>
    <w:p w:rsidR="00A351FE" w:rsidRDefault="00A351FE" w:rsidP="00A351FE">
      <w:pPr>
        <w:tabs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51FE" w:rsidRDefault="00A351FE" w:rsidP="00A351FE">
      <w:pPr>
        <w:jc w:val="both"/>
      </w:pPr>
    </w:p>
    <w:p w:rsidR="00A351FE" w:rsidRDefault="00A351FE" w:rsidP="00A351FE">
      <w:pPr>
        <w:jc w:val="both"/>
      </w:pPr>
    </w:p>
    <w:p w:rsidR="00A351FE" w:rsidRDefault="00A351FE" w:rsidP="00A351F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06.12.2022 г.                                                                                № 222 </w:t>
      </w:r>
    </w:p>
    <w:p w:rsidR="00A351FE" w:rsidRDefault="00A351FE" w:rsidP="00A351FE">
      <w:pPr>
        <w:ind w:firstLine="540"/>
        <w:rPr>
          <w:sz w:val="28"/>
          <w:szCs w:val="28"/>
        </w:rPr>
      </w:pPr>
    </w:p>
    <w:p w:rsidR="00A351FE" w:rsidRDefault="00A351FE" w:rsidP="00A351F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в положение</w:t>
      </w:r>
      <w:r>
        <w:t xml:space="preserve"> </w:t>
      </w:r>
      <w:r>
        <w:rPr>
          <w:sz w:val="28"/>
          <w:szCs w:val="28"/>
        </w:rPr>
        <w:t>об общественном совете</w:t>
      </w:r>
    </w:p>
    <w:p w:rsidR="00A351FE" w:rsidRDefault="00A351FE" w:rsidP="00A351FE">
      <w:pPr>
        <w:jc w:val="center"/>
      </w:pPr>
      <w:r>
        <w:rPr>
          <w:sz w:val="28"/>
          <w:szCs w:val="28"/>
        </w:rPr>
        <w:t>при администрации</w:t>
      </w:r>
      <w:r>
        <w:t xml:space="preserve">  </w:t>
      </w:r>
      <w:r>
        <w:rPr>
          <w:sz w:val="28"/>
          <w:szCs w:val="28"/>
        </w:rPr>
        <w:t>Венгеровского сельсовета Венгеровского района   Новосибирской области</w:t>
      </w:r>
    </w:p>
    <w:p w:rsidR="00A351FE" w:rsidRDefault="00A351FE" w:rsidP="00A351FE">
      <w:pPr>
        <w:jc w:val="both"/>
        <w:rPr>
          <w:sz w:val="28"/>
          <w:szCs w:val="28"/>
        </w:rPr>
      </w:pPr>
    </w:p>
    <w:p w:rsidR="00A351FE" w:rsidRDefault="00A351FE" w:rsidP="00A35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51FE" w:rsidRDefault="00A351FE" w:rsidP="00A35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21 июля 2014 года № 212-ФЗ «Об основах общественного контроля в Российской Федерации», статьей 4 Закона Новосибирской области от 02.06.2015 № 551-ОЗ «Об отдельных вопросах организации и осуществления общественного контроля в Новосибирской области», </w:t>
      </w:r>
    </w:p>
    <w:p w:rsidR="00A351FE" w:rsidRDefault="00A351FE" w:rsidP="00A351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351FE" w:rsidRDefault="00A351FE" w:rsidP="00A35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изменения в Постановление от 25.07.2016 г. №240 «Об общественном совете при администрации</w:t>
      </w:r>
      <w:r>
        <w:t xml:space="preserve">  </w:t>
      </w:r>
      <w:r>
        <w:rPr>
          <w:sz w:val="28"/>
          <w:szCs w:val="28"/>
        </w:rPr>
        <w:t>Венгеровского сельсовета Венгеровского района   Новосибирской области»</w:t>
      </w:r>
    </w:p>
    <w:p w:rsidR="00A351FE" w:rsidRDefault="00A351FE" w:rsidP="00A35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Опубликовать постановление в периодическом печатном издании «Вестник Венгеровского сельсовета» и разместить на официальном сайте администрации Венгеровского сельсовета.</w:t>
      </w:r>
    </w:p>
    <w:p w:rsidR="00A351FE" w:rsidRDefault="00A351FE" w:rsidP="00A35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                        </w:t>
      </w:r>
    </w:p>
    <w:p w:rsidR="00A351FE" w:rsidRDefault="00A351FE" w:rsidP="00A351FE">
      <w:pPr>
        <w:jc w:val="both"/>
        <w:rPr>
          <w:sz w:val="28"/>
          <w:szCs w:val="28"/>
        </w:rPr>
      </w:pPr>
    </w:p>
    <w:p w:rsidR="00A351FE" w:rsidRDefault="00A351FE" w:rsidP="00A351FE">
      <w:pPr>
        <w:keepNext/>
        <w:keepLines/>
        <w:tabs>
          <w:tab w:val="left" w:pos="7371"/>
          <w:tab w:val="left" w:pos="9356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351FE" w:rsidRDefault="00A351FE" w:rsidP="00A351FE">
      <w:pPr>
        <w:keepNext/>
        <w:keepLines/>
        <w:tabs>
          <w:tab w:val="left" w:pos="7371"/>
          <w:tab w:val="left" w:pos="9356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A351FE" w:rsidRDefault="00A351FE" w:rsidP="00A351FE">
      <w:pPr>
        <w:keepNext/>
        <w:keepLines/>
        <w:tabs>
          <w:tab w:val="left" w:pos="7371"/>
          <w:tab w:val="left" w:pos="9356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В.В. Беликов</w:t>
      </w:r>
    </w:p>
    <w:p w:rsidR="00A351FE" w:rsidRDefault="00A351FE" w:rsidP="00A351FE">
      <w:pPr>
        <w:widowControl w:val="0"/>
        <w:jc w:val="both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A351FE" w:rsidTr="00A351FE">
        <w:tc>
          <w:tcPr>
            <w:tcW w:w="6062" w:type="dxa"/>
          </w:tcPr>
          <w:p w:rsidR="00A351FE" w:rsidRDefault="00A351FE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351FE" w:rsidRDefault="00A351FE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351FE" w:rsidRDefault="00A351FE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351FE" w:rsidRDefault="00A351FE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351FE" w:rsidRDefault="00A351FE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A351FE" w:rsidRDefault="00A351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A351FE" w:rsidRDefault="00A351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</w:t>
            </w:r>
            <w:proofErr w:type="gramStart"/>
            <w:r>
              <w:rPr>
                <w:sz w:val="28"/>
                <w:szCs w:val="28"/>
              </w:rPr>
              <w:t>Главы администрации Венгеровского сельсовета Венгеровского района Новосибирской области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351FE" w:rsidRDefault="00A351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06.12.2022   № 222</w:t>
            </w:r>
          </w:p>
          <w:p w:rsidR="00A351FE" w:rsidRDefault="00A351FE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</w:tbl>
    <w:p w:rsidR="00A351FE" w:rsidRDefault="00A351FE" w:rsidP="00A351F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33"/>
      <w:bookmarkEnd w:id="0"/>
      <w:r>
        <w:rPr>
          <w:b/>
          <w:sz w:val="28"/>
          <w:szCs w:val="28"/>
        </w:rPr>
        <w:t>ПОЛОЖЕНИЕ</w:t>
      </w: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общественном совете при администрации</w:t>
      </w: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 Венгеровского района Новосибирской области</w:t>
      </w: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с 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21.07.2014 № 212-ФЗ «Об основах общественного контроля в Российской Федерации», Законом Новосибирской области от 02.06.2015 № 551-ОЗ «Об отдельных вопросах организации и осуществления общественного контроля в Новосибирской области», определяет компетенцию, порядок формирования и деятельности общественного совета при администрации Венгеровского сельсовета Венгеровского района Новосибирской области (далее – Общественный совет).</w:t>
      </w:r>
      <w:proofErr w:type="gramEnd"/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Общественный совет является постоянно действующим совещательным органом.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В своей деятельности Общественный совет руководствуется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  Правительства Российской Федерации, законами Новосибирской области, постановлениями и распоряжениями Губернатора Новосибирской области и Правительства Новосибирской области, постановлениями и распоряжениями Главы администрации Венгеровского сельсовета, а также настоящим положением.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Члены Общественного совета исполняют свои обязанности на общественных началах.</w:t>
      </w:r>
    </w:p>
    <w:p w:rsidR="00A351FE" w:rsidRDefault="00A351FE" w:rsidP="00A351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 Основные задачи и функции Общественного совета 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Основными задачами Общественного совета являются: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Обеспечение прозрачности и открытости деятельности администрации Венгеровского сельсовета, в том числе осуществление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администрации Венгеровского сельсовета в формах и порядке, предусмотренных федеральным законодательством, законодательством Новосибирской области и нормативными правовыми актами Венгеровского сельсовета;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Совершенствование механизма учета общественного мнения и обратной связи администрации Венгеровского сельсовета с гражданами, общественными объединениями и иными негосударственными некоммерческими организациями;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 Обеспечение участия представителей общественности в процессе подготовки и реализации решений в сфере деятельности администрации Венгеровского сельсовета;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2.1.4.  Организация и осуществление совместных действий администрации Венгеровского сельсовета и граждан, общественных объединений и иных негосударственных некоммерческих организаций по разработке и реализации политики в сфере деятельности администрации Венгеровского сельсовета;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 Привлечение к принятию управленческих решений в сфере деятельности администрации Венгеровского сельсовета граждан, представляющих интересы различных групп населения с. Венгерово.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 Информирование граждан и организаций в Венгеровском районе             о целях, задачах и итогах работы администрации Венгеровского сельсовета в установленной сфере деятельности;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2.1.7.  Проведение общественной экспертизы проектов нормативных правовых актов Главы Венгеровского сельсовета;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решений Общественного совета.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Общественный совет для выполнения возложенных на него основных задач выполняет следующие функции: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Готовит предложения администрации Венгеровского сельсовета по вопросам повышения эффективности ее деятельности;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Обсуждает годовые планы работы администрации Венгеровского сельсовета и годовые отчеты о его деятельности;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Обсуждает отчеты администрации Венгеровского сельсовета о реализации муниципальных программ с. Венгерово;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Участвует в мероприятиях администрации Венгеровского сельсовета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характера и заседаниях, в которых предусмотрено участие представителей Общественного 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Обсуждает вопросы правоприменительной практики по результатам вступивших в законную силу решений судов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правовых актов, незаконными решений и действий (бездействие) администрации Венгеровского сельсовета и ее должностных лиц для выработки и принятия мер по предупреждению и устранению причин выявленных нарушений;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Обсуждает проекты нормативных правовых актов Главы администрации Венгеровского сельсовета в случаях, предусмотренных действующим законодательством;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 Взаимодействует со средствами массовой информации с целью расширения уровня информированности граждан и организаций о деятельности администрации Венгеровского сельсовета;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2.2.8. Осуществляет иные функции во исполнение возложенных                            на Общественный совет основных задач.</w:t>
      </w:r>
    </w:p>
    <w:p w:rsidR="00A351FE" w:rsidRDefault="00A351FE" w:rsidP="00A351FE">
      <w:pPr>
        <w:widowControl w:val="0"/>
        <w:autoSpaceDE w:val="0"/>
        <w:autoSpaceDN w:val="0"/>
        <w:rPr>
          <w:sz w:val="28"/>
          <w:szCs w:val="28"/>
        </w:rPr>
      </w:pPr>
      <w:bookmarkStart w:id="1" w:name="P68"/>
      <w:bookmarkEnd w:id="1"/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Порядок формирования общественного совета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3.1.  Общественный совет создается постановлением Главы Венгеровского сельсовета. 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 </w:t>
      </w:r>
      <w:proofErr w:type="gramStart"/>
      <w:r>
        <w:rPr>
          <w:sz w:val="28"/>
          <w:szCs w:val="28"/>
        </w:rPr>
        <w:t xml:space="preserve">В состав Общественного совета не могут входить лица, замещающие государственные должности Российской Федерации и Новосибирской области, должности государственной службы Российской Федерации  и  Новосибирской области, муниципальные должности и должности муниципальной службы, а также </w:t>
      </w:r>
      <w:r>
        <w:rPr>
          <w:sz w:val="28"/>
          <w:szCs w:val="28"/>
        </w:rPr>
        <w:lastRenderedPageBreak/>
        <w:t xml:space="preserve">другие лица, которые в соответствии с Федеральным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04.04.2005 № 32-ФЗ «Об Общественной палате Российской Федерации» не могут быть членами Общественной палаты Российской Федерации.</w:t>
      </w:r>
      <w:proofErr w:type="gramEnd"/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 Состав Общественного совета формируется в количестве не менее 5 человек.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76"/>
      <w:bookmarkEnd w:id="2"/>
      <w:r>
        <w:rPr>
          <w:sz w:val="28"/>
          <w:szCs w:val="28"/>
        </w:rPr>
        <w:t>3.4.  Состав Общественного совета формируется из числа кандидатов-самовыдвиженцев, а также кандидатов, выдвинутых в члены общественного совета: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Общественными объединениями и иными негосударственными некоммерческими организациями, зарегистрированными и действующими на территории с. Венгерово;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3.4.2. Администрацией Венгеровского сельсовета; 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  Решение о формировании Общественного совета принимается Главой Венгеровского сельсовета.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 Срок полномочий членов общественного совета 3 года.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Организация деятельности Общественного совета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Основной формой деятельности Общественного совета является заседание. Первое заседание Общественного совета проводится не позднее чем через 30 рабочих дней со дня утверждения персонального состава Общественного совета.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Председатель, заместитель председателя и секретарь Общественного совета избираются членами Общественного совета из его состава на первом заседании открытым голосованием простым большинством голосов от числа присутствующих членов.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Заседания Общественного совета проводятся по мере необходимости.</w:t>
      </w:r>
    </w:p>
    <w:p w:rsidR="00A351FE" w:rsidRDefault="00A351FE" w:rsidP="00A351F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Общественного совета считается правомочным, если в нем участвует более половины от общего числа его членов. 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4.4.Заседание Общественного совета ведет председатель или по его поручению заместитель председателя общественного совета. Порядок проведения заседаний общественного совета определяется председателем по согласованию с Главой Венгеровского сельсовета. 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Решения Общественного совета оформляются протоколом, который подписывается председателем общественного совета, а в его отсутствие – заместителем председателя.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Члены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1 рабочего дня со дня заседания Общественного совета.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Копия протокола в течение 7 рабочих дней со дня заседания Общественного совета направляется Главе Венгеровского сельсовета. По поручению председателя Общественного совета допускается принятие решения Общественного совета путем заочного голосования. 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4.9.Решения Общественного совета носят рекомендательный характер.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 Председатель Общественного совета: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4.10.1. Представляет Общественный совет в органах местного самоуправления Венгеровского сельсовета, общественных объединениях и организациях;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4.10.2. 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4.10.3. Подписывает протоколы заседаний и другие документы Общественного 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4.10.4. 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4.10.5. Взаимодействует с Главой Венгеровского сельсовета по вопросам реализации решений Общественного 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4.10.6. Принимает решение в случае необходимости о проведении внеочередного заседания Общественного совета, а также о заочном голосовании при принятии решения Общественным советом;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4.10.7. Решает иные вопросы в установленной сфере деятельности общественного совета.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председателя Общественного совета его обязанности исполняет заместитель председателя.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Секретарь Общественного совета: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4.11.1. Готовит проект повестки дня и протокол   заседания Общественного 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4.11.2. Организует текущую деятельность Общественного совета и координирует деятельность его членов;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4.11.3.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4.11.4. Обеспечивает во взаимодействии с администрацией Венгеровского сельсовета подготовку информационно-аналитических материалов к заседаниям Общественного совета по вопросам, включенным в повестку дня;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4.11.5. Решает иные вопросы по поручению председателя Общественного совета.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4.11.6. В случае отсутствия секретаря Общественного совета его обязанности исполняет один из членов Общественного совета. 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 Члены Общественного совета: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4.12.1. Участвуют в мероприятиях, проводимых Общественным советом, а также в подготовке материалов по рассматриваемым вопросам;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4.12.2. Вносят предложения по формированию повестки дня заседаний Общественного 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4.12.3. Высказывают свое мнение по существу обсуждаемых вопросов                  на заседании Общественного 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4.12.4. Обладают равными правами при обсуждении вопросов и голосовании на заседании Общественного 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4.12.5. Члены Общественного совета обязаны лично участвовать в заседаниях </w:t>
      </w:r>
      <w:r>
        <w:rPr>
          <w:sz w:val="28"/>
          <w:szCs w:val="28"/>
        </w:rPr>
        <w:lastRenderedPageBreak/>
        <w:t>Общественного совета и не вправе делегировать свои полномочия другим лицам.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 Полномочия члена Общественного совета прекращаются в случае: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144"/>
      <w:bookmarkEnd w:id="3"/>
      <w:r>
        <w:rPr>
          <w:sz w:val="28"/>
          <w:szCs w:val="28"/>
        </w:rPr>
        <w:t>4.13.1. Смерти;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145"/>
      <w:bookmarkEnd w:id="4"/>
      <w:r>
        <w:rPr>
          <w:sz w:val="28"/>
          <w:szCs w:val="28"/>
        </w:rPr>
        <w:t>4.13.2. Подачи письменного заявления о выходе из состава Общественного 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146"/>
      <w:bookmarkEnd w:id="5"/>
      <w:r>
        <w:rPr>
          <w:sz w:val="28"/>
          <w:szCs w:val="28"/>
        </w:rPr>
        <w:t>4.13.3. Прекращения гражданства Российской Федерации;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147"/>
      <w:bookmarkStart w:id="7" w:name="P148"/>
      <w:bookmarkEnd w:id="6"/>
      <w:bookmarkEnd w:id="7"/>
      <w:r>
        <w:rPr>
          <w:sz w:val="28"/>
          <w:szCs w:val="28"/>
        </w:rPr>
        <w:t>4.13.4. Признания судом недееспособным, безвестно отсутствующим или объявления умершим.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предусмотренном подпунктом 4.13.2, член общественного совета направляет Главе Венгеровского сельсовета письменное заявление о выходе из состава Общественного совета.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оснований, предусмотренных подпунктами 4.13.1, 4.13.</w:t>
      </w:r>
      <w:hyperlink r:id="rId8" w:anchor="P146#P146" w:history="1">
        <w:r>
          <w:rPr>
            <w:rStyle w:val="a3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>, 4.13.4 настоящего пункта, решение об исключении члена из состава Общественного совета принимается Общественным советом на ближайшем его заседании.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 По приглашению Общественного совета в заседаниях могут принимать участие представители органов местного самоуправления, общественных объединений. 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 Общественный совет для выполнения возложенных на него задач в установленной сфере деятельности имеет право создавать по вопросам, отнесенным к компетенции Общественного совета, рабочие группы.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 Организационно-техническое обеспечение деятельности Общественного совета осуществляет администрация Венгеровского района. </w:t>
      </w:r>
    </w:p>
    <w:p w:rsidR="00A351FE" w:rsidRDefault="00A351FE" w:rsidP="00A351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Размещение информации о деятельности общественного совета</w:t>
      </w: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информационно-телекоммуникационной сети Интернет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 официальном сайте администрация Венгеровского сельсовета создается раздел для размещения информации о деятельности Общественного совета. В указанном разделе подлежит обязательному размещению следующая информация: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Положение об Общественном совете;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Состав Общественного совета;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Повестка дня заседания Общественного совета (не позднее 10 рабочих дней до дня проведения заседания);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Протоколы заседаний Общественного совета (не позднее 10 рабочих дней со дня проведения заседания);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Решения Общественного совета по результатам осуществления общественного контроля;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Другая информация о сфере деятельности Общественного совета.</w:t>
      </w: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Формы и порядок осуществления общественного контроля</w:t>
      </w: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общественным советом</w:t>
      </w:r>
    </w:p>
    <w:p w:rsidR="00A351FE" w:rsidRDefault="00A351FE" w:rsidP="00A351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Общественный совет вправе осуществлять общественный контроль одновременно в нескольких формах, указанных в Федеральном законе от 21.07.2014 № 212-ФЗ «Об основах общественного контроля в Российской Федерации».</w:t>
      </w:r>
    </w:p>
    <w:p w:rsidR="00A351FE" w:rsidRDefault="00A351FE" w:rsidP="00A351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A351FE" w:rsidRDefault="00A351FE" w:rsidP="00A351FE">
      <w:pPr>
        <w:rPr>
          <w:sz w:val="28"/>
          <w:szCs w:val="28"/>
        </w:rPr>
        <w:sectPr w:rsidR="00A351FE" w:rsidSect="00A351FE">
          <w:pgSz w:w="11906" w:h="16838"/>
          <w:pgMar w:top="709" w:right="567" w:bottom="1134" w:left="1134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6204"/>
        <w:gridCol w:w="3367"/>
      </w:tblGrid>
      <w:tr w:rsidR="00A351FE" w:rsidTr="00A351FE">
        <w:tc>
          <w:tcPr>
            <w:tcW w:w="6204" w:type="dxa"/>
          </w:tcPr>
          <w:p w:rsidR="00A351FE" w:rsidRDefault="00A351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A351FE" w:rsidRDefault="00A351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утверждено </w:t>
            </w:r>
          </w:p>
          <w:p w:rsidR="00A351FE" w:rsidRDefault="00A351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proofErr w:type="gramStart"/>
            <w:r>
              <w:rPr>
                <w:sz w:val="28"/>
                <w:szCs w:val="28"/>
              </w:rPr>
              <w:t>Главы администрации Венгеровского сельсовета Венгеровского района Новосибирской области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351FE" w:rsidRDefault="00A351F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06.12.2022   № 222</w:t>
            </w:r>
          </w:p>
          <w:p w:rsidR="00A351FE" w:rsidRDefault="00A351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351FE" w:rsidRDefault="00A351FE" w:rsidP="00A351FE">
      <w:pPr>
        <w:widowControl w:val="0"/>
        <w:autoSpaceDE w:val="0"/>
        <w:autoSpaceDN w:val="0"/>
        <w:ind w:left="5954"/>
        <w:jc w:val="center"/>
        <w:rPr>
          <w:sz w:val="28"/>
          <w:szCs w:val="28"/>
        </w:rPr>
      </w:pP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Общественного совета при администрации</w:t>
      </w: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</w:t>
      </w:r>
    </w:p>
    <w:p w:rsidR="00A351FE" w:rsidRDefault="00A351FE" w:rsidP="00A351FE">
      <w:pPr>
        <w:widowControl w:val="0"/>
        <w:autoSpaceDE w:val="0"/>
        <w:autoSpaceDN w:val="0"/>
        <w:jc w:val="center"/>
        <w:rPr>
          <w:b/>
          <w:color w:val="FF0000"/>
          <w:sz w:val="28"/>
          <w:szCs w:val="28"/>
        </w:rPr>
      </w:pPr>
    </w:p>
    <w:p w:rsidR="00A351FE" w:rsidRPr="00A351FE" w:rsidRDefault="00A351FE" w:rsidP="00A351F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Рашитовна</w:t>
      </w:r>
      <w:proofErr w:type="spellEnd"/>
      <w:r>
        <w:rPr>
          <w:sz w:val="28"/>
          <w:szCs w:val="28"/>
        </w:rPr>
        <w:t>, директор ДДТ</w:t>
      </w:r>
    </w:p>
    <w:p w:rsidR="00A351FE" w:rsidRDefault="00A351FE" w:rsidP="00A351F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Шмыгановская надежда Павловна; пекарь</w:t>
      </w:r>
    </w:p>
    <w:p w:rsidR="00A351FE" w:rsidRDefault="00A351FE" w:rsidP="00A351F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Верниковская</w:t>
      </w:r>
      <w:proofErr w:type="spellEnd"/>
      <w:r>
        <w:rPr>
          <w:sz w:val="28"/>
          <w:szCs w:val="28"/>
        </w:rPr>
        <w:t xml:space="preserve"> Елена Евгеньевна; завхоз</w:t>
      </w:r>
    </w:p>
    <w:p w:rsidR="00A351FE" w:rsidRDefault="00A351FE" w:rsidP="00A351F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Грязнова </w:t>
      </w:r>
      <w:proofErr w:type="spellStart"/>
      <w:r>
        <w:rPr>
          <w:sz w:val="28"/>
          <w:szCs w:val="28"/>
        </w:rPr>
        <w:t>ГалинА</w:t>
      </w:r>
      <w:proofErr w:type="spellEnd"/>
      <w:r>
        <w:rPr>
          <w:sz w:val="28"/>
          <w:szCs w:val="28"/>
        </w:rPr>
        <w:t xml:space="preserve"> Степановна; пенсионер</w:t>
      </w:r>
    </w:p>
    <w:p w:rsidR="00A351FE" w:rsidRDefault="00A351FE" w:rsidP="00A351F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Медяник</w:t>
      </w:r>
      <w:proofErr w:type="spellEnd"/>
      <w:r>
        <w:rPr>
          <w:sz w:val="28"/>
          <w:szCs w:val="28"/>
        </w:rPr>
        <w:t xml:space="preserve"> Михаил Михайлович.    Рабочий в совхозе</w:t>
      </w:r>
    </w:p>
    <w:p w:rsidR="00A14956" w:rsidRDefault="00A14956"/>
    <w:sectPr w:rsidR="00A14956" w:rsidSect="00A1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43095"/>
    <w:multiLevelType w:val="hybridMultilevel"/>
    <w:tmpl w:val="D412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51FE"/>
    <w:rsid w:val="00A14956"/>
    <w:rsid w:val="00A3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351FE"/>
    <w:rPr>
      <w:color w:val="0000FF"/>
      <w:u w:val="single"/>
    </w:rPr>
  </w:style>
  <w:style w:type="paragraph" w:styleId="a4">
    <w:name w:val="No Spacing"/>
    <w:uiPriority w:val="1"/>
    <w:qFormat/>
    <w:rsid w:val="00A3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4;&#1048;&#1057;&#1050;%20D\&#1056;&#1040;&#1041;&#1054;&#1058;&#1040;\2021\&#1044;&#1048;&#1057;&#1050;%20D\&#1056;&#1040;&#1041;&#1054;&#1058;&#1040;\&#1055;&#1054;&#1057;&#1058;&#1040;&#1053;&#1054;&#1042;&#1051;&#1045;&#1053;&#1048;&#1071;%202016\&#1058;&#1080;&#1087;&#1086;&#1074;&#1086;&#1077;%20&#1087;&#1086;&#1083;&#1086;&#1078;&#1077;&#1085;&#1080;&#1077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863C46502EF0BD29EF140C1BE1066A260B9B0153D126045EB9D2984n7r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5D67FED326FA2F7D09C5CDFF1D42006577621BA18FB1C62ECB4445k5F" TargetMode="External"/><Relationship Id="rId5" Type="http://schemas.openxmlformats.org/officeDocument/2006/relationships/hyperlink" Target="consultantplus://offline/ref=0B0725966E34051B88032C4C59B804728312E0F3A99B588907B5556928D2A2D69A007532B26EEECC3Dk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2199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2022-12-06T07:39:00Z</cp:lastPrinted>
  <dcterms:created xsi:type="dcterms:W3CDTF">2022-12-06T07:33:00Z</dcterms:created>
  <dcterms:modified xsi:type="dcterms:W3CDTF">2022-12-06T07:44:00Z</dcterms:modified>
</cp:coreProperties>
</file>