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BE5E81">
        <w:rPr>
          <w:b/>
          <w:sz w:val="26"/>
          <w:szCs w:val="26"/>
        </w:rPr>
        <w:t>июне</w:t>
      </w:r>
      <w:r w:rsidR="00F07CB6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3475AA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BE5E81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3475AA">
        <w:rPr>
          <w:b/>
          <w:sz w:val="26"/>
          <w:szCs w:val="26"/>
        </w:rPr>
        <w:t>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6A215F">
        <w:rPr>
          <w:sz w:val="26"/>
          <w:szCs w:val="26"/>
        </w:rPr>
        <w:t xml:space="preserve"> </w:t>
      </w:r>
      <w:r w:rsidR="003475AA">
        <w:rPr>
          <w:sz w:val="26"/>
          <w:szCs w:val="26"/>
        </w:rPr>
        <w:t>1</w:t>
      </w:r>
      <w:r w:rsidR="00434844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57171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BE5E81">
        <w:rPr>
          <w:i/>
          <w:sz w:val="26"/>
          <w:szCs w:val="26"/>
        </w:rPr>
        <w:t>мае</w:t>
      </w:r>
      <w:r w:rsidR="00DF684A">
        <w:rPr>
          <w:i/>
          <w:sz w:val="26"/>
          <w:szCs w:val="26"/>
        </w:rPr>
        <w:t xml:space="preserve"> </w:t>
      </w:r>
      <w:r w:rsidR="007D7661">
        <w:rPr>
          <w:i/>
          <w:sz w:val="26"/>
          <w:szCs w:val="26"/>
        </w:rPr>
        <w:t>202</w:t>
      </w:r>
      <w:r w:rsidR="003475AA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3475AA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; в </w:t>
      </w:r>
      <w:r w:rsidR="00BE5E81">
        <w:rPr>
          <w:i/>
          <w:sz w:val="26"/>
          <w:szCs w:val="26"/>
        </w:rPr>
        <w:t xml:space="preserve">июне </w:t>
      </w:r>
      <w:r w:rsidR="00DF684A">
        <w:rPr>
          <w:i/>
          <w:sz w:val="26"/>
          <w:szCs w:val="26"/>
        </w:rPr>
        <w:t xml:space="preserve"> </w:t>
      </w:r>
      <w:r w:rsidR="0063636A">
        <w:rPr>
          <w:i/>
          <w:sz w:val="26"/>
          <w:szCs w:val="26"/>
        </w:rPr>
        <w:t>202</w:t>
      </w:r>
      <w:r w:rsidR="003475AA">
        <w:rPr>
          <w:i/>
          <w:sz w:val="26"/>
          <w:szCs w:val="26"/>
        </w:rPr>
        <w:t>2</w:t>
      </w:r>
      <w:r w:rsidR="00037C12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037C12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3475AA">
        <w:rPr>
          <w:b/>
          <w:sz w:val="26"/>
          <w:szCs w:val="26"/>
        </w:rPr>
        <w:t>1</w:t>
      </w:r>
      <w:r w:rsidR="009571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957171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3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475A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037C12">
        <w:rPr>
          <w:i/>
          <w:sz w:val="26"/>
          <w:szCs w:val="26"/>
        </w:rPr>
        <w:t>июне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037C12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037C12">
        <w:rPr>
          <w:i/>
          <w:sz w:val="26"/>
          <w:szCs w:val="26"/>
        </w:rPr>
        <w:t>мае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037C12">
        <w:rPr>
          <w:i/>
          <w:sz w:val="26"/>
          <w:szCs w:val="26"/>
        </w:rPr>
        <w:t>июне</w:t>
      </w:r>
      <w:r w:rsidR="002673DE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2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DF684A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3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037C12">
        <w:rPr>
          <w:i/>
          <w:sz w:val="26"/>
          <w:szCs w:val="26"/>
        </w:rPr>
        <w:t xml:space="preserve">июне </w:t>
      </w:r>
      <w:r w:rsidR="00DF684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085C44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037C12">
        <w:rPr>
          <w:i/>
          <w:sz w:val="26"/>
          <w:szCs w:val="26"/>
        </w:rPr>
        <w:t>июне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3475A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037C12">
        <w:rPr>
          <w:sz w:val="26"/>
          <w:szCs w:val="26"/>
        </w:rPr>
        <w:t>маем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1F75BF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ний, устных сообщений и запросов </w:t>
      </w:r>
      <w:r w:rsidR="001F75BF">
        <w:rPr>
          <w:sz w:val="26"/>
          <w:szCs w:val="26"/>
        </w:rPr>
        <w:t>не изменилось</w:t>
      </w:r>
      <w:proofErr w:type="gramStart"/>
      <w:r w:rsidR="001F75BF"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037C12">
        <w:rPr>
          <w:sz w:val="26"/>
          <w:szCs w:val="26"/>
        </w:rPr>
        <w:t>июнем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1F75BF">
        <w:rPr>
          <w:sz w:val="26"/>
          <w:szCs w:val="26"/>
        </w:rPr>
        <w:t>2</w:t>
      </w:r>
      <w:r w:rsidR="00A6710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037C12">
        <w:rPr>
          <w:sz w:val="26"/>
          <w:szCs w:val="26"/>
        </w:rPr>
        <w:t>не изменилось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1F75BF">
        <w:rPr>
          <w:sz w:val="26"/>
          <w:szCs w:val="26"/>
        </w:rPr>
        <w:t>1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1F75BF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</w:t>
      </w:r>
      <w:r w:rsidR="001F75BF">
        <w:rPr>
          <w:sz w:val="26"/>
          <w:szCs w:val="26"/>
        </w:rPr>
        <w:t>е</w:t>
      </w:r>
      <w:r w:rsidR="00457A2A">
        <w:rPr>
          <w:sz w:val="26"/>
          <w:szCs w:val="26"/>
        </w:rPr>
        <w:t xml:space="preserve"> и сообщени</w:t>
      </w:r>
      <w:r w:rsidR="001F75BF">
        <w:rPr>
          <w:sz w:val="26"/>
          <w:szCs w:val="26"/>
        </w:rPr>
        <w:t>и</w:t>
      </w:r>
      <w:r w:rsidR="00457A2A">
        <w:rPr>
          <w:sz w:val="26"/>
          <w:szCs w:val="26"/>
        </w:rPr>
        <w:t xml:space="preserve"> содержится</w:t>
      </w:r>
      <w:r w:rsidR="00E828A9">
        <w:rPr>
          <w:sz w:val="26"/>
          <w:szCs w:val="26"/>
        </w:rPr>
        <w:t xml:space="preserve"> </w:t>
      </w:r>
      <w:r w:rsidR="001F75BF">
        <w:rPr>
          <w:sz w:val="26"/>
          <w:szCs w:val="26"/>
        </w:rPr>
        <w:t>1</w:t>
      </w:r>
      <w:r w:rsidR="00A6710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proofErr w:type="gramStart"/>
      <w:r w:rsidR="00A6710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,</w:t>
      </w:r>
      <w:proofErr w:type="gramEnd"/>
      <w:r w:rsidRPr="00220798">
        <w:rPr>
          <w:sz w:val="26"/>
          <w:szCs w:val="26"/>
        </w:rPr>
        <w:t xml:space="preserve">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037C12">
        <w:rPr>
          <w:sz w:val="26"/>
          <w:szCs w:val="26"/>
        </w:rPr>
        <w:t>0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037C12">
        <w:rPr>
          <w:sz w:val="26"/>
          <w:szCs w:val="26"/>
        </w:rPr>
        <w:t xml:space="preserve">1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1F75BF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37C12">
        <w:rPr>
          <w:sz w:val="26"/>
          <w:szCs w:val="26"/>
        </w:rPr>
        <w:t xml:space="preserve">июне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1F75BF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</w:t>
      </w:r>
      <w:r w:rsidR="001F75BF">
        <w:rPr>
          <w:b/>
          <w:sz w:val="26"/>
          <w:szCs w:val="26"/>
        </w:rPr>
        <w:t>о 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1F75BF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1F75BF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2673DE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D7661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F75BF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037C12">
        <w:rPr>
          <w:i/>
          <w:sz w:val="26"/>
          <w:szCs w:val="26"/>
        </w:rPr>
        <w:t>июне</w:t>
      </w:r>
      <w:r w:rsidR="00085C44">
        <w:rPr>
          <w:i/>
          <w:sz w:val="26"/>
          <w:szCs w:val="26"/>
        </w:rPr>
        <w:t xml:space="preserve">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1F75BF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037C12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1F75BF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673DE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года – </w:t>
      </w:r>
      <w:r w:rsidR="001F75BF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037C12">
        <w:rPr>
          <w:i/>
          <w:sz w:val="26"/>
          <w:szCs w:val="26"/>
        </w:rPr>
        <w:t xml:space="preserve">июне 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1F75B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037C12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037C12">
        <w:rPr>
          <w:i/>
          <w:sz w:val="26"/>
          <w:szCs w:val="26"/>
        </w:rPr>
        <w:t>июне</w:t>
      </w:r>
      <w:r w:rsidR="00DC660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A6710D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3</w:t>
      </w:r>
      <w:r w:rsidR="00A52176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</w:t>
      </w:r>
      <w:r w:rsidR="00A52176">
        <w:rPr>
          <w:i/>
          <w:sz w:val="26"/>
          <w:szCs w:val="26"/>
        </w:rPr>
        <w:t>о</w:t>
      </w:r>
      <w:r w:rsidRPr="001C332C">
        <w:rPr>
          <w:i/>
          <w:sz w:val="26"/>
          <w:szCs w:val="26"/>
        </w:rPr>
        <w:t xml:space="preserve">да – 0; в </w:t>
      </w:r>
      <w:r w:rsidR="00037C12">
        <w:rPr>
          <w:i/>
          <w:sz w:val="26"/>
          <w:szCs w:val="26"/>
        </w:rPr>
        <w:t xml:space="preserve">июне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F75BF">
        <w:rPr>
          <w:b/>
          <w:sz w:val="26"/>
          <w:szCs w:val="26"/>
        </w:rPr>
        <w:t>1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1F75BF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1F75BF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1F75BF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>, относящи</w:t>
      </w:r>
      <w:r w:rsidR="001F75BF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 xml:space="preserve">- </w:t>
      </w:r>
      <w:r w:rsidR="00037C12" w:rsidRPr="00220798">
        <w:rPr>
          <w:sz w:val="26"/>
          <w:szCs w:val="26"/>
        </w:rPr>
        <w:t xml:space="preserve">жилищно-коммунальная сфера </w:t>
      </w:r>
      <w:r w:rsidRPr="006C76A6">
        <w:rPr>
          <w:sz w:val="26"/>
          <w:szCs w:val="26"/>
        </w:rPr>
        <w:t>-</w:t>
      </w:r>
      <w:r w:rsidR="001F75BF">
        <w:rPr>
          <w:sz w:val="26"/>
          <w:szCs w:val="26"/>
        </w:rPr>
        <w:t>1</w:t>
      </w:r>
      <w:r w:rsidRPr="00561E56">
        <w:rPr>
          <w:sz w:val="26"/>
          <w:szCs w:val="26"/>
        </w:rPr>
        <w:t xml:space="preserve"> (</w:t>
      </w:r>
      <w:r w:rsidR="001F75BF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FA774A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037C12">
                    <w:rPr>
                      <w:b/>
                    </w:rPr>
                    <w:t xml:space="preserve">июне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1F75BF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37C12">
                    <w:rPr>
                      <w:b/>
                    </w:rPr>
                    <w:t xml:space="preserve">маем </w:t>
                  </w:r>
                  <w:r w:rsidR="00CC3D11">
                    <w:rPr>
                      <w:b/>
                    </w:rPr>
                    <w:t>202</w:t>
                  </w:r>
                  <w:r w:rsidR="001F75BF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037C12">
                    <w:rPr>
                      <w:b/>
                    </w:rPr>
                    <w:t>июнем</w:t>
                  </w:r>
                  <w:r w:rsidR="00C51096">
                    <w:rPr>
                      <w:b/>
                    </w:rPr>
                    <w:t xml:space="preserve"> 202</w:t>
                  </w:r>
                  <w:r w:rsidR="001F75BF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1F75BF">
        <w:rPr>
          <w:b/>
          <w:sz w:val="26"/>
          <w:szCs w:val="26"/>
        </w:rPr>
        <w:t>1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1F75BF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037C12">
        <w:rPr>
          <w:i/>
          <w:sz w:val="26"/>
          <w:szCs w:val="26"/>
        </w:rPr>
        <w:t>июне</w:t>
      </w:r>
      <w:r w:rsidR="00DC6605">
        <w:rPr>
          <w:i/>
          <w:sz w:val="26"/>
          <w:szCs w:val="26"/>
        </w:rPr>
        <w:t xml:space="preserve"> </w:t>
      </w:r>
      <w:r w:rsidR="00D551C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 xml:space="preserve"> года –</w:t>
      </w:r>
      <w:r w:rsidR="00037C12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Default="00C57438" w:rsidP="00037C12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1F75BF">
        <w:rPr>
          <w:sz w:val="26"/>
          <w:szCs w:val="26"/>
        </w:rPr>
        <w:t>1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</w:t>
      </w:r>
      <w:r w:rsidR="001F75BF">
        <w:rPr>
          <w:sz w:val="26"/>
          <w:szCs w:val="26"/>
        </w:rPr>
        <w:t>ое</w:t>
      </w:r>
      <w:r w:rsidRPr="00BF622F">
        <w:rPr>
          <w:sz w:val="26"/>
          <w:szCs w:val="26"/>
        </w:rPr>
        <w:t xml:space="preserve"> обращени</w:t>
      </w:r>
      <w:r w:rsidR="001F75BF">
        <w:rPr>
          <w:sz w:val="26"/>
          <w:szCs w:val="26"/>
        </w:rPr>
        <w:t>е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</w:t>
      </w:r>
      <w:r w:rsidR="00BE58A8">
        <w:rPr>
          <w:sz w:val="26"/>
          <w:szCs w:val="26"/>
        </w:rPr>
        <w:t>ь</w:t>
      </w:r>
      <w:r w:rsidR="00BE58A8">
        <w:rPr>
          <w:sz w:val="26"/>
          <w:szCs w:val="26"/>
        </w:rPr>
        <w:t>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037C12">
        <w:rPr>
          <w:i/>
          <w:sz w:val="26"/>
          <w:szCs w:val="26"/>
        </w:rPr>
        <w:t>мае</w:t>
      </w:r>
      <w:r w:rsidRPr="00BF622F">
        <w:rPr>
          <w:i/>
          <w:sz w:val="26"/>
          <w:szCs w:val="26"/>
        </w:rPr>
        <w:t xml:space="preserve"> 20</w:t>
      </w:r>
      <w:r w:rsidR="00A52176">
        <w:rPr>
          <w:i/>
          <w:sz w:val="26"/>
          <w:szCs w:val="26"/>
        </w:rPr>
        <w:t>2</w:t>
      </w:r>
      <w:r w:rsidR="001F75BF">
        <w:rPr>
          <w:i/>
          <w:sz w:val="26"/>
          <w:szCs w:val="26"/>
        </w:rPr>
        <w:t>3</w:t>
      </w:r>
      <w:r w:rsidR="00F71E09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года – </w:t>
      </w:r>
      <w:r w:rsidR="001F75BF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037C12">
        <w:rPr>
          <w:i/>
          <w:sz w:val="26"/>
          <w:szCs w:val="26"/>
        </w:rPr>
        <w:t>июне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037C12">
        <w:rPr>
          <w:i/>
          <w:sz w:val="26"/>
          <w:szCs w:val="26"/>
        </w:rPr>
        <w:t>1</w:t>
      </w:r>
      <w:r w:rsidR="00A5217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BF622F">
        <w:rPr>
          <w:i/>
          <w:sz w:val="26"/>
          <w:szCs w:val="26"/>
        </w:rPr>
        <w:t>%).</w:t>
      </w:r>
      <w:proofErr w:type="gramEnd"/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21BB2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037C12">
        <w:rPr>
          <w:i/>
          <w:sz w:val="26"/>
          <w:szCs w:val="26"/>
        </w:rPr>
        <w:t>мае</w:t>
      </w:r>
      <w:r w:rsidR="00DC660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3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C21BB2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037C12">
        <w:rPr>
          <w:i/>
          <w:sz w:val="26"/>
          <w:szCs w:val="26"/>
        </w:rPr>
        <w:t>июне</w:t>
      </w:r>
      <w:r w:rsidR="00DC6605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2</w:t>
      </w:r>
      <w:r w:rsidR="00A52176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года –</w:t>
      </w:r>
      <w:r w:rsidR="00037C12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DC6605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037C12">
      <w:pPr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A52176">
        <w:rPr>
          <w:sz w:val="26"/>
          <w:szCs w:val="26"/>
        </w:rPr>
        <w:t xml:space="preserve"> </w:t>
      </w:r>
      <w:r w:rsidR="00037C12">
        <w:rPr>
          <w:sz w:val="26"/>
          <w:szCs w:val="26"/>
        </w:rPr>
        <w:t>июне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21BB2">
        <w:rPr>
          <w:sz w:val="26"/>
          <w:szCs w:val="26"/>
        </w:rPr>
        <w:t>3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BB369B">
        <w:rPr>
          <w:i/>
          <w:sz w:val="26"/>
          <w:szCs w:val="26"/>
        </w:rPr>
        <w:t>мае</w:t>
      </w:r>
      <w:r w:rsidR="00A5217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3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BB369B">
        <w:rPr>
          <w:i/>
          <w:sz w:val="26"/>
          <w:szCs w:val="26"/>
        </w:rPr>
        <w:t xml:space="preserve">июне 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B369B">
        <w:rPr>
          <w:sz w:val="26"/>
          <w:szCs w:val="26"/>
        </w:rPr>
        <w:t xml:space="preserve">июне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C21BB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BB369B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BB369B">
        <w:rPr>
          <w:i/>
          <w:sz w:val="26"/>
          <w:szCs w:val="26"/>
        </w:rPr>
        <w:t>июне</w:t>
      </w:r>
      <w:r w:rsidR="00DC660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C21BB2">
        <w:rPr>
          <w:i/>
          <w:sz w:val="26"/>
          <w:szCs w:val="26"/>
        </w:rPr>
        <w:t>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обработки в р</w:t>
      </w:r>
      <w:r w:rsidR="0006401D" w:rsidRPr="000D7E0B">
        <w:rPr>
          <w:sz w:val="26"/>
          <w:szCs w:val="26"/>
        </w:rPr>
        <w:t>е</w:t>
      </w:r>
      <w:r w:rsidR="0006401D" w:rsidRPr="000D7E0B">
        <w:rPr>
          <w:sz w:val="26"/>
          <w:szCs w:val="26"/>
        </w:rPr>
        <w:t xml:space="preserve">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</w:t>
      </w:r>
      <w:r w:rsidR="0006401D" w:rsidRPr="000D7E0B">
        <w:rPr>
          <w:sz w:val="26"/>
          <w:szCs w:val="26"/>
        </w:rPr>
        <w:t>и</w:t>
      </w:r>
      <w:r w:rsidR="0006401D" w:rsidRPr="000D7E0B">
        <w:rPr>
          <w:sz w:val="26"/>
          <w:szCs w:val="26"/>
        </w:rPr>
        <w:t>стр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A8483F" w:rsidRPr="00220798" w:rsidRDefault="00A8483F" w:rsidP="00BB369B">
      <w:pPr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9660A8" w:rsidRPr="00220798" w:rsidRDefault="00A8483F" w:rsidP="00BB369B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lastRenderedPageBreak/>
        <w:t xml:space="preserve">В </w:t>
      </w:r>
      <w:r w:rsidR="00BB369B">
        <w:rPr>
          <w:sz w:val="26"/>
          <w:szCs w:val="26"/>
        </w:rPr>
        <w:t>июне</w:t>
      </w:r>
      <w:r w:rsidR="00DC660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C21BB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C21BB2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BB369B">
        <w:rPr>
          <w:i/>
          <w:sz w:val="26"/>
          <w:szCs w:val="26"/>
        </w:rPr>
        <w:t>мае</w:t>
      </w:r>
      <w:r w:rsidR="00880ECC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C21BB2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F71E09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BB369B">
        <w:rPr>
          <w:i/>
          <w:sz w:val="26"/>
          <w:szCs w:val="26"/>
        </w:rPr>
        <w:t>июне</w:t>
      </w:r>
      <w:r w:rsidR="00DC6605">
        <w:rPr>
          <w:i/>
          <w:sz w:val="26"/>
          <w:szCs w:val="26"/>
        </w:rPr>
        <w:t xml:space="preserve"> 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C21BB2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C21BB2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37C12"/>
    <w:rsid w:val="00043C49"/>
    <w:rsid w:val="000526E1"/>
    <w:rsid w:val="0005394D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65AB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BDA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1F75BF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7599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3DE"/>
    <w:rsid w:val="002720C4"/>
    <w:rsid w:val="002737B1"/>
    <w:rsid w:val="00275BCF"/>
    <w:rsid w:val="002852A6"/>
    <w:rsid w:val="0028547D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475A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243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4844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17A6"/>
    <w:rsid w:val="004B402E"/>
    <w:rsid w:val="004B46D5"/>
    <w:rsid w:val="004B5217"/>
    <w:rsid w:val="004C195C"/>
    <w:rsid w:val="004C3B8E"/>
    <w:rsid w:val="004C76E5"/>
    <w:rsid w:val="004D2A52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1224"/>
    <w:rsid w:val="005A2FD9"/>
    <w:rsid w:val="005A3D26"/>
    <w:rsid w:val="005B0B2A"/>
    <w:rsid w:val="005B21E0"/>
    <w:rsid w:val="005B5DEB"/>
    <w:rsid w:val="005C03FD"/>
    <w:rsid w:val="005C3B40"/>
    <w:rsid w:val="005D153A"/>
    <w:rsid w:val="005E25A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430B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215F"/>
    <w:rsid w:val="006A3616"/>
    <w:rsid w:val="006A392A"/>
    <w:rsid w:val="006A40CB"/>
    <w:rsid w:val="006A6609"/>
    <w:rsid w:val="006A7A49"/>
    <w:rsid w:val="006A7C09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661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A0B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0F79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0EC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3354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57171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6D9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2B6"/>
    <w:rsid w:val="009E596D"/>
    <w:rsid w:val="009E6747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1C6C"/>
    <w:rsid w:val="00A372A4"/>
    <w:rsid w:val="00A37CAD"/>
    <w:rsid w:val="00A37F41"/>
    <w:rsid w:val="00A47B74"/>
    <w:rsid w:val="00A52176"/>
    <w:rsid w:val="00A52314"/>
    <w:rsid w:val="00A529B7"/>
    <w:rsid w:val="00A52DFD"/>
    <w:rsid w:val="00A547A6"/>
    <w:rsid w:val="00A61618"/>
    <w:rsid w:val="00A61985"/>
    <w:rsid w:val="00A631CF"/>
    <w:rsid w:val="00A666B5"/>
    <w:rsid w:val="00A6710D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7399"/>
    <w:rsid w:val="00BB190C"/>
    <w:rsid w:val="00BB369B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E5E81"/>
    <w:rsid w:val="00BF2846"/>
    <w:rsid w:val="00BF3E04"/>
    <w:rsid w:val="00C065C1"/>
    <w:rsid w:val="00C158F6"/>
    <w:rsid w:val="00C21BB2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23971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51CB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976BE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03E5"/>
    <w:rsid w:val="00DC314D"/>
    <w:rsid w:val="00DC4C43"/>
    <w:rsid w:val="00DC6605"/>
    <w:rsid w:val="00DC6E8A"/>
    <w:rsid w:val="00DD1153"/>
    <w:rsid w:val="00DD2D22"/>
    <w:rsid w:val="00DD6E77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4A77"/>
    <w:rsid w:val="00DF525D"/>
    <w:rsid w:val="00DF5569"/>
    <w:rsid w:val="00DF684A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0B5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07CB6"/>
    <w:rsid w:val="00F1061A"/>
    <w:rsid w:val="00F16821"/>
    <w:rsid w:val="00F21BA1"/>
    <w:rsid w:val="00F2480C"/>
    <w:rsid w:val="00F27D8B"/>
    <w:rsid w:val="00F31025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3D91"/>
    <w:rsid w:val="00F644B5"/>
    <w:rsid w:val="00F662D9"/>
    <w:rsid w:val="00F66BBD"/>
    <w:rsid w:val="00F672C8"/>
    <w:rsid w:val="00F71E09"/>
    <w:rsid w:val="00F7666B"/>
    <w:rsid w:val="00F77A84"/>
    <w:rsid w:val="00F810B3"/>
    <w:rsid w:val="00F83350"/>
    <w:rsid w:val="00F91E31"/>
    <w:rsid w:val="00F93E13"/>
    <w:rsid w:val="00FA3DCC"/>
    <w:rsid w:val="00FA774A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236E-2"/>
          <c:y val="5.9309464769943976E-2"/>
          <c:w val="0.75086127686955983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2422016"/>
        <c:axId val="82444288"/>
        <c:axId val="0"/>
      </c:bar3DChart>
      <c:catAx>
        <c:axId val="82422016"/>
        <c:scaling>
          <c:orientation val="minMax"/>
        </c:scaling>
        <c:axPos val="b"/>
        <c:tickLblPos val="nextTo"/>
        <c:crossAx val="82444288"/>
        <c:crosses val="autoZero"/>
        <c:auto val="1"/>
        <c:lblAlgn val="ctr"/>
        <c:lblOffset val="100"/>
      </c:catAx>
      <c:valAx>
        <c:axId val="82444288"/>
        <c:scaling>
          <c:orientation val="minMax"/>
        </c:scaling>
        <c:axPos val="l"/>
        <c:majorGridlines/>
        <c:numFmt formatCode="General" sourceLinked="1"/>
        <c:tickLblPos val="nextTo"/>
        <c:crossAx val="8242201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6155"/>
          <c:h val="0.6696825141755413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shape val="cylinder"/>
        <c:axId val="83090432"/>
        <c:axId val="83096320"/>
        <c:axId val="0"/>
      </c:bar3DChart>
      <c:catAx>
        <c:axId val="83090432"/>
        <c:scaling>
          <c:orientation val="minMax"/>
        </c:scaling>
        <c:axPos val="b"/>
        <c:tickLblPos val="nextTo"/>
        <c:crossAx val="83096320"/>
        <c:crosses val="autoZero"/>
        <c:auto val="1"/>
        <c:lblAlgn val="ctr"/>
        <c:lblOffset val="100"/>
      </c:catAx>
      <c:valAx>
        <c:axId val="83096320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8309043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июнем 2023г.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маем  2023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июнем 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44203392"/>
        <c:axId val="44209280"/>
        <c:axId val="0"/>
      </c:bar3DChart>
      <c:catAx>
        <c:axId val="44203392"/>
        <c:scaling>
          <c:orientation val="minMax"/>
        </c:scaling>
        <c:axPos val="b"/>
        <c:tickLblPos val="nextTo"/>
        <c:crossAx val="44209280"/>
        <c:crosses val="autoZero"/>
        <c:auto val="1"/>
        <c:lblAlgn val="ctr"/>
        <c:lblOffset val="100"/>
      </c:catAx>
      <c:valAx>
        <c:axId val="44209280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44203392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158"/>
          <c:y val="4.3284677134656432E-2"/>
          <c:w val="0.66933403966705995"/>
          <c:h val="0.471977099353821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 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84459520"/>
        <c:axId val="84461056"/>
        <c:axId val="0"/>
      </c:bar3DChart>
      <c:catAx>
        <c:axId val="84459520"/>
        <c:scaling>
          <c:orientation val="minMax"/>
        </c:scaling>
        <c:axPos val="b"/>
        <c:tickLblPos val="nextTo"/>
        <c:crossAx val="84461056"/>
        <c:crosses val="autoZero"/>
        <c:auto val="1"/>
        <c:lblAlgn val="ctr"/>
        <c:lblOffset val="100"/>
      </c:catAx>
      <c:valAx>
        <c:axId val="84461056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4459520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июне 2023г. в сравнении с маем 2023 г. и июнем 2022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июне 2023 г. в сравнении с маем 2023 г. и июнем 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июне 2023 года в сравнении с маем  2023 года и июнем 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DC777-4314-46DB-9508-62A8667C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2019-04-24T03:31:00Z</dcterms:created>
  <dcterms:modified xsi:type="dcterms:W3CDTF">2023-07-10T03:24:00Z</dcterms:modified>
</cp:coreProperties>
</file>