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D71" w:rsidRPr="00100B37" w:rsidRDefault="00050D71" w:rsidP="00050D71">
      <w:pPr>
        <w:shd w:val="clear" w:color="auto" w:fill="FFFFFF"/>
        <w:spacing w:after="0" w:line="214" w:lineRule="atLeast"/>
        <w:jc w:val="center"/>
        <w:rPr>
          <w:rFonts w:eastAsia="Times New Roman"/>
          <w:b/>
          <w:bCs/>
          <w:szCs w:val="28"/>
          <w:lang w:eastAsia="ru-RU"/>
        </w:rPr>
      </w:pPr>
      <w:r w:rsidRPr="00100B37">
        <w:rPr>
          <w:rFonts w:eastAsia="Times New Roman"/>
          <w:b/>
          <w:bCs/>
          <w:szCs w:val="28"/>
          <w:lang w:eastAsia="ru-RU"/>
        </w:rPr>
        <w:t xml:space="preserve">СОВЕТ ДЕПУТАТОВ </w:t>
      </w:r>
      <w:r>
        <w:rPr>
          <w:rFonts w:eastAsia="Times New Roman"/>
          <w:b/>
          <w:bCs/>
          <w:szCs w:val="28"/>
          <w:lang w:eastAsia="ru-RU"/>
        </w:rPr>
        <w:t>ВЕНГЕРОВСКОГО</w:t>
      </w:r>
      <w:r w:rsidRPr="00100B37">
        <w:rPr>
          <w:rFonts w:eastAsia="Times New Roman"/>
          <w:b/>
          <w:bCs/>
          <w:szCs w:val="28"/>
          <w:lang w:eastAsia="ru-RU"/>
        </w:rPr>
        <w:t xml:space="preserve"> СЕЛЬСОВЕТА</w:t>
      </w:r>
    </w:p>
    <w:p w:rsidR="00050D71" w:rsidRPr="00100B37" w:rsidRDefault="00050D71" w:rsidP="00050D71">
      <w:pPr>
        <w:shd w:val="clear" w:color="auto" w:fill="FFFFFF"/>
        <w:spacing w:after="0" w:line="214" w:lineRule="atLeast"/>
        <w:jc w:val="center"/>
        <w:rPr>
          <w:rFonts w:eastAsia="Times New Roman"/>
          <w:b/>
          <w:bCs/>
          <w:szCs w:val="28"/>
          <w:lang w:eastAsia="ru-RU"/>
        </w:rPr>
      </w:pPr>
      <w:r w:rsidRPr="00100B37">
        <w:rPr>
          <w:rFonts w:eastAsia="Times New Roman"/>
          <w:b/>
          <w:bCs/>
          <w:szCs w:val="28"/>
          <w:lang w:eastAsia="ru-RU"/>
        </w:rPr>
        <w:t xml:space="preserve"> </w:t>
      </w:r>
      <w:r>
        <w:rPr>
          <w:rFonts w:eastAsia="Times New Roman"/>
          <w:b/>
          <w:bCs/>
          <w:szCs w:val="28"/>
          <w:lang w:eastAsia="ru-RU"/>
        </w:rPr>
        <w:t>ВЕНГЕРОВСКОГО</w:t>
      </w:r>
      <w:r w:rsidRPr="00100B37">
        <w:rPr>
          <w:rFonts w:eastAsia="Times New Roman"/>
          <w:b/>
          <w:bCs/>
          <w:szCs w:val="28"/>
          <w:lang w:eastAsia="ru-RU"/>
        </w:rPr>
        <w:t xml:space="preserve"> РАЙОНА НОВОСИБИРСКОЙ ОБЛАСТИ</w:t>
      </w:r>
    </w:p>
    <w:p w:rsidR="00050D71" w:rsidRPr="00100B37" w:rsidRDefault="00050D71" w:rsidP="00050D71">
      <w:pPr>
        <w:shd w:val="clear" w:color="auto" w:fill="FFFFFF"/>
        <w:spacing w:after="0" w:line="214" w:lineRule="atLeast"/>
        <w:jc w:val="center"/>
        <w:rPr>
          <w:rFonts w:eastAsia="Times New Roman"/>
          <w:szCs w:val="28"/>
          <w:lang w:eastAsia="ru-RU"/>
        </w:rPr>
      </w:pPr>
      <w:r w:rsidRPr="00100B37">
        <w:rPr>
          <w:rFonts w:eastAsia="Times New Roman"/>
          <w:b/>
          <w:bCs/>
          <w:szCs w:val="28"/>
          <w:lang w:eastAsia="ru-RU"/>
        </w:rPr>
        <w:t>(</w:t>
      </w:r>
      <w:r>
        <w:rPr>
          <w:rFonts w:eastAsia="Times New Roman"/>
          <w:b/>
          <w:bCs/>
          <w:szCs w:val="28"/>
          <w:lang w:eastAsia="ru-RU"/>
        </w:rPr>
        <w:t>шестого</w:t>
      </w:r>
      <w:r w:rsidRPr="00100B37">
        <w:rPr>
          <w:rFonts w:eastAsia="Times New Roman"/>
          <w:b/>
          <w:bCs/>
          <w:szCs w:val="28"/>
          <w:lang w:eastAsia="ru-RU"/>
        </w:rPr>
        <w:t xml:space="preserve"> созыва)</w:t>
      </w:r>
    </w:p>
    <w:p w:rsidR="00050D71" w:rsidRPr="00100B37" w:rsidRDefault="00050D71" w:rsidP="00050D71">
      <w:pPr>
        <w:shd w:val="clear" w:color="auto" w:fill="FFFFFF"/>
        <w:spacing w:after="191" w:line="214" w:lineRule="atLeast"/>
        <w:jc w:val="both"/>
        <w:rPr>
          <w:rFonts w:eastAsia="Times New Roman"/>
          <w:b/>
          <w:bCs/>
          <w:szCs w:val="28"/>
          <w:lang w:eastAsia="ru-RU"/>
        </w:rPr>
      </w:pPr>
    </w:p>
    <w:p w:rsidR="00050D71" w:rsidRDefault="00050D71" w:rsidP="00050D71">
      <w:pPr>
        <w:shd w:val="clear" w:color="auto" w:fill="FFFFFF"/>
        <w:spacing w:after="0" w:line="214" w:lineRule="atLeast"/>
        <w:jc w:val="center"/>
        <w:rPr>
          <w:rFonts w:eastAsia="Times New Roman"/>
          <w:b/>
          <w:bCs/>
          <w:szCs w:val="28"/>
          <w:lang w:eastAsia="ru-RU"/>
        </w:rPr>
      </w:pPr>
      <w:r w:rsidRPr="00100B37">
        <w:rPr>
          <w:rFonts w:eastAsia="Times New Roman"/>
          <w:b/>
          <w:bCs/>
          <w:szCs w:val="28"/>
          <w:lang w:eastAsia="ru-RU"/>
        </w:rPr>
        <w:t>РЕШЕНИЕ</w:t>
      </w:r>
    </w:p>
    <w:p w:rsidR="00050D71" w:rsidRPr="00100B37" w:rsidRDefault="00050D71" w:rsidP="00050D71">
      <w:pPr>
        <w:shd w:val="clear" w:color="auto" w:fill="FFFFFF"/>
        <w:spacing w:after="0" w:line="214" w:lineRule="atLeast"/>
        <w:jc w:val="center"/>
        <w:rPr>
          <w:rFonts w:eastAsia="Times New Roman"/>
          <w:b/>
          <w:bCs/>
          <w:szCs w:val="28"/>
          <w:lang w:eastAsia="ru-RU"/>
        </w:rPr>
      </w:pPr>
      <w:r>
        <w:rPr>
          <w:rFonts w:eastAsia="Times New Roman"/>
          <w:b/>
          <w:bCs/>
          <w:szCs w:val="28"/>
          <w:lang w:eastAsia="ru-RU"/>
        </w:rPr>
        <w:t>(Двадцать четвертая сессия)</w:t>
      </w:r>
    </w:p>
    <w:p w:rsidR="00050D71" w:rsidRPr="00100B37" w:rsidRDefault="00050D71" w:rsidP="00050D71">
      <w:pPr>
        <w:shd w:val="clear" w:color="auto" w:fill="FFFFFF"/>
        <w:spacing w:after="0" w:line="214" w:lineRule="atLeast"/>
        <w:jc w:val="both"/>
        <w:rPr>
          <w:rFonts w:eastAsia="Times New Roman"/>
          <w:b/>
          <w:bCs/>
          <w:szCs w:val="28"/>
          <w:lang w:eastAsia="ru-RU"/>
        </w:rPr>
      </w:pPr>
    </w:p>
    <w:p w:rsidR="00050D71" w:rsidRPr="00100B37" w:rsidRDefault="00050D71" w:rsidP="00050D71">
      <w:pPr>
        <w:shd w:val="clear" w:color="auto" w:fill="FFFFFF"/>
        <w:spacing w:after="191" w:line="214" w:lineRule="atLeast"/>
        <w:jc w:val="center"/>
        <w:rPr>
          <w:rFonts w:eastAsia="Times New Roman"/>
          <w:szCs w:val="28"/>
          <w:lang w:eastAsia="ru-RU"/>
        </w:rPr>
      </w:pPr>
      <w:r w:rsidRPr="00100B37">
        <w:rPr>
          <w:rFonts w:eastAsia="Times New Roman"/>
          <w:b/>
          <w:bCs/>
          <w:szCs w:val="28"/>
          <w:lang w:eastAsia="ru-RU"/>
        </w:rPr>
        <w:t>от «</w:t>
      </w:r>
      <w:r>
        <w:rPr>
          <w:rFonts w:eastAsia="Times New Roman"/>
          <w:b/>
          <w:bCs/>
          <w:szCs w:val="28"/>
          <w:lang w:eastAsia="ru-RU"/>
        </w:rPr>
        <w:t>28</w:t>
      </w:r>
      <w:r w:rsidRPr="00100B37">
        <w:rPr>
          <w:rFonts w:eastAsia="Times New Roman"/>
          <w:b/>
          <w:bCs/>
          <w:szCs w:val="28"/>
          <w:lang w:eastAsia="ru-RU"/>
        </w:rPr>
        <w:t>»_</w:t>
      </w:r>
      <w:r>
        <w:rPr>
          <w:rFonts w:eastAsia="Times New Roman"/>
          <w:b/>
          <w:bCs/>
          <w:szCs w:val="28"/>
          <w:lang w:eastAsia="ru-RU"/>
        </w:rPr>
        <w:t>07</w:t>
      </w:r>
      <w:r w:rsidRPr="00100B37">
        <w:rPr>
          <w:rFonts w:eastAsia="Times New Roman"/>
          <w:b/>
          <w:bCs/>
          <w:szCs w:val="28"/>
          <w:lang w:eastAsia="ru-RU"/>
        </w:rPr>
        <w:t>_20</w:t>
      </w:r>
      <w:r>
        <w:rPr>
          <w:rFonts w:eastAsia="Times New Roman"/>
          <w:b/>
          <w:bCs/>
          <w:szCs w:val="28"/>
          <w:lang w:eastAsia="ru-RU"/>
        </w:rPr>
        <w:t xml:space="preserve">22 </w:t>
      </w:r>
      <w:r w:rsidRPr="00100B37">
        <w:rPr>
          <w:rFonts w:eastAsia="Times New Roman"/>
          <w:b/>
          <w:bCs/>
          <w:szCs w:val="28"/>
          <w:lang w:eastAsia="ru-RU"/>
        </w:rPr>
        <w:t>г.</w:t>
      </w:r>
      <w:r>
        <w:rPr>
          <w:rFonts w:eastAsia="Times New Roman"/>
          <w:b/>
          <w:bCs/>
          <w:szCs w:val="28"/>
          <w:lang w:eastAsia="ru-RU"/>
        </w:rPr>
        <w:t xml:space="preserve">                 </w:t>
      </w:r>
      <w:r w:rsidRPr="00100B37">
        <w:rPr>
          <w:rFonts w:eastAsia="Times New Roman"/>
          <w:b/>
          <w:bCs/>
          <w:szCs w:val="28"/>
          <w:lang w:eastAsia="ru-RU"/>
        </w:rPr>
        <w:t xml:space="preserve">с. </w:t>
      </w:r>
      <w:r>
        <w:rPr>
          <w:rFonts w:eastAsia="Times New Roman"/>
          <w:b/>
          <w:bCs/>
          <w:szCs w:val="28"/>
          <w:lang w:eastAsia="ru-RU"/>
        </w:rPr>
        <w:t>Венгерово</w:t>
      </w:r>
      <w:r w:rsidRPr="00100B37">
        <w:rPr>
          <w:rFonts w:eastAsia="Times New Roman"/>
          <w:b/>
          <w:bCs/>
          <w:szCs w:val="28"/>
          <w:lang w:eastAsia="ru-RU"/>
        </w:rPr>
        <w:t xml:space="preserve">                </w:t>
      </w:r>
      <w:r>
        <w:rPr>
          <w:rFonts w:eastAsia="Times New Roman"/>
          <w:b/>
          <w:bCs/>
          <w:szCs w:val="28"/>
          <w:lang w:eastAsia="ru-RU"/>
        </w:rPr>
        <w:t xml:space="preserve">                         </w:t>
      </w:r>
      <w:r w:rsidRPr="00100B37">
        <w:rPr>
          <w:rFonts w:eastAsia="Times New Roman"/>
          <w:b/>
          <w:bCs/>
          <w:szCs w:val="28"/>
          <w:lang w:eastAsia="ru-RU"/>
        </w:rPr>
        <w:t xml:space="preserve">      №</w:t>
      </w:r>
      <w:r>
        <w:rPr>
          <w:rFonts w:eastAsia="Times New Roman"/>
          <w:szCs w:val="28"/>
          <w:lang w:eastAsia="ru-RU"/>
        </w:rPr>
        <w:t xml:space="preserve"> 5</w:t>
      </w:r>
    </w:p>
    <w:p w:rsidR="00050D71" w:rsidRPr="00100B37" w:rsidRDefault="00050D71" w:rsidP="00050D71">
      <w:pPr>
        <w:shd w:val="clear" w:color="auto" w:fill="FFFFFF"/>
        <w:spacing w:after="191" w:line="214" w:lineRule="atLeast"/>
        <w:ind w:hanging="360"/>
        <w:jc w:val="center"/>
        <w:rPr>
          <w:rFonts w:eastAsia="Times New Roman"/>
          <w:szCs w:val="28"/>
          <w:lang w:eastAsia="ru-RU"/>
        </w:rPr>
      </w:pPr>
      <w:r w:rsidRPr="00100B37">
        <w:rPr>
          <w:rFonts w:eastAsia="Times New Roman"/>
          <w:b/>
          <w:bCs/>
          <w:szCs w:val="28"/>
          <w:lang w:eastAsia="ru-RU"/>
        </w:rPr>
        <w:t> </w:t>
      </w:r>
    </w:p>
    <w:p w:rsidR="00050D71" w:rsidRPr="00100B37" w:rsidRDefault="00050D71" w:rsidP="00050D71">
      <w:pPr>
        <w:shd w:val="clear" w:color="auto" w:fill="FFFFFF"/>
        <w:spacing w:after="0" w:line="214" w:lineRule="atLeast"/>
        <w:jc w:val="center"/>
        <w:rPr>
          <w:rFonts w:eastAsia="Times New Roman"/>
          <w:bCs/>
          <w:szCs w:val="28"/>
          <w:lang w:eastAsia="ru-RU"/>
        </w:rPr>
      </w:pPr>
      <w:r>
        <w:rPr>
          <w:szCs w:val="28"/>
        </w:rPr>
        <w:t xml:space="preserve">Об утверждении </w:t>
      </w:r>
      <w:r>
        <w:rPr>
          <w:rFonts w:eastAsia="Times New Roman"/>
          <w:bCs/>
          <w:szCs w:val="28"/>
          <w:lang w:eastAsia="ru-RU"/>
        </w:rPr>
        <w:t>«</w:t>
      </w:r>
      <w:r w:rsidRPr="00100B37">
        <w:rPr>
          <w:rFonts w:eastAsia="Times New Roman"/>
          <w:bCs/>
          <w:szCs w:val="28"/>
          <w:lang w:eastAsia="ru-RU"/>
        </w:rPr>
        <w:t xml:space="preserve">Правил </w:t>
      </w:r>
      <w:r>
        <w:rPr>
          <w:rFonts w:eastAsia="Times New Roman"/>
          <w:bCs/>
          <w:szCs w:val="28"/>
          <w:lang w:eastAsia="ru-RU"/>
        </w:rPr>
        <w:t xml:space="preserve">по </w:t>
      </w:r>
      <w:r w:rsidRPr="00100B37">
        <w:rPr>
          <w:rFonts w:eastAsia="Times New Roman"/>
          <w:bCs/>
          <w:szCs w:val="28"/>
          <w:lang w:eastAsia="ru-RU"/>
        </w:rPr>
        <w:t>благоустройств</w:t>
      </w:r>
      <w:r>
        <w:rPr>
          <w:rFonts w:eastAsia="Times New Roman"/>
          <w:bCs/>
          <w:szCs w:val="28"/>
          <w:lang w:eastAsia="ru-RU"/>
        </w:rPr>
        <w:t xml:space="preserve">у на </w:t>
      </w:r>
      <w:r w:rsidRPr="00100B37">
        <w:rPr>
          <w:rFonts w:eastAsia="Times New Roman"/>
          <w:bCs/>
          <w:szCs w:val="28"/>
          <w:lang w:eastAsia="ru-RU"/>
        </w:rPr>
        <w:t xml:space="preserve">территории </w:t>
      </w:r>
      <w:r>
        <w:rPr>
          <w:rFonts w:eastAsia="Times New Roman"/>
          <w:bCs/>
          <w:szCs w:val="28"/>
          <w:lang w:eastAsia="ru-RU"/>
        </w:rPr>
        <w:t>Венгеровского</w:t>
      </w:r>
      <w:r w:rsidRPr="00100B37">
        <w:rPr>
          <w:rFonts w:eastAsia="Times New Roman"/>
          <w:bCs/>
          <w:szCs w:val="28"/>
          <w:lang w:eastAsia="ru-RU"/>
        </w:rPr>
        <w:t xml:space="preserve"> сельсовета </w:t>
      </w:r>
      <w:r>
        <w:rPr>
          <w:rFonts w:eastAsia="Times New Roman"/>
          <w:bCs/>
          <w:szCs w:val="28"/>
          <w:lang w:eastAsia="ru-RU"/>
        </w:rPr>
        <w:t>Венгеровского</w:t>
      </w:r>
      <w:r w:rsidRPr="00100B37">
        <w:rPr>
          <w:rFonts w:eastAsia="Times New Roman"/>
          <w:bCs/>
          <w:szCs w:val="28"/>
          <w:lang w:eastAsia="ru-RU"/>
        </w:rPr>
        <w:t xml:space="preserve"> района Новосибирской области</w:t>
      </w:r>
      <w:r>
        <w:rPr>
          <w:rFonts w:eastAsia="Times New Roman"/>
          <w:bCs/>
          <w:szCs w:val="28"/>
          <w:lang w:eastAsia="ru-RU"/>
        </w:rPr>
        <w:t>»</w:t>
      </w:r>
    </w:p>
    <w:p w:rsidR="00050D71" w:rsidRPr="00100B37" w:rsidRDefault="00050D71" w:rsidP="00050D71">
      <w:pPr>
        <w:shd w:val="clear" w:color="auto" w:fill="FFFFFF"/>
        <w:spacing w:after="0" w:line="214" w:lineRule="atLeast"/>
        <w:jc w:val="center"/>
        <w:rPr>
          <w:rFonts w:eastAsia="Times New Roman"/>
          <w:szCs w:val="28"/>
          <w:lang w:eastAsia="ru-RU"/>
        </w:rPr>
      </w:pPr>
    </w:p>
    <w:p w:rsidR="00050D71" w:rsidRPr="00100B37" w:rsidRDefault="00050D71" w:rsidP="00050D71">
      <w:pPr>
        <w:shd w:val="clear" w:color="auto" w:fill="FFFFFF"/>
        <w:spacing w:after="191" w:line="214" w:lineRule="atLeast"/>
        <w:ind w:firstLine="567"/>
        <w:jc w:val="both"/>
        <w:rPr>
          <w:rFonts w:eastAsia="Times New Roman"/>
          <w:szCs w:val="28"/>
          <w:lang w:eastAsia="ru-RU"/>
        </w:rPr>
      </w:pPr>
      <w:r w:rsidRPr="00100B37">
        <w:rPr>
          <w:rFonts w:eastAsia="Times New Roman"/>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A7600">
        <w:rPr>
          <w:rStyle w:val="a8"/>
          <w:i w:val="0"/>
          <w:iCs w:val="0"/>
          <w:szCs w:val="28"/>
          <w:shd w:val="clear" w:color="auto" w:fill="FFFFFF"/>
        </w:rPr>
        <w:t>Приказом</w:t>
      </w:r>
      <w:r w:rsidRPr="007A7600">
        <w:rPr>
          <w:szCs w:val="28"/>
          <w:shd w:val="clear" w:color="auto" w:fill="FFFFFF"/>
        </w:rPr>
        <w:t> Министерства строительства и жилищно-коммунального хозяйства РФ от </w:t>
      </w:r>
      <w:r w:rsidRPr="007A7600">
        <w:rPr>
          <w:rStyle w:val="a8"/>
          <w:i w:val="0"/>
          <w:iCs w:val="0"/>
          <w:szCs w:val="28"/>
          <w:shd w:val="clear" w:color="auto" w:fill="FFFFFF"/>
        </w:rPr>
        <w:t>29</w:t>
      </w:r>
      <w:r w:rsidRPr="007A7600">
        <w:rPr>
          <w:szCs w:val="28"/>
          <w:shd w:val="clear" w:color="auto" w:fill="FFFFFF"/>
        </w:rPr>
        <w:t> </w:t>
      </w:r>
      <w:r w:rsidRPr="007A7600">
        <w:rPr>
          <w:rStyle w:val="a8"/>
          <w:i w:val="0"/>
          <w:iCs w:val="0"/>
          <w:szCs w:val="28"/>
          <w:shd w:val="clear" w:color="auto" w:fill="FFFFFF"/>
        </w:rPr>
        <w:t>декабря</w:t>
      </w:r>
      <w:r w:rsidRPr="007A7600">
        <w:rPr>
          <w:szCs w:val="28"/>
          <w:shd w:val="clear" w:color="auto" w:fill="FFFFFF"/>
        </w:rPr>
        <w:t> </w:t>
      </w:r>
      <w:r w:rsidRPr="007A7600">
        <w:rPr>
          <w:rStyle w:val="a8"/>
          <w:i w:val="0"/>
          <w:iCs w:val="0"/>
          <w:szCs w:val="28"/>
          <w:shd w:val="clear" w:color="auto" w:fill="FFFFFF"/>
        </w:rPr>
        <w:t>2021</w:t>
      </w:r>
      <w:r>
        <w:rPr>
          <w:szCs w:val="28"/>
          <w:shd w:val="clear" w:color="auto" w:fill="FFFFFF"/>
        </w:rPr>
        <w:t xml:space="preserve"> г. </w:t>
      </w:r>
      <w:r w:rsidRPr="007A7600">
        <w:rPr>
          <w:szCs w:val="28"/>
          <w:shd w:val="clear" w:color="auto" w:fill="FFFFFF"/>
        </w:rPr>
        <w:t>N </w:t>
      </w:r>
      <w:r w:rsidRPr="007A7600">
        <w:rPr>
          <w:rStyle w:val="a8"/>
          <w:i w:val="0"/>
          <w:iCs w:val="0"/>
          <w:szCs w:val="28"/>
          <w:shd w:val="clear" w:color="auto" w:fill="FFFFFF"/>
        </w:rPr>
        <w:t>1042</w:t>
      </w:r>
      <w:r w:rsidRPr="007A7600">
        <w:rPr>
          <w:szCs w:val="28"/>
          <w:shd w:val="clear" w:color="auto" w:fill="FFFFFF"/>
        </w:rPr>
        <w:t>/</w:t>
      </w:r>
      <w:proofErr w:type="spellStart"/>
      <w:r w:rsidRPr="007A7600">
        <w:rPr>
          <w:rStyle w:val="a8"/>
          <w:i w:val="0"/>
          <w:iCs w:val="0"/>
          <w:szCs w:val="28"/>
          <w:shd w:val="clear" w:color="auto" w:fill="FFFFFF"/>
        </w:rPr>
        <w:t>пр</w:t>
      </w:r>
      <w:proofErr w:type="spellEnd"/>
      <w:r w:rsidRPr="007A7600">
        <w:rPr>
          <w:szCs w:val="28"/>
        </w:rPr>
        <w:br/>
      </w:r>
      <w:r w:rsidRPr="007A7600">
        <w:rPr>
          <w:szCs w:val="28"/>
          <w:shd w:val="clear" w:color="auto" w:fill="FFFFFF"/>
        </w:rPr>
        <w:t>"Об утверждении методических рекомендаций по разработке норм и правил по благоустройству территорий муниципальных образований",</w:t>
      </w:r>
      <w:r w:rsidRPr="00100B37">
        <w:rPr>
          <w:rFonts w:eastAsia="Times New Roman"/>
          <w:szCs w:val="28"/>
          <w:lang w:eastAsia="ru-RU"/>
        </w:rPr>
        <w:t xml:space="preserve">  Совет депутатов</w:t>
      </w:r>
      <w:r>
        <w:rPr>
          <w:rFonts w:eastAsia="Times New Roman"/>
          <w:szCs w:val="28"/>
          <w:lang w:eastAsia="ru-RU"/>
        </w:rPr>
        <w:t xml:space="preserve"> Венгеровского </w:t>
      </w:r>
      <w:r w:rsidRPr="00100B37">
        <w:rPr>
          <w:rFonts w:eastAsia="Times New Roman"/>
          <w:szCs w:val="28"/>
          <w:lang w:eastAsia="ru-RU"/>
        </w:rPr>
        <w:t xml:space="preserve"> сельсовета </w:t>
      </w:r>
      <w:r>
        <w:rPr>
          <w:rFonts w:eastAsia="Times New Roman"/>
          <w:szCs w:val="28"/>
          <w:lang w:eastAsia="ru-RU"/>
        </w:rPr>
        <w:t>Венгеровского</w:t>
      </w:r>
      <w:r w:rsidRPr="00100B37">
        <w:rPr>
          <w:rFonts w:eastAsia="Times New Roman"/>
          <w:szCs w:val="28"/>
          <w:lang w:eastAsia="ru-RU"/>
        </w:rPr>
        <w:t xml:space="preserve"> района Новосибирской области  </w:t>
      </w:r>
    </w:p>
    <w:p w:rsidR="00050D71" w:rsidRPr="00100B37" w:rsidRDefault="00050D71" w:rsidP="00050D71">
      <w:pPr>
        <w:shd w:val="clear" w:color="auto" w:fill="FFFFFF"/>
        <w:spacing w:after="191" w:line="214" w:lineRule="atLeast"/>
        <w:ind w:firstLine="567"/>
        <w:jc w:val="both"/>
        <w:rPr>
          <w:rFonts w:eastAsia="Times New Roman"/>
          <w:szCs w:val="28"/>
          <w:lang w:eastAsia="ru-RU"/>
        </w:rPr>
      </w:pPr>
      <w:r w:rsidRPr="00100B37">
        <w:rPr>
          <w:rFonts w:eastAsia="Times New Roman"/>
          <w:b/>
          <w:bCs/>
          <w:szCs w:val="28"/>
          <w:lang w:eastAsia="ru-RU"/>
        </w:rPr>
        <w:t>РЕШИЛ:</w:t>
      </w:r>
    </w:p>
    <w:p w:rsidR="00050D71" w:rsidRPr="00100B37" w:rsidRDefault="00050D71" w:rsidP="00050D71">
      <w:pPr>
        <w:shd w:val="clear" w:color="auto" w:fill="FFFFFF"/>
        <w:spacing w:after="0" w:line="0" w:lineRule="atLeast"/>
        <w:ind w:firstLine="567"/>
        <w:jc w:val="both"/>
        <w:rPr>
          <w:rFonts w:eastAsia="Times New Roman"/>
          <w:szCs w:val="28"/>
          <w:lang w:eastAsia="ru-RU"/>
        </w:rPr>
      </w:pPr>
      <w:r w:rsidRPr="00100B37">
        <w:rPr>
          <w:rFonts w:eastAsia="Times New Roman"/>
          <w:szCs w:val="28"/>
          <w:lang w:eastAsia="ru-RU"/>
        </w:rPr>
        <w:t>1.    </w:t>
      </w:r>
      <w:r>
        <w:rPr>
          <w:rFonts w:eastAsia="Times New Roman"/>
          <w:szCs w:val="28"/>
          <w:lang w:eastAsia="ru-RU"/>
        </w:rPr>
        <w:t>Утвердить</w:t>
      </w:r>
      <w:r w:rsidRPr="00100B37">
        <w:rPr>
          <w:rFonts w:eastAsia="Times New Roman"/>
          <w:szCs w:val="28"/>
          <w:lang w:eastAsia="ru-RU"/>
        </w:rPr>
        <w:t xml:space="preserve"> « Правил</w:t>
      </w:r>
      <w:r>
        <w:rPr>
          <w:rFonts w:eastAsia="Times New Roman"/>
          <w:szCs w:val="28"/>
          <w:lang w:eastAsia="ru-RU"/>
        </w:rPr>
        <w:t>а</w:t>
      </w:r>
      <w:r w:rsidRPr="00100B37">
        <w:rPr>
          <w:rFonts w:eastAsia="Times New Roman"/>
          <w:szCs w:val="28"/>
          <w:lang w:eastAsia="ru-RU"/>
        </w:rPr>
        <w:t xml:space="preserve"> </w:t>
      </w:r>
      <w:r>
        <w:rPr>
          <w:rFonts w:eastAsia="Times New Roman"/>
          <w:szCs w:val="28"/>
          <w:lang w:eastAsia="ru-RU"/>
        </w:rPr>
        <w:t xml:space="preserve">по </w:t>
      </w:r>
      <w:r w:rsidRPr="00100B37">
        <w:rPr>
          <w:rFonts w:eastAsia="Times New Roman"/>
          <w:szCs w:val="28"/>
          <w:lang w:eastAsia="ru-RU"/>
        </w:rPr>
        <w:t>благоустройств</w:t>
      </w:r>
      <w:r>
        <w:rPr>
          <w:rFonts w:eastAsia="Times New Roman"/>
          <w:szCs w:val="28"/>
          <w:lang w:eastAsia="ru-RU"/>
        </w:rPr>
        <w:t xml:space="preserve">у на </w:t>
      </w:r>
      <w:r w:rsidRPr="00100B37">
        <w:rPr>
          <w:rFonts w:eastAsia="Times New Roman"/>
          <w:szCs w:val="28"/>
          <w:lang w:eastAsia="ru-RU"/>
        </w:rPr>
        <w:t xml:space="preserve">территории </w:t>
      </w:r>
      <w:r>
        <w:rPr>
          <w:rFonts w:eastAsia="Times New Roman"/>
          <w:szCs w:val="28"/>
          <w:lang w:eastAsia="ru-RU"/>
        </w:rPr>
        <w:t>Венгеровского</w:t>
      </w:r>
      <w:r w:rsidRPr="00100B37">
        <w:rPr>
          <w:rFonts w:eastAsia="Times New Roman"/>
          <w:szCs w:val="28"/>
          <w:lang w:eastAsia="ru-RU"/>
        </w:rPr>
        <w:t xml:space="preserve"> сельсовета </w:t>
      </w:r>
      <w:r>
        <w:rPr>
          <w:rFonts w:eastAsia="Times New Roman"/>
          <w:szCs w:val="28"/>
          <w:lang w:eastAsia="ru-RU"/>
        </w:rPr>
        <w:t>Венгеровского</w:t>
      </w:r>
      <w:r w:rsidRPr="00100B37">
        <w:rPr>
          <w:rFonts w:eastAsia="Times New Roman"/>
          <w:szCs w:val="28"/>
          <w:lang w:eastAsia="ru-RU"/>
        </w:rPr>
        <w:t xml:space="preserve"> района Новосибирской области» (прилагается).</w:t>
      </w:r>
    </w:p>
    <w:p w:rsidR="00050D71" w:rsidRPr="00100B37" w:rsidRDefault="00050D71" w:rsidP="00050D71">
      <w:pPr>
        <w:shd w:val="clear" w:color="auto" w:fill="FFFFFF"/>
        <w:spacing w:after="191" w:line="214" w:lineRule="atLeast"/>
        <w:ind w:firstLine="567"/>
        <w:jc w:val="both"/>
        <w:rPr>
          <w:rFonts w:eastAsia="Times New Roman"/>
          <w:szCs w:val="28"/>
          <w:lang w:eastAsia="ru-RU"/>
        </w:rPr>
      </w:pPr>
      <w:r>
        <w:rPr>
          <w:rFonts w:eastAsia="Times New Roman"/>
          <w:szCs w:val="28"/>
          <w:lang w:eastAsia="ru-RU"/>
        </w:rPr>
        <w:t>2</w:t>
      </w:r>
      <w:r w:rsidRPr="00100B37">
        <w:rPr>
          <w:rFonts w:eastAsia="Times New Roman"/>
          <w:szCs w:val="28"/>
          <w:lang w:eastAsia="ru-RU"/>
        </w:rPr>
        <w:t>.    Опубликовать  настоящее решение  в печатном издании «</w:t>
      </w:r>
      <w:r>
        <w:rPr>
          <w:rFonts w:eastAsia="Times New Roman"/>
          <w:szCs w:val="28"/>
          <w:lang w:eastAsia="ru-RU"/>
        </w:rPr>
        <w:t>Вестник</w:t>
      </w:r>
      <w:r w:rsidRPr="00100B37">
        <w:rPr>
          <w:rFonts w:eastAsia="Times New Roman"/>
          <w:szCs w:val="28"/>
          <w:lang w:eastAsia="ru-RU"/>
        </w:rPr>
        <w:t>»</w:t>
      </w:r>
      <w:r>
        <w:rPr>
          <w:rFonts w:eastAsia="Times New Roman"/>
          <w:szCs w:val="28"/>
          <w:lang w:eastAsia="ru-RU"/>
        </w:rPr>
        <w:t xml:space="preserve"> и разместить на официальном сайте администрации Венгеровского</w:t>
      </w:r>
      <w:r w:rsidRPr="00100B37">
        <w:rPr>
          <w:rFonts w:eastAsia="Times New Roman"/>
          <w:szCs w:val="28"/>
          <w:lang w:eastAsia="ru-RU"/>
        </w:rPr>
        <w:t xml:space="preserve"> сельсовета </w:t>
      </w:r>
      <w:r>
        <w:rPr>
          <w:rFonts w:eastAsia="Times New Roman"/>
          <w:szCs w:val="28"/>
          <w:lang w:eastAsia="ru-RU"/>
        </w:rPr>
        <w:t>Венгеровского района Новосибирской области</w:t>
      </w:r>
      <w:r w:rsidRPr="00100B37">
        <w:rPr>
          <w:rFonts w:eastAsia="Times New Roman"/>
          <w:szCs w:val="28"/>
          <w:lang w:eastAsia="ru-RU"/>
        </w:rPr>
        <w:t>.</w:t>
      </w:r>
    </w:p>
    <w:p w:rsidR="00050D71" w:rsidRDefault="00050D71" w:rsidP="00050D71">
      <w:pPr>
        <w:shd w:val="clear" w:color="auto" w:fill="FFFFFF"/>
        <w:spacing w:after="0" w:line="0" w:lineRule="atLeast"/>
        <w:jc w:val="both"/>
        <w:rPr>
          <w:rFonts w:eastAsia="Times New Roman"/>
          <w:szCs w:val="28"/>
          <w:lang w:eastAsia="ru-RU"/>
        </w:rPr>
      </w:pPr>
    </w:p>
    <w:p w:rsidR="00050D71" w:rsidRPr="00100B37" w:rsidRDefault="00050D71" w:rsidP="00050D71">
      <w:pPr>
        <w:shd w:val="clear" w:color="auto" w:fill="FFFFFF"/>
        <w:spacing w:after="0" w:line="0" w:lineRule="atLeast"/>
        <w:jc w:val="both"/>
        <w:rPr>
          <w:rFonts w:eastAsia="Times New Roman"/>
          <w:szCs w:val="28"/>
          <w:lang w:eastAsia="ru-RU"/>
        </w:rPr>
      </w:pPr>
      <w:r w:rsidRPr="00100B37">
        <w:rPr>
          <w:rFonts w:eastAsia="Times New Roman"/>
          <w:szCs w:val="28"/>
          <w:lang w:eastAsia="ru-RU"/>
        </w:rPr>
        <w:t xml:space="preserve">Председатель Совета депутатов </w:t>
      </w:r>
      <w:r>
        <w:rPr>
          <w:rFonts w:eastAsia="Times New Roman"/>
          <w:szCs w:val="28"/>
          <w:lang w:eastAsia="ru-RU"/>
        </w:rPr>
        <w:t>Венгеровского</w:t>
      </w:r>
      <w:r w:rsidRPr="00100B37">
        <w:rPr>
          <w:rFonts w:eastAsia="Times New Roman"/>
          <w:szCs w:val="28"/>
          <w:lang w:eastAsia="ru-RU"/>
        </w:rPr>
        <w:t xml:space="preserve"> сельсовета</w:t>
      </w:r>
    </w:p>
    <w:p w:rsidR="00050D71" w:rsidRPr="00100B37" w:rsidRDefault="00050D71" w:rsidP="00050D71">
      <w:pPr>
        <w:shd w:val="clear" w:color="auto" w:fill="FFFFFF"/>
        <w:tabs>
          <w:tab w:val="left" w:pos="8145"/>
        </w:tabs>
        <w:spacing w:after="0" w:line="0" w:lineRule="atLeast"/>
        <w:jc w:val="both"/>
        <w:rPr>
          <w:rFonts w:eastAsia="Times New Roman"/>
          <w:szCs w:val="28"/>
          <w:lang w:eastAsia="ru-RU"/>
        </w:rPr>
      </w:pPr>
      <w:r>
        <w:rPr>
          <w:rFonts w:eastAsia="Times New Roman"/>
          <w:szCs w:val="28"/>
          <w:lang w:eastAsia="ru-RU"/>
        </w:rPr>
        <w:t>Венгеровского</w:t>
      </w:r>
      <w:r w:rsidRPr="00100B37">
        <w:rPr>
          <w:rFonts w:eastAsia="Times New Roman"/>
          <w:szCs w:val="28"/>
          <w:lang w:eastAsia="ru-RU"/>
        </w:rPr>
        <w:t xml:space="preserve"> района Новосибирской области</w:t>
      </w:r>
      <w:r>
        <w:rPr>
          <w:rFonts w:eastAsia="Times New Roman"/>
          <w:szCs w:val="28"/>
          <w:lang w:eastAsia="ru-RU"/>
        </w:rPr>
        <w:t xml:space="preserve">                                О.И. </w:t>
      </w:r>
      <w:proofErr w:type="spellStart"/>
      <w:r>
        <w:rPr>
          <w:rFonts w:eastAsia="Times New Roman"/>
          <w:szCs w:val="28"/>
          <w:lang w:eastAsia="ru-RU"/>
        </w:rPr>
        <w:t>Братенко</w:t>
      </w:r>
      <w:proofErr w:type="spellEnd"/>
    </w:p>
    <w:p w:rsidR="00050D71" w:rsidRPr="00100B37" w:rsidRDefault="00050D71" w:rsidP="00050D71">
      <w:pPr>
        <w:shd w:val="clear" w:color="auto" w:fill="FFFFFF"/>
        <w:spacing w:after="0" w:line="0" w:lineRule="atLeast"/>
        <w:jc w:val="both"/>
        <w:rPr>
          <w:rFonts w:eastAsia="Times New Roman"/>
          <w:szCs w:val="28"/>
          <w:shd w:val="clear" w:color="auto" w:fill="FFFFFF"/>
          <w:lang w:eastAsia="ru-RU"/>
        </w:rPr>
      </w:pPr>
    </w:p>
    <w:p w:rsidR="00050D71" w:rsidRPr="00100B37" w:rsidRDefault="00050D71" w:rsidP="00050D71">
      <w:pPr>
        <w:shd w:val="clear" w:color="auto" w:fill="FFFFFF"/>
        <w:spacing w:after="0" w:line="0" w:lineRule="atLeast"/>
        <w:jc w:val="both"/>
        <w:rPr>
          <w:rFonts w:eastAsia="Times New Roman"/>
          <w:szCs w:val="28"/>
          <w:lang w:eastAsia="ru-RU"/>
        </w:rPr>
      </w:pPr>
      <w:r w:rsidRPr="00100B37">
        <w:rPr>
          <w:rFonts w:eastAsia="Times New Roman"/>
          <w:szCs w:val="28"/>
          <w:lang w:eastAsia="ru-RU"/>
        </w:rPr>
        <w:t xml:space="preserve">Глава </w:t>
      </w:r>
      <w:r>
        <w:rPr>
          <w:rFonts w:eastAsia="Times New Roman"/>
          <w:szCs w:val="28"/>
          <w:lang w:eastAsia="ru-RU"/>
        </w:rPr>
        <w:t>Венгеровского</w:t>
      </w:r>
      <w:r w:rsidRPr="00100B37">
        <w:rPr>
          <w:rFonts w:eastAsia="Times New Roman"/>
          <w:szCs w:val="28"/>
          <w:lang w:eastAsia="ru-RU"/>
        </w:rPr>
        <w:t xml:space="preserve"> сельсовета</w:t>
      </w:r>
    </w:p>
    <w:p w:rsidR="00050D71" w:rsidRPr="00100B37" w:rsidRDefault="00050D71" w:rsidP="00050D71">
      <w:pPr>
        <w:shd w:val="clear" w:color="auto" w:fill="FFFFFF"/>
        <w:tabs>
          <w:tab w:val="left" w:pos="7980"/>
        </w:tabs>
        <w:spacing w:after="0" w:line="0" w:lineRule="atLeast"/>
        <w:jc w:val="both"/>
        <w:rPr>
          <w:rFonts w:eastAsia="Times New Roman"/>
          <w:szCs w:val="28"/>
          <w:lang w:eastAsia="ru-RU"/>
        </w:rPr>
      </w:pPr>
      <w:r>
        <w:rPr>
          <w:rFonts w:eastAsia="Times New Roman"/>
          <w:szCs w:val="28"/>
          <w:lang w:eastAsia="ru-RU"/>
        </w:rPr>
        <w:t>Венгеровского</w:t>
      </w:r>
      <w:r w:rsidRPr="00100B37">
        <w:rPr>
          <w:rFonts w:eastAsia="Times New Roman"/>
          <w:szCs w:val="28"/>
          <w:lang w:eastAsia="ru-RU"/>
        </w:rPr>
        <w:t xml:space="preserve"> района Новосибирской области</w:t>
      </w:r>
      <w:r>
        <w:rPr>
          <w:rFonts w:eastAsia="Times New Roman"/>
          <w:szCs w:val="28"/>
          <w:lang w:eastAsia="ru-RU"/>
        </w:rPr>
        <w:tab/>
        <w:t>В.В. Беликов</w:t>
      </w:r>
    </w:p>
    <w:p w:rsidR="00050D71" w:rsidRPr="00100B37" w:rsidRDefault="00050D71" w:rsidP="00050D71">
      <w:pPr>
        <w:shd w:val="clear" w:color="auto" w:fill="FFFFFF"/>
        <w:spacing w:after="0" w:line="0" w:lineRule="atLeast"/>
        <w:jc w:val="both"/>
        <w:rPr>
          <w:rFonts w:eastAsia="Times New Roman"/>
          <w:szCs w:val="28"/>
          <w:lang w:eastAsia="ru-RU"/>
        </w:rPr>
      </w:pPr>
      <w:r w:rsidRPr="00100B37">
        <w:rPr>
          <w:rFonts w:eastAsia="Times New Roman"/>
          <w:szCs w:val="28"/>
          <w:shd w:val="clear" w:color="auto" w:fill="FFFFFF"/>
          <w:lang w:eastAsia="ru-RU"/>
        </w:rPr>
        <w:br w:type="page"/>
      </w:r>
      <w:r w:rsidRPr="00100B37">
        <w:rPr>
          <w:rFonts w:eastAsia="Times New Roman"/>
          <w:szCs w:val="28"/>
          <w:lang w:eastAsia="ru-RU"/>
        </w:rPr>
        <w:lastRenderedPageBreak/>
        <w:t> </w:t>
      </w:r>
    </w:p>
    <w:p w:rsidR="00050D71" w:rsidRPr="00100B37" w:rsidRDefault="00050D71" w:rsidP="00050D71">
      <w:pPr>
        <w:spacing w:after="0" w:line="240" w:lineRule="auto"/>
        <w:ind w:left="4860"/>
        <w:jc w:val="right"/>
        <w:rPr>
          <w:szCs w:val="28"/>
        </w:rPr>
      </w:pPr>
      <w:r w:rsidRPr="00100B37">
        <w:rPr>
          <w:rFonts w:eastAsia="Times New Roman"/>
          <w:szCs w:val="28"/>
          <w:lang w:eastAsia="ru-RU"/>
        </w:rPr>
        <w:t>                                  </w:t>
      </w:r>
      <w:r>
        <w:rPr>
          <w:rFonts w:eastAsia="Times New Roman"/>
          <w:szCs w:val="28"/>
          <w:lang w:eastAsia="ru-RU"/>
        </w:rPr>
        <w:t>                         </w:t>
      </w:r>
      <w:r w:rsidRPr="00100B37">
        <w:rPr>
          <w:rFonts w:eastAsia="Times New Roman"/>
          <w:szCs w:val="28"/>
          <w:lang w:eastAsia="ru-RU"/>
        </w:rPr>
        <w:t>            </w:t>
      </w:r>
      <w:r w:rsidRPr="00100B37">
        <w:rPr>
          <w:szCs w:val="28"/>
        </w:rPr>
        <w:t>Приложение</w:t>
      </w:r>
    </w:p>
    <w:p w:rsidR="00050D71" w:rsidRPr="00100B37" w:rsidRDefault="00050D71" w:rsidP="00050D71">
      <w:pPr>
        <w:spacing w:after="0" w:line="240" w:lineRule="auto"/>
        <w:ind w:left="4860"/>
        <w:jc w:val="right"/>
        <w:rPr>
          <w:sz w:val="24"/>
          <w:szCs w:val="24"/>
        </w:rPr>
      </w:pPr>
      <w:r w:rsidRPr="00100B37">
        <w:rPr>
          <w:szCs w:val="28"/>
        </w:rPr>
        <w:t>к решению Совета депутатов</w:t>
      </w:r>
    </w:p>
    <w:p w:rsidR="00050D71" w:rsidRPr="00100B37" w:rsidRDefault="00050D71" w:rsidP="00050D71">
      <w:pPr>
        <w:autoSpaceDE w:val="0"/>
        <w:autoSpaceDN w:val="0"/>
        <w:adjustRightInd w:val="0"/>
        <w:spacing w:after="0" w:line="0" w:lineRule="atLeast"/>
        <w:jc w:val="right"/>
        <w:outlineLvl w:val="0"/>
        <w:rPr>
          <w:szCs w:val="28"/>
        </w:rPr>
      </w:pPr>
      <w:r>
        <w:rPr>
          <w:szCs w:val="28"/>
        </w:rPr>
        <w:t xml:space="preserve">Венгеровского </w:t>
      </w:r>
      <w:r w:rsidRPr="00100B37">
        <w:rPr>
          <w:szCs w:val="28"/>
        </w:rPr>
        <w:t xml:space="preserve"> сельсовета</w:t>
      </w:r>
    </w:p>
    <w:p w:rsidR="00050D71" w:rsidRPr="00100B37" w:rsidRDefault="00050D71" w:rsidP="00050D71">
      <w:pPr>
        <w:autoSpaceDE w:val="0"/>
        <w:autoSpaceDN w:val="0"/>
        <w:adjustRightInd w:val="0"/>
        <w:spacing w:after="0" w:line="0" w:lineRule="atLeast"/>
        <w:jc w:val="right"/>
        <w:outlineLvl w:val="0"/>
        <w:rPr>
          <w:szCs w:val="28"/>
        </w:rPr>
      </w:pPr>
      <w:r>
        <w:rPr>
          <w:szCs w:val="28"/>
        </w:rPr>
        <w:t>Венгеровского</w:t>
      </w:r>
      <w:r w:rsidRPr="00100B37">
        <w:rPr>
          <w:szCs w:val="28"/>
        </w:rPr>
        <w:t xml:space="preserve"> района </w:t>
      </w:r>
    </w:p>
    <w:p w:rsidR="00050D71" w:rsidRPr="00100B37" w:rsidRDefault="00050D71" w:rsidP="00050D71">
      <w:pPr>
        <w:autoSpaceDE w:val="0"/>
        <w:autoSpaceDN w:val="0"/>
        <w:adjustRightInd w:val="0"/>
        <w:spacing w:after="0" w:line="0" w:lineRule="atLeast"/>
        <w:jc w:val="right"/>
        <w:outlineLvl w:val="0"/>
        <w:rPr>
          <w:szCs w:val="28"/>
        </w:rPr>
      </w:pPr>
      <w:r w:rsidRPr="00100B37">
        <w:rPr>
          <w:szCs w:val="28"/>
        </w:rPr>
        <w:t>Новосибирской области</w:t>
      </w:r>
    </w:p>
    <w:p w:rsidR="00050D71" w:rsidRPr="00100B37" w:rsidRDefault="00050D71" w:rsidP="00050D71">
      <w:pPr>
        <w:spacing w:after="0" w:line="240" w:lineRule="auto"/>
        <w:ind w:left="4860"/>
        <w:jc w:val="right"/>
        <w:rPr>
          <w:szCs w:val="28"/>
        </w:rPr>
      </w:pPr>
      <w:r w:rsidRPr="00100B37">
        <w:rPr>
          <w:szCs w:val="28"/>
        </w:rPr>
        <w:t>от «</w:t>
      </w:r>
      <w:r>
        <w:rPr>
          <w:szCs w:val="28"/>
        </w:rPr>
        <w:t>28</w:t>
      </w:r>
      <w:r w:rsidRPr="00100B37">
        <w:rPr>
          <w:szCs w:val="28"/>
        </w:rPr>
        <w:t xml:space="preserve">» </w:t>
      </w:r>
      <w:r>
        <w:rPr>
          <w:szCs w:val="28"/>
        </w:rPr>
        <w:t>07 . 2022</w:t>
      </w:r>
      <w:r w:rsidRPr="00100B37">
        <w:rPr>
          <w:szCs w:val="28"/>
        </w:rPr>
        <w:t xml:space="preserve"> г.  № </w:t>
      </w:r>
      <w:r>
        <w:rPr>
          <w:szCs w:val="28"/>
        </w:rPr>
        <w:t>5</w:t>
      </w:r>
    </w:p>
    <w:p w:rsidR="00050D71" w:rsidRPr="00100B37" w:rsidRDefault="00050D71" w:rsidP="00050D71">
      <w:pPr>
        <w:shd w:val="clear" w:color="auto" w:fill="FFFFFF"/>
        <w:spacing w:after="0" w:line="214" w:lineRule="atLeast"/>
        <w:jc w:val="right"/>
        <w:rPr>
          <w:rFonts w:eastAsia="Times New Roman"/>
          <w:szCs w:val="28"/>
          <w:lang w:eastAsia="ru-RU"/>
        </w:rPr>
      </w:pPr>
      <w:r w:rsidRPr="00100B37">
        <w:rPr>
          <w:rFonts w:eastAsia="Times New Roman"/>
          <w:b/>
          <w:bCs/>
          <w:szCs w:val="28"/>
          <w:lang w:eastAsia="ru-RU"/>
        </w:rPr>
        <w:t>                              </w:t>
      </w:r>
    </w:p>
    <w:p w:rsidR="00050D71" w:rsidRPr="00100B37" w:rsidRDefault="00050D71" w:rsidP="00050D71">
      <w:pPr>
        <w:shd w:val="clear" w:color="auto" w:fill="FFFFFF"/>
        <w:spacing w:after="0" w:line="214" w:lineRule="atLeast"/>
        <w:jc w:val="center"/>
        <w:rPr>
          <w:rFonts w:eastAsia="Times New Roman"/>
          <w:szCs w:val="28"/>
          <w:lang w:eastAsia="ru-RU"/>
        </w:rPr>
      </w:pPr>
      <w:r w:rsidRPr="00100B37">
        <w:rPr>
          <w:rFonts w:eastAsia="Times New Roman"/>
          <w:b/>
          <w:bCs/>
          <w:szCs w:val="28"/>
          <w:lang w:eastAsia="ru-RU"/>
        </w:rPr>
        <w:t xml:space="preserve"> ПРАВИЛ</w:t>
      </w:r>
      <w:r>
        <w:rPr>
          <w:rFonts w:eastAsia="Times New Roman"/>
          <w:b/>
          <w:bCs/>
          <w:szCs w:val="28"/>
          <w:lang w:eastAsia="ru-RU"/>
        </w:rPr>
        <w:t>А</w:t>
      </w:r>
      <w:r w:rsidRPr="00100B37">
        <w:rPr>
          <w:rFonts w:eastAsia="Times New Roman"/>
          <w:b/>
          <w:bCs/>
          <w:szCs w:val="28"/>
          <w:lang w:eastAsia="ru-RU"/>
        </w:rPr>
        <w:t xml:space="preserve"> </w:t>
      </w:r>
      <w:r>
        <w:rPr>
          <w:rFonts w:eastAsia="Times New Roman"/>
          <w:b/>
          <w:bCs/>
          <w:szCs w:val="28"/>
          <w:lang w:eastAsia="ru-RU"/>
        </w:rPr>
        <w:t xml:space="preserve"> ПО </w:t>
      </w:r>
      <w:r w:rsidRPr="00100B37">
        <w:rPr>
          <w:rFonts w:eastAsia="Times New Roman"/>
          <w:b/>
          <w:bCs/>
          <w:szCs w:val="28"/>
          <w:lang w:eastAsia="ru-RU"/>
        </w:rPr>
        <w:t>БЛАГОУСТРОЙСТВ</w:t>
      </w:r>
      <w:r>
        <w:rPr>
          <w:rFonts w:eastAsia="Times New Roman"/>
          <w:b/>
          <w:bCs/>
          <w:szCs w:val="28"/>
          <w:lang w:eastAsia="ru-RU"/>
        </w:rPr>
        <w:t>У</w:t>
      </w:r>
      <w:r w:rsidRPr="00100B37">
        <w:rPr>
          <w:rFonts w:eastAsia="Times New Roman"/>
          <w:b/>
          <w:bCs/>
          <w:szCs w:val="28"/>
          <w:lang w:eastAsia="ru-RU"/>
        </w:rPr>
        <w:t xml:space="preserve"> </w:t>
      </w:r>
      <w:r>
        <w:rPr>
          <w:rFonts w:eastAsia="Times New Roman"/>
          <w:b/>
          <w:bCs/>
          <w:szCs w:val="28"/>
          <w:lang w:eastAsia="ru-RU"/>
        </w:rPr>
        <w:t xml:space="preserve">НА </w:t>
      </w:r>
      <w:r w:rsidRPr="00100B37">
        <w:rPr>
          <w:rFonts w:eastAsia="Times New Roman"/>
          <w:b/>
          <w:bCs/>
          <w:szCs w:val="28"/>
          <w:lang w:eastAsia="ru-RU"/>
        </w:rPr>
        <w:t xml:space="preserve">ТЕРРИТОРИИ </w:t>
      </w:r>
      <w:r>
        <w:rPr>
          <w:rFonts w:eastAsia="Times New Roman"/>
          <w:b/>
          <w:bCs/>
          <w:szCs w:val="28"/>
          <w:lang w:eastAsia="ru-RU"/>
        </w:rPr>
        <w:t>ВЕНГЕРОВСКОГО</w:t>
      </w:r>
      <w:r w:rsidRPr="00100B37">
        <w:rPr>
          <w:rFonts w:eastAsia="Times New Roman"/>
          <w:b/>
          <w:bCs/>
          <w:szCs w:val="28"/>
          <w:lang w:eastAsia="ru-RU"/>
        </w:rPr>
        <w:t xml:space="preserve"> СЕЛЬСОВЕТА </w:t>
      </w:r>
      <w:r>
        <w:rPr>
          <w:rFonts w:eastAsia="Times New Roman"/>
          <w:b/>
          <w:bCs/>
          <w:szCs w:val="28"/>
          <w:lang w:eastAsia="ru-RU"/>
        </w:rPr>
        <w:t>ВЕНГЕРОВСКОГО</w:t>
      </w:r>
      <w:r w:rsidRPr="00100B37">
        <w:rPr>
          <w:rFonts w:eastAsia="Times New Roman"/>
          <w:b/>
          <w:bCs/>
          <w:szCs w:val="28"/>
          <w:lang w:eastAsia="ru-RU"/>
        </w:rPr>
        <w:t xml:space="preserve"> РАЙОНА НОВОСИБИРСКОЙ ОБЛАСТИ</w:t>
      </w:r>
    </w:p>
    <w:p w:rsidR="00050D71" w:rsidRPr="000553F6" w:rsidRDefault="00050D71" w:rsidP="00050D71">
      <w:pPr>
        <w:jc w:val="both"/>
        <w:rPr>
          <w:szCs w:val="28"/>
        </w:rPr>
      </w:pPr>
    </w:p>
    <w:p w:rsidR="00050D71" w:rsidRPr="000E0A67" w:rsidRDefault="00050D71" w:rsidP="00050D71">
      <w:pPr>
        <w:pStyle w:val="a3"/>
        <w:jc w:val="center"/>
        <w:rPr>
          <w:b/>
        </w:rPr>
      </w:pPr>
      <w:r w:rsidRPr="000E0A67">
        <w:rPr>
          <w:b/>
        </w:rPr>
        <w:t>Раздел 1.ОБЩИЕ ПОЛОЖЕНИЯ</w:t>
      </w:r>
    </w:p>
    <w:p w:rsidR="00050D71" w:rsidRPr="000553F6" w:rsidRDefault="00050D71" w:rsidP="00050D71">
      <w:pPr>
        <w:pStyle w:val="a3"/>
        <w:jc w:val="both"/>
      </w:pPr>
    </w:p>
    <w:p w:rsidR="00050D71" w:rsidRPr="000553F6" w:rsidRDefault="00050D71" w:rsidP="00050D71">
      <w:pPr>
        <w:pStyle w:val="a3"/>
        <w:ind w:firstLine="708"/>
        <w:jc w:val="both"/>
      </w:pPr>
      <w:r w:rsidRPr="000553F6">
        <w:t>1.1. Правила п</w:t>
      </w:r>
      <w:r>
        <w:t xml:space="preserve">о благоустройству территории Венгеровского сельсовета Венгеровского района Новосибирской области </w:t>
      </w:r>
      <w:r w:rsidRPr="000553F6">
        <w:t>(далее – Правила) устанавливают основные параметры и необходимое минимальное сочетание элементов благоустройства для создания безопасной, удобной и привлекательной сельской среды, устанавливают единые и обязательные к исполнению правила и требования в сфере внешнего благоустройства, определяют порядок содержания территорий поселения, как для физических, так и юридических лиц.</w:t>
      </w:r>
    </w:p>
    <w:p w:rsidR="00050D71" w:rsidRPr="000553F6" w:rsidRDefault="00050D71" w:rsidP="00050D71">
      <w:pPr>
        <w:pStyle w:val="a3"/>
        <w:ind w:firstLine="708"/>
        <w:jc w:val="both"/>
      </w:pPr>
      <w:r>
        <w:t xml:space="preserve">1.2. </w:t>
      </w:r>
      <w:r w:rsidRPr="000553F6">
        <w:t>Правила могут применяться для применения при проектировании, контроле за осуществлением мероприятий по благоустройству территорий, эксплуатации благоустроенных территорий.</w:t>
      </w:r>
    </w:p>
    <w:p w:rsidR="00050D71" w:rsidRPr="000553F6" w:rsidRDefault="00050D71" w:rsidP="00050D71">
      <w:pPr>
        <w:pStyle w:val="a3"/>
        <w:ind w:firstLine="708"/>
        <w:jc w:val="both"/>
      </w:pPr>
      <w:r w:rsidRPr="000553F6">
        <w:t xml:space="preserve">1.3. Правила являются обязательными для исполнения органами, организациями, объединениями и иными юридическими лицами, независимо от их организационно-правовой формы и ведомственной принадлежности, а также гражданами и должностными лицами, находящимися и (или) осуществляющими свою деятельность на территории </w:t>
      </w:r>
      <w:r>
        <w:t>Венгеровского сельсовета Венгеровского района Новосибирской области (далее – поселение)</w:t>
      </w:r>
      <w:r w:rsidRPr="000553F6">
        <w:t>.</w:t>
      </w:r>
    </w:p>
    <w:p w:rsidR="00050D71" w:rsidRPr="000553F6" w:rsidRDefault="00050D71" w:rsidP="00050D71">
      <w:pPr>
        <w:pStyle w:val="a3"/>
        <w:ind w:firstLine="708"/>
        <w:jc w:val="both"/>
      </w:pPr>
      <w:r w:rsidRPr="000553F6">
        <w:t>1.</w:t>
      </w:r>
      <w:r>
        <w:t>4</w:t>
      </w:r>
      <w:r w:rsidRPr="000553F6">
        <w:t>. В настоящих правилах применяются следующие термины с соответствующими определениями:</w:t>
      </w:r>
    </w:p>
    <w:p w:rsidR="00050D71" w:rsidRPr="000553F6" w:rsidRDefault="00050D71" w:rsidP="00050D71">
      <w:pPr>
        <w:pStyle w:val="a3"/>
        <w:jc w:val="both"/>
      </w:pPr>
      <w:r w:rsidRPr="000553F6">
        <w:t>Благоустройство территории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050D71" w:rsidRPr="000553F6" w:rsidRDefault="00050D71" w:rsidP="00050D71">
      <w:pPr>
        <w:pStyle w:val="a3"/>
        <w:ind w:firstLine="708"/>
        <w:jc w:val="both"/>
      </w:pPr>
      <w:r w:rsidRPr="000553F6">
        <w:t>Элементы благоустройства территории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050D71" w:rsidRPr="000553F6" w:rsidRDefault="00050D71" w:rsidP="00050D71">
      <w:pPr>
        <w:pStyle w:val="a3"/>
        <w:ind w:firstLine="708"/>
        <w:jc w:val="both"/>
      </w:pPr>
      <w:r w:rsidRPr="000553F6">
        <w:t>Нормируемый комплекс элементов благоустройства - необходимое минимальное сочетание элементов благоустройства для создания на территории поселения безопасной, удобной и привлекательной среды.</w:t>
      </w:r>
    </w:p>
    <w:p w:rsidR="00050D71" w:rsidRPr="000553F6" w:rsidRDefault="00050D71" w:rsidP="00050D71">
      <w:pPr>
        <w:pStyle w:val="a3"/>
        <w:jc w:val="both"/>
      </w:pPr>
      <w:r w:rsidRPr="000553F6">
        <w:t xml:space="preserve">Нормируемый комплекс элементов благоустройства устанавливается в составе местных правил благоустройства территории </w:t>
      </w:r>
      <w:r>
        <w:t>поселения</w:t>
      </w:r>
      <w:r w:rsidRPr="000553F6">
        <w:t>.</w:t>
      </w:r>
    </w:p>
    <w:p w:rsidR="00050D71" w:rsidRPr="000553F6" w:rsidRDefault="00050D71" w:rsidP="00050D71">
      <w:pPr>
        <w:pStyle w:val="a3"/>
        <w:ind w:firstLine="708"/>
        <w:jc w:val="both"/>
      </w:pPr>
      <w:r w:rsidRPr="000553F6">
        <w:lastRenderedPageBreak/>
        <w:t>Объекты благоустройства территории - территории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w:t>
      </w:r>
    </w:p>
    <w:p w:rsidR="00050D71" w:rsidRPr="000553F6" w:rsidRDefault="00050D71" w:rsidP="00050D71">
      <w:pPr>
        <w:pStyle w:val="a3"/>
        <w:ind w:firstLine="708"/>
        <w:jc w:val="both"/>
      </w:pPr>
      <w:r w:rsidRPr="000553F6">
        <w:t>Объекты нормирования благоустройства территории - территории поселения, для которых в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(охранно-эксплуатационные) зоны инженерных коммуникаций.</w:t>
      </w:r>
    </w:p>
    <w:p w:rsidR="00050D71" w:rsidRPr="000553F6" w:rsidRDefault="00050D71" w:rsidP="00050D71">
      <w:pPr>
        <w:pStyle w:val="a3"/>
        <w:ind w:firstLine="708"/>
        <w:jc w:val="both"/>
      </w:pPr>
      <w:r w:rsidRPr="000553F6">
        <w:t>Уборка территорий - вид деятельности, связанный со сбором, вывозом в специально отведенные места отходов производства и потребления, другого мусора,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050D71" w:rsidRDefault="00050D71" w:rsidP="00050D71">
      <w:pPr>
        <w:pStyle w:val="a3"/>
        <w:ind w:firstLine="708"/>
        <w:jc w:val="both"/>
      </w:pPr>
      <w:r w:rsidRPr="000553F6">
        <w:t>1.</w:t>
      </w:r>
      <w:r>
        <w:t>5</w:t>
      </w:r>
      <w:r w:rsidRPr="000553F6">
        <w:t>. Контроль</w:t>
      </w:r>
      <w:r>
        <w:t>,</w:t>
      </w:r>
      <w:r w:rsidRPr="000553F6">
        <w:t xml:space="preserve"> за выполнением требований настоящих Правил на территории </w:t>
      </w:r>
      <w:r>
        <w:t xml:space="preserve">поселения </w:t>
      </w:r>
      <w:r w:rsidRPr="000553F6">
        <w:t>осуществляет  администрация</w:t>
      </w:r>
      <w:r>
        <w:t xml:space="preserve"> Венгеровского сельсовета Венгеровского района Новосибирской области (далее –администрация).</w:t>
      </w:r>
    </w:p>
    <w:p w:rsidR="00050D71" w:rsidRDefault="00050D71" w:rsidP="00050D71">
      <w:pPr>
        <w:pStyle w:val="a3"/>
        <w:jc w:val="both"/>
      </w:pPr>
      <w:r>
        <w:tab/>
        <w:t>1.6. На территории поселения запрещается:</w:t>
      </w:r>
    </w:p>
    <w:p w:rsidR="00050D71" w:rsidRDefault="00050D71" w:rsidP="00050D71">
      <w:pPr>
        <w:pStyle w:val="a3"/>
        <w:ind w:firstLine="708"/>
        <w:jc w:val="both"/>
      </w:pPr>
      <w:r>
        <w:t>- сорить на улицах, площадях, пляжах и в других общественных местах;</w:t>
      </w:r>
    </w:p>
    <w:p w:rsidR="00050D71" w:rsidRDefault="00050D71" w:rsidP="00050D71">
      <w:pPr>
        <w:pStyle w:val="a3"/>
        <w:ind w:firstLine="708"/>
        <w:jc w:val="both"/>
      </w:pPr>
      <w:r>
        <w:t>сбрасывать в водные объекты и осуществлять захоронение в них промышленных и бытовых отходов;</w:t>
      </w:r>
    </w:p>
    <w:p w:rsidR="00050D71" w:rsidRDefault="00050D71" w:rsidP="00050D71">
      <w:pPr>
        <w:pStyle w:val="a3"/>
        <w:ind w:firstLine="708"/>
        <w:jc w:val="both"/>
      </w:pPr>
      <w:r>
        <w:t>- осуществлять сброс в водные объекты не очищенных и не обезвреженных в соответствии с установленными нормативами сточных вод;</w:t>
      </w:r>
    </w:p>
    <w:p w:rsidR="00050D71" w:rsidRDefault="00050D71" w:rsidP="00050D71">
      <w:pPr>
        <w:pStyle w:val="a3"/>
        <w:ind w:firstLine="708"/>
        <w:jc w:val="both"/>
      </w:pPr>
      <w:r>
        <w:t>- вывозить и складировать твердые и жидкие бытовые отходы, строительный мусор в места, не отведенные для их захоронения и утилизации;</w:t>
      </w:r>
    </w:p>
    <w:p w:rsidR="00050D71" w:rsidRDefault="00050D71" w:rsidP="00050D71">
      <w:pPr>
        <w:pStyle w:val="a3"/>
        <w:ind w:firstLine="708"/>
        <w:jc w:val="both"/>
      </w:pPr>
      <w:r>
        <w:t>- при производстве строительных и ремонтных работ откачивать воду на проезжую часть дорог и тротуары;</w:t>
      </w:r>
    </w:p>
    <w:p w:rsidR="00050D71" w:rsidRDefault="00050D71" w:rsidP="00050D71">
      <w:pPr>
        <w:pStyle w:val="a3"/>
        <w:ind w:firstLine="708"/>
        <w:jc w:val="both"/>
      </w:pPr>
      <w: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050D71" w:rsidRDefault="00050D71" w:rsidP="00050D71">
      <w:pPr>
        <w:pStyle w:val="a3"/>
        <w:ind w:firstLine="708"/>
        <w:jc w:val="both"/>
      </w:pPr>
      <w:r>
        <w:t>- разводить костры, сжигать промышленные и бытовые отходы, мусор, листья, обрезки деревьев, а также сжигать мусор в контейнерах;</w:t>
      </w:r>
    </w:p>
    <w:p w:rsidR="00050D71" w:rsidRDefault="00050D71" w:rsidP="00050D71">
      <w:pPr>
        <w:pStyle w:val="a3"/>
        <w:ind w:firstLine="708"/>
        <w:jc w:val="both"/>
      </w:pPr>
      <w:r>
        <w:t>- производить самовольную вырубку деревьев, кустарников;</w:t>
      </w:r>
    </w:p>
    <w:p w:rsidR="00050D71" w:rsidRDefault="00050D71" w:rsidP="00050D71">
      <w:pPr>
        <w:pStyle w:val="a3"/>
        <w:ind w:firstLine="708"/>
        <w:jc w:val="both"/>
      </w:pPr>
      <w:r>
        <w:t xml:space="preserve">-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w:t>
      </w:r>
      <w:r>
        <w:lastRenderedPageBreak/>
        <w:t>велосипедных и пешеходных дорожек, которые нанесены в рамках исполнения государственного или муниципального контракта;</w:t>
      </w:r>
    </w:p>
    <w:p w:rsidR="00050D71" w:rsidRDefault="00050D71" w:rsidP="00050D71">
      <w:pPr>
        <w:pStyle w:val="a3"/>
        <w:ind w:firstLine="708"/>
        <w:jc w:val="both"/>
      </w:pPr>
      <w:r>
        <w:t>- ходить по газонам и клумбам, разрушать клумбы, срывать цветы, наносить повреждения деревьям и кустарникам;</w:t>
      </w:r>
    </w:p>
    <w:p w:rsidR="00050D71" w:rsidRDefault="00050D71" w:rsidP="00050D71">
      <w:pPr>
        <w:pStyle w:val="a3"/>
        <w:ind w:firstLine="708"/>
        <w:jc w:val="both"/>
      </w:pPr>
      <w:r>
        <w:t>- заезжать на всех видах транспорта на газоны и другие участки с зелеными насаждениями;</w:t>
      </w:r>
    </w:p>
    <w:p w:rsidR="00050D71" w:rsidRDefault="00050D71" w:rsidP="00050D71">
      <w:pPr>
        <w:pStyle w:val="a3"/>
        <w:ind w:firstLine="708"/>
        <w:jc w:val="both"/>
      </w:pPr>
      <w:r>
        <w:t xml:space="preserve"> засыпать инженерные коммуникации и прилегающую к ним территорию мусором, грунтом и другими предметами, покрывать крышки люков смотровых и </w:t>
      </w:r>
      <w:proofErr w:type="spellStart"/>
      <w:r>
        <w:t>дождеприемных</w:t>
      </w:r>
      <w:proofErr w:type="spellEnd"/>
      <w:r>
        <w:t xml:space="preserve"> колодцев асфальтом или иным твердым покрытием;</w:t>
      </w:r>
    </w:p>
    <w:p w:rsidR="00050D71" w:rsidRDefault="00050D71" w:rsidP="00050D71">
      <w:pPr>
        <w:pStyle w:val="a3"/>
        <w:ind w:firstLine="708"/>
        <w:jc w:val="both"/>
      </w:pPr>
      <w:r>
        <w:t>- разрушать малые архитектурные формы, наносить повреждения, ухудшающие их внешний вид;</w:t>
      </w:r>
    </w:p>
    <w:p w:rsidR="00050D71" w:rsidRDefault="00050D71" w:rsidP="00050D71">
      <w:pPr>
        <w:pStyle w:val="a3"/>
        <w:ind w:firstLine="708"/>
        <w:jc w:val="both"/>
      </w:pPr>
      <w:r>
        <w:t>- производить захоронение тел (останков) умерших вне мест погребения;</w:t>
      </w:r>
    </w:p>
    <w:p w:rsidR="00050D71" w:rsidRDefault="00050D71" w:rsidP="00050D71">
      <w:pPr>
        <w:pStyle w:val="a3"/>
        <w:ind w:firstLine="708"/>
        <w:jc w:val="both"/>
      </w:pPr>
      <w:r>
        <w:t>-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p>
    <w:p w:rsidR="00050D71" w:rsidRDefault="00050D71" w:rsidP="00050D71">
      <w:pPr>
        <w:pStyle w:val="a3"/>
        <w:ind w:firstLine="708"/>
        <w:jc w:val="both"/>
      </w:pPr>
      <w:r>
        <w:t>-  осуществлять хранение строительных материалов на тротуарах и прилегающих к ним территориях;</w:t>
      </w:r>
    </w:p>
    <w:p w:rsidR="00050D71" w:rsidRDefault="00050D71" w:rsidP="00050D71">
      <w:pPr>
        <w:pStyle w:val="a3"/>
        <w:ind w:firstLine="708"/>
        <w:jc w:val="both"/>
      </w:pPr>
      <w:r>
        <w:t>- осуществлять выгул животного вне мест, разрешенных решением органа местного самоуправления для выгула животных.</w:t>
      </w:r>
    </w:p>
    <w:p w:rsidR="00050D71" w:rsidRPr="00D6598E" w:rsidRDefault="00050D71" w:rsidP="00050D71">
      <w:pPr>
        <w:pStyle w:val="a3"/>
        <w:jc w:val="both"/>
        <w:rPr>
          <w:color w:val="FF0000"/>
        </w:rPr>
      </w:pPr>
    </w:p>
    <w:p w:rsidR="00050D71" w:rsidRPr="000E0A67" w:rsidRDefault="00050D71" w:rsidP="00050D71">
      <w:pPr>
        <w:pStyle w:val="a3"/>
        <w:jc w:val="center"/>
        <w:rPr>
          <w:b/>
        </w:rPr>
      </w:pPr>
      <w:r w:rsidRPr="000E0A67">
        <w:rPr>
          <w:b/>
        </w:rPr>
        <w:t>Раздел 2. ЭЛЕМЕНТЫ БЛАГОУСТРОЙСТВА ТЕРРИТОРИИ</w:t>
      </w:r>
    </w:p>
    <w:p w:rsidR="00050D71" w:rsidRDefault="00050D71" w:rsidP="00050D71">
      <w:pPr>
        <w:pStyle w:val="a3"/>
        <w:jc w:val="both"/>
      </w:pPr>
    </w:p>
    <w:p w:rsidR="00050D71" w:rsidRDefault="00050D71" w:rsidP="00050D71">
      <w:pPr>
        <w:pStyle w:val="a3"/>
        <w:jc w:val="center"/>
        <w:rPr>
          <w:b/>
        </w:rPr>
      </w:pPr>
      <w:r w:rsidRPr="000E0A67">
        <w:rPr>
          <w:b/>
        </w:rPr>
        <w:t>2.1. ЭЛЕМЕНТЫ ИНЖЕНЕРНОЙ ПОДГОТОВКИ И ЗАЩИТЫ ТЕРРИТОРИИ</w:t>
      </w:r>
    </w:p>
    <w:p w:rsidR="00050D71" w:rsidRPr="000E0A67" w:rsidRDefault="00050D71" w:rsidP="00050D71">
      <w:pPr>
        <w:pStyle w:val="a3"/>
        <w:jc w:val="center"/>
        <w:rPr>
          <w:b/>
        </w:rPr>
      </w:pPr>
    </w:p>
    <w:p w:rsidR="00050D71" w:rsidRPr="000553F6" w:rsidRDefault="00050D71" w:rsidP="00050D71">
      <w:pPr>
        <w:pStyle w:val="a3"/>
        <w:ind w:firstLine="708"/>
        <w:jc w:val="both"/>
      </w:pPr>
      <w:r w:rsidRPr="000553F6">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050D71" w:rsidRPr="000553F6" w:rsidRDefault="00050D71" w:rsidP="00050D71">
      <w:pPr>
        <w:pStyle w:val="a3"/>
        <w:ind w:firstLine="708"/>
        <w:jc w:val="both"/>
      </w:pPr>
      <w:r w:rsidRPr="000553F6">
        <w:t>2.1.2.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050D71" w:rsidRPr="000553F6" w:rsidRDefault="00050D71" w:rsidP="00050D71">
      <w:pPr>
        <w:pStyle w:val="a3"/>
        <w:ind w:firstLine="708"/>
        <w:jc w:val="both"/>
      </w:pPr>
      <w:r w:rsidRPr="000553F6">
        <w:t>2.1.3. При организации рельефа рекомендуется предусматривать снятие плодородного слоя почвы толщиной 150-200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050D71" w:rsidRPr="000553F6" w:rsidRDefault="00050D71" w:rsidP="00050D71">
      <w:pPr>
        <w:pStyle w:val="a3"/>
        <w:ind w:firstLine="708"/>
        <w:jc w:val="both"/>
      </w:pPr>
      <w:r w:rsidRPr="000553F6">
        <w:lastRenderedPageBreak/>
        <w:t>2.1.4.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050D71" w:rsidRPr="000553F6" w:rsidRDefault="00050D71" w:rsidP="00050D71">
      <w:pPr>
        <w:pStyle w:val="a3"/>
        <w:ind w:firstLine="708"/>
        <w:jc w:val="both"/>
      </w:pPr>
      <w:r w:rsidRPr="000553F6">
        <w:t>2.1.5. Рекомендуется проводить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050D71" w:rsidRPr="000553F6" w:rsidRDefault="00050D71" w:rsidP="00050D71">
      <w:pPr>
        <w:pStyle w:val="a3"/>
        <w:ind w:firstLine="708"/>
        <w:jc w:val="both"/>
      </w:pPr>
      <w:r w:rsidRPr="000553F6">
        <w:t>2.1.6. Подпорные стенки следует проектировать с учетом разницы высот сопрягаемых террас. Перепад рельефа менее 0,4 м рекомендуется оформлять бортовым камнем или выкладкой естественного камня. При перепадах рельефа более 0,4 м подпорные стенки проектируются как инженерное сооружение, обеспечивая устойчивость верхней террасы гравитационными (монолитные, из массивной кладки) или свайными (тонкие анкерные, свайные ростверки) видами подпорных стенок.</w:t>
      </w:r>
    </w:p>
    <w:p w:rsidR="00050D71" w:rsidRPr="000553F6" w:rsidRDefault="00050D71" w:rsidP="00050D71">
      <w:pPr>
        <w:pStyle w:val="a3"/>
        <w:ind w:firstLine="708"/>
        <w:jc w:val="both"/>
      </w:pPr>
      <w:r w:rsidRPr="000553F6">
        <w:t>2.1.7. Следует предусматривать ограждение подпорных стенок и верхних бровок откосов при размещении на них транспортных коммуникаций согласно ГОСТ Р 52289, ГОСТ 26804. Также следует предусматривать ограждения пешеходных дорожек, размещаемых вдоль этих сооружений, при высоте подпорной стенки более 1,0 м, а откоса - более 2 м. Высоту ограждений - не менее 0,9 м.</w:t>
      </w:r>
    </w:p>
    <w:p w:rsidR="00050D71" w:rsidRPr="000553F6" w:rsidRDefault="00050D71" w:rsidP="00050D71">
      <w:pPr>
        <w:pStyle w:val="a3"/>
        <w:ind w:firstLine="708"/>
        <w:jc w:val="both"/>
      </w:pPr>
      <w:r w:rsidRPr="000553F6">
        <w:t xml:space="preserve">2.1.8. Искусственные элементы рельефа (подпорные стенки, земляные насыпи, выемки), располагаемые вдоль магистральных улиц, могут использоваться в качестве </w:t>
      </w:r>
      <w:proofErr w:type="spellStart"/>
      <w:r w:rsidRPr="000553F6">
        <w:t>шумозащитных</w:t>
      </w:r>
      <w:proofErr w:type="spellEnd"/>
      <w:r w:rsidRPr="000553F6">
        <w:t xml:space="preserve"> экранов.</w:t>
      </w:r>
    </w:p>
    <w:p w:rsidR="00050D71" w:rsidRPr="000553F6" w:rsidRDefault="00050D71" w:rsidP="00050D71">
      <w:pPr>
        <w:pStyle w:val="a3"/>
        <w:ind w:firstLine="708"/>
        <w:jc w:val="both"/>
      </w:pPr>
      <w:r w:rsidRPr="000553F6">
        <w:t xml:space="preserve">2.1.9.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w:t>
      </w:r>
      <w:proofErr w:type="spellStart"/>
      <w:r w:rsidRPr="000553F6">
        <w:t>дождеприемных</w:t>
      </w:r>
      <w:proofErr w:type="spellEnd"/>
      <w:r w:rsidRPr="000553F6">
        <w:t xml:space="preserve"> колодцев.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w:t>
      </w:r>
    </w:p>
    <w:p w:rsidR="00050D71" w:rsidRPr="000553F6" w:rsidRDefault="00050D71" w:rsidP="00050D71">
      <w:pPr>
        <w:pStyle w:val="a3"/>
        <w:ind w:firstLine="708"/>
        <w:jc w:val="both"/>
      </w:pPr>
      <w:r w:rsidRPr="000553F6">
        <w:t>2.1.10.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0553F6">
        <w:t>одерновка</w:t>
      </w:r>
      <w:proofErr w:type="spellEnd"/>
      <w:r w:rsidRPr="000553F6">
        <w:t>, каменное мощение, монолитный бетон, сборный железобетон, керамика и др.), угол откосов кюветов принимается в зависимости от видов грунтов.</w:t>
      </w:r>
    </w:p>
    <w:p w:rsidR="00050D71" w:rsidRPr="000553F6" w:rsidRDefault="00050D71" w:rsidP="00050D71">
      <w:pPr>
        <w:pStyle w:val="a3"/>
        <w:ind w:firstLine="708"/>
        <w:jc w:val="both"/>
      </w:pPr>
      <w:r w:rsidRPr="000553F6">
        <w:t>2.1.11. Минимальные и максимальные уклоны следует назначать с учетом не</w:t>
      </w:r>
      <w:r>
        <w:t xml:space="preserve"> </w:t>
      </w:r>
      <w:r w:rsidRPr="000553F6">
        <w:t>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050D71" w:rsidRPr="000553F6" w:rsidRDefault="00050D71" w:rsidP="00050D71">
      <w:pPr>
        <w:pStyle w:val="a3"/>
        <w:ind w:firstLine="708"/>
        <w:jc w:val="both"/>
      </w:pPr>
      <w:r w:rsidRPr="000553F6">
        <w:t xml:space="preserve">2.1.12. 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w:t>
      </w:r>
      <w:r>
        <w:t xml:space="preserve">и др.), стыки допускается </w:t>
      </w:r>
      <w:proofErr w:type="spellStart"/>
      <w:r>
        <w:t>замоно</w:t>
      </w:r>
      <w:r w:rsidRPr="000553F6">
        <w:t>личивать</w:t>
      </w:r>
      <w:proofErr w:type="spellEnd"/>
      <w:r w:rsidRPr="000553F6">
        <w:t xml:space="preserve"> раствором высококачественной глины.</w:t>
      </w:r>
    </w:p>
    <w:p w:rsidR="00050D71" w:rsidRPr="000553F6" w:rsidRDefault="00050D71" w:rsidP="00050D71">
      <w:pPr>
        <w:pStyle w:val="a3"/>
        <w:ind w:firstLine="708"/>
        <w:jc w:val="both"/>
      </w:pPr>
      <w:r w:rsidRPr="000553F6">
        <w:t xml:space="preserve">2.1.13. </w:t>
      </w:r>
      <w:proofErr w:type="spellStart"/>
      <w:r w:rsidRPr="000553F6">
        <w:t>Дождеприемные</w:t>
      </w:r>
      <w:proofErr w:type="spellEnd"/>
      <w:r w:rsidRPr="000553F6">
        <w:t xml:space="preserve">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w:t>
      </w:r>
      <w:r w:rsidRPr="000553F6">
        <w:lastRenderedPageBreak/>
        <w:t>стороны притока воды до зоны пешеходного перехода, в лотках проезжих частей улиц и проездов в зависимости от продольного уклона улиц.  На территории населенного пункта не рекомендуется устройство поглощающих колодцев и испарительных площадок.</w:t>
      </w:r>
    </w:p>
    <w:p w:rsidR="00050D71" w:rsidRPr="000553F6" w:rsidRDefault="00050D71" w:rsidP="00050D71">
      <w:pPr>
        <w:pStyle w:val="a3"/>
        <w:ind w:firstLine="708"/>
        <w:jc w:val="both"/>
      </w:pPr>
      <w:r w:rsidRPr="000553F6">
        <w:t>2.1.14. 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п</w:t>
      </w:r>
      <w:r>
        <w:t>ринимать не более 15см.</w:t>
      </w:r>
    </w:p>
    <w:p w:rsidR="00050D71" w:rsidRDefault="00050D71" w:rsidP="00050D71">
      <w:pPr>
        <w:pStyle w:val="a3"/>
        <w:ind w:firstLine="708"/>
        <w:jc w:val="center"/>
        <w:rPr>
          <w:b/>
        </w:rPr>
      </w:pPr>
      <w:r w:rsidRPr="000E0A67">
        <w:rPr>
          <w:b/>
        </w:rPr>
        <w:t>2.2.ОЗЕЛЕНЕНИЕ</w:t>
      </w:r>
    </w:p>
    <w:p w:rsidR="00050D71" w:rsidRPr="000E0A67" w:rsidRDefault="00050D71" w:rsidP="00050D71">
      <w:pPr>
        <w:pStyle w:val="a3"/>
        <w:ind w:firstLine="708"/>
        <w:jc w:val="center"/>
        <w:rPr>
          <w:b/>
        </w:rPr>
      </w:pPr>
    </w:p>
    <w:p w:rsidR="00050D71" w:rsidRPr="000553F6" w:rsidRDefault="00050D71" w:rsidP="00050D71">
      <w:pPr>
        <w:pStyle w:val="a3"/>
        <w:ind w:firstLine="708"/>
        <w:jc w:val="both"/>
      </w:pPr>
      <w:r w:rsidRPr="000553F6">
        <w:t xml:space="preserve">2.2.1.  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w:t>
      </w:r>
      <w:r>
        <w:t>поселения</w:t>
      </w:r>
      <w:r w:rsidRPr="000553F6">
        <w:t>.</w:t>
      </w:r>
    </w:p>
    <w:p w:rsidR="00050D71" w:rsidRPr="000553F6" w:rsidRDefault="00050D71" w:rsidP="00050D71">
      <w:pPr>
        <w:pStyle w:val="a3"/>
        <w:ind w:firstLine="708"/>
        <w:jc w:val="both"/>
      </w:pPr>
      <w:r w:rsidRPr="000553F6">
        <w:t>2.2.2.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w:t>
      </w:r>
      <w:r>
        <w:t>,</w:t>
      </w:r>
      <w:r w:rsidRPr="000553F6">
        <w:t xml:space="preserve"> и обеспечиваются визуально-композиционные и функциональные связи участков озелененных территорий между собой и с застройкой населенного пункта.</w:t>
      </w:r>
    </w:p>
    <w:p w:rsidR="00050D71" w:rsidRPr="000553F6" w:rsidRDefault="00050D71" w:rsidP="00050D71">
      <w:pPr>
        <w:pStyle w:val="a3"/>
        <w:ind w:firstLine="708"/>
        <w:jc w:val="both"/>
      </w:pPr>
      <w:r>
        <w:t xml:space="preserve">2.2.3. На территории поселения </w:t>
      </w:r>
      <w:r w:rsidRPr="000553F6">
        <w:t xml:space="preserve">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w:t>
      </w:r>
    </w:p>
    <w:p w:rsidR="00050D71" w:rsidRPr="000553F6" w:rsidRDefault="00050D71" w:rsidP="00050D71">
      <w:pPr>
        <w:pStyle w:val="a3"/>
        <w:ind w:firstLine="708"/>
        <w:jc w:val="both"/>
      </w:pPr>
      <w:r w:rsidRPr="000553F6">
        <w:t>Стационарное и мобильное озеленение обычно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0553F6">
        <w:t>крышное</w:t>
      </w:r>
      <w:proofErr w:type="spellEnd"/>
      <w:r w:rsidRPr="000553F6">
        <w:t xml:space="preserve"> озеленение), фасадах (вертикальное озеленение) зданий и сооружений.</w:t>
      </w:r>
    </w:p>
    <w:p w:rsidR="00050D71" w:rsidRPr="000553F6" w:rsidRDefault="00050D71" w:rsidP="00050D71">
      <w:pPr>
        <w:pStyle w:val="a3"/>
        <w:ind w:firstLine="708"/>
        <w:jc w:val="both"/>
      </w:pPr>
      <w:r w:rsidRPr="000553F6">
        <w:t>2.2.</w:t>
      </w:r>
      <w:r>
        <w:t>4</w:t>
      </w:r>
      <w:r w:rsidRPr="000553F6">
        <w:t xml:space="preserve">. Проектирование озеленения и формирование системы зеленых насаждений на территории </w:t>
      </w:r>
      <w:r>
        <w:t xml:space="preserve">поселения </w:t>
      </w:r>
      <w:r w:rsidRPr="000553F6">
        <w:t>следует вести с учетом факторов потери (в той или иной степени). Для обеспечения жизнеспособности насаждений и озеленяемых территорий населенного пункта обычно требуется:</w:t>
      </w:r>
    </w:p>
    <w:p w:rsidR="00050D71" w:rsidRPr="000553F6" w:rsidRDefault="00050D71" w:rsidP="00050D71">
      <w:pPr>
        <w:pStyle w:val="a3"/>
        <w:ind w:firstLine="708"/>
        <w:jc w:val="both"/>
      </w:pPr>
      <w:r w:rsidRPr="000553F6">
        <w:t>-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w:t>
      </w:r>
    </w:p>
    <w:p w:rsidR="00050D71" w:rsidRPr="000553F6" w:rsidRDefault="00050D71" w:rsidP="00050D71">
      <w:pPr>
        <w:pStyle w:val="a3"/>
        <w:ind w:firstLine="708"/>
        <w:jc w:val="both"/>
      </w:pPr>
      <w:r w:rsidRPr="000553F6">
        <w:t>- учитывать степень техногенных нагрузок от прилегающих территорий;</w:t>
      </w:r>
    </w:p>
    <w:p w:rsidR="00050D71" w:rsidRPr="000553F6" w:rsidRDefault="00050D71" w:rsidP="00050D71">
      <w:pPr>
        <w:pStyle w:val="a3"/>
        <w:ind w:firstLine="708"/>
        <w:jc w:val="both"/>
      </w:pPr>
      <w:r w:rsidRPr="000553F6">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050D71" w:rsidRPr="000553F6" w:rsidRDefault="00050D71" w:rsidP="00050D71">
      <w:pPr>
        <w:pStyle w:val="a3"/>
        <w:ind w:firstLine="708"/>
        <w:jc w:val="both"/>
      </w:pPr>
      <w:r w:rsidRPr="000553F6">
        <w:t>2.2.</w:t>
      </w:r>
      <w:r>
        <w:t>5</w:t>
      </w:r>
      <w:r w:rsidRPr="000553F6">
        <w:t xml:space="preserve">.  При посадке деревьев в зонах действия теплотрасс рекомендуется учитывать фактор прогревания почвы в </w:t>
      </w:r>
      <w:r>
        <w:t>обе стороны от оси теплотрассы.</w:t>
      </w:r>
    </w:p>
    <w:p w:rsidR="00050D71" w:rsidRPr="000553F6" w:rsidRDefault="00050D71" w:rsidP="00050D71">
      <w:pPr>
        <w:pStyle w:val="a3"/>
        <w:ind w:firstLine="708"/>
        <w:jc w:val="both"/>
      </w:pPr>
      <w:r w:rsidRPr="000553F6">
        <w:t>2.2.</w:t>
      </w:r>
      <w:r>
        <w:t>6</w:t>
      </w:r>
      <w:r w:rsidRPr="000553F6">
        <w:t xml:space="preserve">.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 при воздействии нескольких факторов </w:t>
      </w:r>
      <w:r w:rsidRPr="000553F6">
        <w:lastRenderedPageBreak/>
        <w:t>рекомендуется выбирать ведущий по интенсивности и (или) наиболее значимый для функционального назначения территории.</w:t>
      </w:r>
    </w:p>
    <w:p w:rsidR="00050D71" w:rsidRPr="000553F6" w:rsidRDefault="00050D71" w:rsidP="00050D71">
      <w:pPr>
        <w:pStyle w:val="a3"/>
        <w:ind w:firstLine="708"/>
        <w:jc w:val="both"/>
      </w:pPr>
      <w:r>
        <w:t>2.2.7</w:t>
      </w:r>
      <w:r w:rsidRPr="000553F6">
        <w:t>.</w:t>
      </w:r>
      <w:r>
        <w:t xml:space="preserve"> </w:t>
      </w:r>
      <w:r w:rsidRPr="000553F6">
        <w:t xml:space="preserve"> Для защиты от ветра рекомендуется использовать зеленые насаждения ажурной конструкции с вертикальной сомкнутостью полога 60-70%.</w:t>
      </w:r>
    </w:p>
    <w:p w:rsidR="00050D71" w:rsidRDefault="00050D71" w:rsidP="00050D71">
      <w:pPr>
        <w:pStyle w:val="a3"/>
        <w:ind w:firstLine="708"/>
        <w:jc w:val="both"/>
      </w:pPr>
      <w:r w:rsidRPr="000553F6">
        <w:t>2.2.</w:t>
      </w:r>
      <w:r>
        <w:t xml:space="preserve">8. </w:t>
      </w:r>
      <w:r w:rsidRPr="000553F6">
        <w:t xml:space="preserve"> </w:t>
      </w:r>
      <w:proofErr w:type="spellStart"/>
      <w:r w:rsidRPr="000553F6">
        <w:t>Шумозащитные</w:t>
      </w:r>
      <w:proofErr w:type="spellEnd"/>
      <w:r w:rsidRPr="000553F6">
        <w:t xml:space="preserve">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8-10 м (с широкой кроной), 5-6 м (со средней кроной), 3-4 м (с узкой кроной), </w:t>
      </w:r>
      <w:proofErr w:type="spellStart"/>
      <w:r w:rsidRPr="000553F6">
        <w:t>подкроновое</w:t>
      </w:r>
      <w:proofErr w:type="spellEnd"/>
      <w:r w:rsidRPr="000553F6">
        <w:t xml:space="preserve"> пространство следует заполнять рядами кустарника. </w:t>
      </w:r>
    </w:p>
    <w:p w:rsidR="00050D71" w:rsidRDefault="00050D71" w:rsidP="00050D71">
      <w:pPr>
        <w:pStyle w:val="a3"/>
        <w:ind w:firstLine="708"/>
        <w:jc w:val="both"/>
      </w:pPr>
      <w:r w:rsidRPr="000553F6">
        <w:t>2.2</w:t>
      </w:r>
      <w:r>
        <w:t xml:space="preserve">.9. </w:t>
      </w:r>
      <w:r w:rsidRPr="000553F6">
        <w:t xml:space="preserve">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w:t>
      </w:r>
      <w:r>
        <w:t>ующего типа (не смыкание крон).</w:t>
      </w:r>
    </w:p>
    <w:p w:rsidR="00050D71" w:rsidRPr="0016592E" w:rsidRDefault="00050D71" w:rsidP="00050D71">
      <w:pPr>
        <w:pStyle w:val="a3"/>
        <w:ind w:firstLine="708"/>
        <w:jc w:val="both"/>
        <w:rPr>
          <w:szCs w:val="28"/>
        </w:rPr>
      </w:pPr>
      <w:r>
        <w:rPr>
          <w:szCs w:val="28"/>
          <w:shd w:val="clear" w:color="auto" w:fill="FFFFFF"/>
        </w:rPr>
        <w:t>2.2.10</w:t>
      </w:r>
      <w:r w:rsidRPr="0016592E">
        <w:rPr>
          <w:szCs w:val="28"/>
          <w:shd w:val="clear" w:color="auto" w:fill="FFFFFF"/>
        </w:rPr>
        <w:t>. При организации озеленения обеспечить сохранение существующих ландшафтов.</w:t>
      </w:r>
    </w:p>
    <w:p w:rsidR="00050D71" w:rsidRPr="00842D3B" w:rsidRDefault="00050D71" w:rsidP="00050D71">
      <w:pPr>
        <w:pStyle w:val="s1"/>
        <w:shd w:val="clear" w:color="auto" w:fill="FFFFFF"/>
        <w:ind w:firstLine="567"/>
        <w:jc w:val="both"/>
        <w:rPr>
          <w:sz w:val="28"/>
          <w:szCs w:val="28"/>
        </w:rPr>
      </w:pPr>
      <w:r w:rsidRPr="00842D3B">
        <w:rPr>
          <w:sz w:val="28"/>
          <w:szCs w:val="28"/>
        </w:rPr>
        <w:t>2.2.</w:t>
      </w:r>
      <w:r>
        <w:rPr>
          <w:sz w:val="28"/>
          <w:szCs w:val="28"/>
        </w:rPr>
        <w:t>11</w:t>
      </w:r>
      <w:r w:rsidRPr="00842D3B">
        <w:rPr>
          <w:sz w:val="28"/>
          <w:szCs w:val="28"/>
        </w:rPr>
        <w:t>. В рамках мероприятий по содержанию озелененных территорий</w:t>
      </w:r>
      <w:r>
        <w:rPr>
          <w:sz w:val="28"/>
          <w:szCs w:val="28"/>
        </w:rPr>
        <w:t xml:space="preserve"> необходимо</w:t>
      </w:r>
      <w:r w:rsidRPr="00842D3B">
        <w:rPr>
          <w:sz w:val="28"/>
          <w:szCs w:val="28"/>
        </w:rPr>
        <w:t>:</w:t>
      </w:r>
    </w:p>
    <w:p w:rsidR="00050D71" w:rsidRPr="00842D3B" w:rsidRDefault="00050D71" w:rsidP="00050D71">
      <w:pPr>
        <w:pStyle w:val="a3"/>
        <w:ind w:firstLine="708"/>
        <w:jc w:val="both"/>
        <w:rPr>
          <w:szCs w:val="28"/>
        </w:rPr>
      </w:pPr>
      <w:r w:rsidRPr="00842D3B">
        <w:rPr>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r>
        <w:rPr>
          <w:szCs w:val="28"/>
        </w:rPr>
        <w:t>.</w:t>
      </w:r>
      <w:r w:rsidRPr="00C74B60">
        <w:rPr>
          <w:szCs w:val="28"/>
        </w:rPr>
        <w:t xml:space="preserve"> </w:t>
      </w:r>
      <w:r w:rsidRPr="00F66C5D">
        <w:rPr>
          <w:szCs w:val="28"/>
        </w:rPr>
        <w:t>В целях б</w:t>
      </w:r>
      <w:r w:rsidRPr="00F66C5D">
        <w:rPr>
          <w:szCs w:val="28"/>
          <w:shd w:val="clear" w:color="auto" w:fill="FFFFFF"/>
        </w:rPr>
        <w:t>орьбы с вредными и ядовитыми самосевными растениями осуществлять р</w:t>
      </w:r>
      <w:r w:rsidRPr="00F66C5D">
        <w:rPr>
          <w:szCs w:val="28"/>
        </w:rPr>
        <w:t>ыхление почвы, уничтожение сорняков регулярно в весенне-летний период.</w:t>
      </w:r>
    </w:p>
    <w:p w:rsidR="00050D71" w:rsidRPr="00842D3B" w:rsidRDefault="00050D71" w:rsidP="00050D71">
      <w:pPr>
        <w:pStyle w:val="s1"/>
        <w:shd w:val="clear" w:color="auto" w:fill="FFFFFF"/>
        <w:ind w:firstLine="567"/>
        <w:jc w:val="both"/>
        <w:rPr>
          <w:sz w:val="28"/>
          <w:szCs w:val="28"/>
        </w:rPr>
      </w:pPr>
      <w:r w:rsidRPr="00842D3B">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50D71" w:rsidRPr="00842D3B" w:rsidRDefault="00050D71" w:rsidP="00050D71">
      <w:pPr>
        <w:pStyle w:val="s1"/>
        <w:shd w:val="clear" w:color="auto" w:fill="FFFFFF"/>
        <w:ind w:firstLine="567"/>
        <w:jc w:val="both"/>
        <w:rPr>
          <w:sz w:val="28"/>
          <w:szCs w:val="28"/>
        </w:rPr>
      </w:pPr>
      <w:r w:rsidRPr="00842D3B">
        <w:rPr>
          <w:sz w:val="28"/>
          <w:szCs w:val="28"/>
        </w:rPr>
        <w:t>- принимать меры в случаях массового появления вредителей и болезней, производить замазку ран и дупел на деревьях;</w:t>
      </w:r>
    </w:p>
    <w:p w:rsidR="00050D71" w:rsidRPr="00842D3B" w:rsidRDefault="00050D71" w:rsidP="00050D71">
      <w:pPr>
        <w:pStyle w:val="s1"/>
        <w:shd w:val="clear" w:color="auto" w:fill="FFFFFF"/>
        <w:ind w:firstLine="567"/>
        <w:jc w:val="both"/>
        <w:rPr>
          <w:sz w:val="28"/>
          <w:szCs w:val="28"/>
        </w:rPr>
      </w:pPr>
      <w:r w:rsidRPr="00842D3B">
        <w:rPr>
          <w:sz w:val="28"/>
          <w:szCs w:val="28"/>
        </w:rPr>
        <w:t>- производить комплексный уход за газонами, систематический покос газонов и иной травянистой растительности;</w:t>
      </w:r>
    </w:p>
    <w:p w:rsidR="00050D71" w:rsidRDefault="00050D71" w:rsidP="00050D71">
      <w:pPr>
        <w:pStyle w:val="a3"/>
        <w:jc w:val="center"/>
        <w:rPr>
          <w:b/>
        </w:rPr>
      </w:pPr>
      <w:r w:rsidRPr="000E0A67">
        <w:rPr>
          <w:b/>
        </w:rPr>
        <w:t>2.3.СОПРЯЖЕНИЯ ПОВЕРХНОСТЕЙ</w:t>
      </w:r>
    </w:p>
    <w:p w:rsidR="00050D71" w:rsidRPr="000E0A67" w:rsidRDefault="00050D71" w:rsidP="00050D71">
      <w:pPr>
        <w:pStyle w:val="a3"/>
        <w:jc w:val="center"/>
        <w:rPr>
          <w:b/>
        </w:rPr>
      </w:pPr>
    </w:p>
    <w:p w:rsidR="00050D71" w:rsidRPr="000553F6" w:rsidRDefault="00050D71" w:rsidP="00050D71">
      <w:pPr>
        <w:pStyle w:val="a3"/>
        <w:ind w:firstLine="708"/>
        <w:jc w:val="both"/>
      </w:pPr>
      <w:r w:rsidRPr="000553F6">
        <w:t>2.3.1. К элементам сопряжения поверхностей относят различные виды бортовых камней, пандусы, ступени, лестницы.</w:t>
      </w:r>
    </w:p>
    <w:p w:rsidR="00050D71" w:rsidRPr="000553F6" w:rsidRDefault="00050D71" w:rsidP="00050D71">
      <w:pPr>
        <w:pStyle w:val="a3"/>
        <w:jc w:val="both"/>
      </w:pPr>
      <w:r w:rsidRPr="000553F6">
        <w:t xml:space="preserve">Бортовые камни </w:t>
      </w:r>
    </w:p>
    <w:p w:rsidR="00050D71" w:rsidRPr="000553F6" w:rsidRDefault="00050D71" w:rsidP="00050D71">
      <w:pPr>
        <w:pStyle w:val="a3"/>
        <w:ind w:firstLine="708"/>
        <w:jc w:val="both"/>
      </w:pPr>
      <w:r w:rsidRPr="000553F6">
        <w:t>2.3.2. На стыке тротуара и проезжей части следует устанавливать дорожные бортовые камни. Бортовые камни устанавливать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 а также площадках автостоянок при крупных объектах обслуживания.</w:t>
      </w:r>
    </w:p>
    <w:p w:rsidR="00050D71" w:rsidRPr="000553F6" w:rsidRDefault="00050D71" w:rsidP="00050D71">
      <w:pPr>
        <w:pStyle w:val="a3"/>
        <w:ind w:firstLine="708"/>
        <w:jc w:val="both"/>
      </w:pPr>
      <w:r w:rsidRPr="000553F6">
        <w:lastRenderedPageBreak/>
        <w:t>2.3.3. При сопряжении покрытия пешеходных коммуникаций с газоном можно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050D71" w:rsidRPr="000553F6" w:rsidRDefault="00050D71" w:rsidP="00050D71">
      <w:pPr>
        <w:pStyle w:val="a3"/>
        <w:jc w:val="both"/>
      </w:pPr>
      <w:r w:rsidRPr="000553F6">
        <w:t>Ступени, лестницы, пандусы.</w:t>
      </w:r>
    </w:p>
    <w:p w:rsidR="00050D71" w:rsidRPr="000553F6" w:rsidRDefault="00050D71" w:rsidP="00050D71">
      <w:pPr>
        <w:pStyle w:val="a3"/>
        <w:ind w:firstLine="708"/>
        <w:jc w:val="both"/>
      </w:pPr>
      <w:r w:rsidRPr="000553F6">
        <w:t>2.3.4. При уклонах пешеходных коммуникаций более 60%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050D71" w:rsidRPr="000553F6" w:rsidRDefault="00050D71" w:rsidP="00050D71">
      <w:pPr>
        <w:pStyle w:val="a3"/>
        <w:ind w:firstLine="708"/>
        <w:jc w:val="both"/>
      </w:pPr>
      <w:r w:rsidRPr="000553F6">
        <w:t>2.3.5. При проектировании открытых лестниц на перепадах рельефа высоту ступеней - не более 120 мм, ширина - не менее 400 мм и уклон 10-20% в сторону вышележащей ступени. После каждых 10-12 ступеней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следует устанавливать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050D71" w:rsidRPr="000553F6" w:rsidRDefault="00050D71" w:rsidP="00050D71">
      <w:pPr>
        <w:pStyle w:val="a3"/>
        <w:ind w:firstLine="708"/>
        <w:jc w:val="both"/>
      </w:pPr>
      <w:r w:rsidRPr="000553F6">
        <w:t>2.3.6. Пандус выполняется из нескользкого материала с шероховатой текстурой поверхности без горизонтальных канавок. При отсутствии ограждающих пандус конструкций следует предусматривать ограждающий бортик высотой не менее 75 мм и поручни. Уклон бордюрного пандуса принимать 1:12.</w:t>
      </w:r>
    </w:p>
    <w:p w:rsidR="00050D71" w:rsidRPr="000553F6" w:rsidRDefault="00050D71" w:rsidP="00050D71">
      <w:pPr>
        <w:pStyle w:val="a3"/>
        <w:ind w:firstLine="708"/>
        <w:jc w:val="both"/>
      </w:pPr>
      <w:r w:rsidRPr="000553F6">
        <w:t>2.3.7. При повороте пандуса или его протяженности более 9 м, не реже, чем через каждые 9 м рекомендуется предусматривать горизонтальные площадки размером 1,5x1,5 м. На горизонтальных площадках по окончании спуска следует проектировать дренажные устройства. Горизонтальные участки пути в начале и конце пандуса следует выполнять отличающимися от окружающих поверхностей текстурой и цветом.</w:t>
      </w:r>
    </w:p>
    <w:p w:rsidR="00050D71" w:rsidRPr="000553F6" w:rsidRDefault="00050D71" w:rsidP="00050D71">
      <w:pPr>
        <w:pStyle w:val="a3"/>
        <w:ind w:firstLine="708"/>
        <w:jc w:val="both"/>
      </w:pPr>
      <w:r w:rsidRPr="000553F6">
        <w:t>2.3.8. По обеим сторонам лестницы или пандуса предусматривать поручни на высоте 800-920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050D71" w:rsidRDefault="00050D71" w:rsidP="00050D71">
      <w:pPr>
        <w:pStyle w:val="a3"/>
        <w:ind w:firstLine="708"/>
        <w:jc w:val="both"/>
      </w:pPr>
      <w:r w:rsidRPr="000553F6">
        <w:t xml:space="preserve">2.3.9. В зонах сопряжения земляных (в т.ч. и с травяным покрытием) откосов с лестницами, пандусами, подпорными стенками, другими техническими </w:t>
      </w:r>
      <w:r w:rsidRPr="000553F6">
        <w:lastRenderedPageBreak/>
        <w:t>инженерными сооружениями выполняются мероприятия согласно</w:t>
      </w:r>
      <w:r>
        <w:t xml:space="preserve"> пункту 2.1.5 настоящих правил.</w:t>
      </w:r>
    </w:p>
    <w:p w:rsidR="00050D71" w:rsidRPr="000553F6" w:rsidRDefault="00050D71" w:rsidP="00050D71">
      <w:pPr>
        <w:pStyle w:val="a3"/>
        <w:ind w:firstLine="708"/>
        <w:jc w:val="both"/>
      </w:pPr>
    </w:p>
    <w:p w:rsidR="00050D71" w:rsidRDefault="00050D71" w:rsidP="00050D71">
      <w:pPr>
        <w:pStyle w:val="a3"/>
        <w:jc w:val="center"/>
        <w:rPr>
          <w:b/>
        </w:rPr>
      </w:pPr>
      <w:r w:rsidRPr="000E0A67">
        <w:rPr>
          <w:b/>
        </w:rPr>
        <w:t>2.4.ОГРАЖДЕНИЯ</w:t>
      </w:r>
    </w:p>
    <w:p w:rsidR="00050D71" w:rsidRPr="000E0A67" w:rsidRDefault="00050D71" w:rsidP="00050D71">
      <w:pPr>
        <w:pStyle w:val="a3"/>
        <w:jc w:val="center"/>
        <w:rPr>
          <w:b/>
        </w:rPr>
      </w:pPr>
    </w:p>
    <w:p w:rsidR="00050D71" w:rsidRPr="000553F6" w:rsidRDefault="00050D71" w:rsidP="00050D71">
      <w:pPr>
        <w:pStyle w:val="a3"/>
        <w:ind w:firstLine="708"/>
        <w:jc w:val="both"/>
      </w:pPr>
      <w:r w:rsidRPr="000553F6">
        <w:t xml:space="preserve">2.4.1. В целях благоустройства на территории </w:t>
      </w:r>
      <w:r>
        <w:t xml:space="preserve">поселения  </w:t>
      </w:r>
      <w:r w:rsidRPr="000553F6">
        <w:t>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050D71" w:rsidRPr="000553F6" w:rsidRDefault="00050D71" w:rsidP="00050D71">
      <w:pPr>
        <w:pStyle w:val="a3"/>
        <w:ind w:firstLine="708"/>
        <w:jc w:val="both"/>
      </w:pPr>
      <w:r w:rsidRPr="000553F6">
        <w:t>2.4.2. Проектирование ограждений рекомендуется производить в зависимости от их местоположения и назначения.</w:t>
      </w:r>
    </w:p>
    <w:p w:rsidR="00050D71" w:rsidRPr="000553F6" w:rsidRDefault="00050D71" w:rsidP="00050D71">
      <w:pPr>
        <w:pStyle w:val="a3"/>
        <w:ind w:firstLine="708"/>
        <w:jc w:val="both"/>
      </w:pPr>
      <w:r w:rsidRPr="000553F6">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металлических ограждений.</w:t>
      </w:r>
    </w:p>
    <w:p w:rsidR="00050D71" w:rsidRPr="000553F6" w:rsidRDefault="00050D71" w:rsidP="00050D71">
      <w:pPr>
        <w:pStyle w:val="a3"/>
        <w:ind w:firstLine="708"/>
        <w:jc w:val="both"/>
      </w:pPr>
      <w:r w:rsidRPr="000553F6">
        <w:t xml:space="preserve">2.4.3. Рекомендуется предусматривать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w:t>
      </w:r>
      <w:proofErr w:type="spellStart"/>
      <w:r w:rsidRPr="000553F6">
        <w:t>вытаптывания</w:t>
      </w:r>
      <w:proofErr w:type="spellEnd"/>
      <w:r w:rsidRPr="000553F6">
        <w:t xml:space="preserve"> троп через газон. Ограждения рекомендуется размещать на территории газона с отступом от границы примыкания порядка 0,2-0,3 м.</w:t>
      </w:r>
    </w:p>
    <w:p w:rsidR="00050D71" w:rsidRPr="000553F6" w:rsidRDefault="00050D71" w:rsidP="00050D71">
      <w:pPr>
        <w:pStyle w:val="a3"/>
        <w:ind w:firstLine="708"/>
        <w:jc w:val="both"/>
      </w:pPr>
      <w:r w:rsidRPr="000553F6">
        <w:t>2.4.4.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050D71" w:rsidRDefault="00050D71" w:rsidP="00050D71">
      <w:pPr>
        <w:pStyle w:val="a3"/>
        <w:ind w:firstLine="708"/>
        <w:jc w:val="both"/>
      </w:pPr>
      <w:r w:rsidRPr="000553F6">
        <w:t>2.4.5.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w:t>
      </w:r>
      <w:r>
        <w:t xml:space="preserve"> дерева и прочих характеристик.</w:t>
      </w:r>
    </w:p>
    <w:p w:rsidR="00050D71" w:rsidRPr="00E24AF7" w:rsidRDefault="00050D71" w:rsidP="00050D71">
      <w:pPr>
        <w:pStyle w:val="a3"/>
        <w:ind w:firstLine="708"/>
        <w:jc w:val="both"/>
        <w:rPr>
          <w:szCs w:val="28"/>
        </w:rPr>
      </w:pPr>
      <w:r w:rsidRPr="00E24AF7">
        <w:rPr>
          <w:szCs w:val="28"/>
          <w:shd w:val="clear" w:color="auto" w:fill="FFFFFF"/>
        </w:rPr>
        <w:t xml:space="preserve">2.4.6. На участках, где существует возможность заезда автотранспорта на тротуары, пешеходные дорожки, грунт, мягкие покрытия, газоны и озелененные территории, </w:t>
      </w:r>
      <w:r>
        <w:rPr>
          <w:szCs w:val="28"/>
          <w:shd w:val="clear" w:color="auto" w:fill="FFFFFF"/>
        </w:rPr>
        <w:t xml:space="preserve"> </w:t>
      </w:r>
      <w:r w:rsidRPr="00E24AF7">
        <w:rPr>
          <w:szCs w:val="28"/>
          <w:shd w:val="clear" w:color="auto" w:fill="FFFFFF"/>
        </w:rPr>
        <w:t>устанавливать устройства, препятствующие заезду автотранспорта, в том числе парковочные ограждения.</w:t>
      </w:r>
    </w:p>
    <w:p w:rsidR="00050D71" w:rsidRPr="000E0A67" w:rsidRDefault="00050D71" w:rsidP="00050D71">
      <w:pPr>
        <w:pStyle w:val="a3"/>
        <w:ind w:firstLine="708"/>
        <w:jc w:val="center"/>
        <w:rPr>
          <w:b/>
        </w:rPr>
      </w:pPr>
      <w:r w:rsidRPr="000E0A67">
        <w:rPr>
          <w:b/>
        </w:rPr>
        <w:t>2.5. МАЛЫЕ АРХИТЕКТУРНЫЕ ФОРМЫ</w:t>
      </w:r>
      <w:r>
        <w:rPr>
          <w:b/>
        </w:rPr>
        <w:t xml:space="preserve"> </w:t>
      </w:r>
    </w:p>
    <w:p w:rsidR="00050D71" w:rsidRPr="000553F6" w:rsidRDefault="00050D71" w:rsidP="00050D71">
      <w:pPr>
        <w:pStyle w:val="a3"/>
        <w:ind w:firstLine="708"/>
        <w:jc w:val="center"/>
      </w:pPr>
    </w:p>
    <w:p w:rsidR="00050D71" w:rsidRPr="000553F6" w:rsidRDefault="00050D71" w:rsidP="00050D71">
      <w:pPr>
        <w:pStyle w:val="a3"/>
        <w:ind w:firstLine="708"/>
        <w:jc w:val="both"/>
      </w:pPr>
      <w:r w:rsidRPr="000553F6">
        <w:t xml:space="preserve">2.5.1. К малым архитектурным формам (МАФ) относятся: </w:t>
      </w:r>
      <w:r w:rsidRPr="00AE7809">
        <w:rPr>
          <w:szCs w:val="28"/>
          <w:shd w:val="clear" w:color="auto" w:fill="FFFFFF"/>
        </w:rPr>
        <w:t>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w:t>
      </w:r>
      <w:r>
        <w:rPr>
          <w:szCs w:val="28"/>
          <w:shd w:val="clear" w:color="auto" w:fill="FFFFFF"/>
        </w:rPr>
        <w:t xml:space="preserve">рудование; ограждения; </w:t>
      </w:r>
      <w:r w:rsidRPr="00AE7809">
        <w:rPr>
          <w:szCs w:val="28"/>
          <w:shd w:val="clear" w:color="auto" w:fill="FFFFFF"/>
        </w:rPr>
        <w:t xml:space="preserve"> уличную, в том числе садово-парковую мебель</w:t>
      </w:r>
      <w:r w:rsidRPr="00AE7809">
        <w:rPr>
          <w:szCs w:val="28"/>
        </w:rPr>
        <w:t>.</w:t>
      </w:r>
      <w:r w:rsidRPr="000553F6">
        <w:t xml:space="preserve"> При проектировании и выборе малых архитектурных форм </w:t>
      </w:r>
      <w:r w:rsidRPr="001B554D">
        <w:rPr>
          <w:szCs w:val="28"/>
        </w:rPr>
        <w:t xml:space="preserve">использовать </w:t>
      </w:r>
      <w:r w:rsidRPr="001B554D">
        <w:rPr>
          <w:szCs w:val="28"/>
          <w:shd w:val="clear" w:color="auto" w:fill="FFFFFF"/>
        </w:rPr>
        <w:t xml:space="preserve"> сертифицированные изделия, произведенные на территории Российской Федерации, прочные, безопасные, с высокими декоративными и </w:t>
      </w:r>
      <w:r w:rsidRPr="001B554D">
        <w:rPr>
          <w:szCs w:val="28"/>
          <w:shd w:val="clear" w:color="auto" w:fill="FFFFFF"/>
        </w:rPr>
        <w:lastRenderedPageBreak/>
        <w:t>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муниципального образования</w:t>
      </w:r>
      <w:r w:rsidRPr="001B554D">
        <w:rPr>
          <w:szCs w:val="28"/>
        </w:rPr>
        <w:t>.</w:t>
      </w:r>
    </w:p>
    <w:p w:rsidR="00050D71" w:rsidRPr="000553F6" w:rsidRDefault="00050D71" w:rsidP="00050D71">
      <w:pPr>
        <w:pStyle w:val="a3"/>
        <w:ind w:firstLine="708"/>
        <w:jc w:val="both"/>
      </w:pPr>
      <w:r w:rsidRPr="000553F6">
        <w:t xml:space="preserve">2.5.2. Устройства для оформления озеленения. Для оформления мобильного и вертикального озеленения рекомендуется применять следующие виды устройств: трельяжи, шпалеры, </w:t>
      </w:r>
      <w:proofErr w:type="spellStart"/>
      <w:r w:rsidRPr="000553F6">
        <w:t>перголы</w:t>
      </w:r>
      <w:proofErr w:type="spellEnd"/>
      <w:r w:rsidRPr="000553F6">
        <w:t xml:space="preserve">,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0553F6">
        <w:t>Пергола</w:t>
      </w:r>
      <w:proofErr w:type="spellEnd"/>
      <w:r w:rsidRPr="000553F6">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050D71" w:rsidRPr="000553F6" w:rsidRDefault="00050D71" w:rsidP="00050D71">
      <w:pPr>
        <w:pStyle w:val="a3"/>
        <w:ind w:firstLine="708"/>
        <w:jc w:val="both"/>
      </w:pPr>
      <w:r w:rsidRPr="000553F6">
        <w:t>2.5.3. Водные устройства.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050D71" w:rsidRPr="000553F6" w:rsidRDefault="00050D71" w:rsidP="00050D71">
      <w:pPr>
        <w:pStyle w:val="a3"/>
        <w:ind w:firstLine="708"/>
        <w:jc w:val="both"/>
      </w:pPr>
      <w:r w:rsidRPr="000553F6">
        <w:t>2.5.3.1. Фонтаны рекомендуется проектировать на основании индивидуальных проектных разработок.</w:t>
      </w:r>
    </w:p>
    <w:p w:rsidR="00050D71" w:rsidRPr="000553F6" w:rsidRDefault="00050D71" w:rsidP="00050D71">
      <w:pPr>
        <w:pStyle w:val="a3"/>
        <w:ind w:firstLine="708"/>
        <w:jc w:val="both"/>
      </w:pPr>
      <w:r w:rsidRPr="000553F6">
        <w:t>2.5.3.2.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оборудовать твердым видом покрытия, высота должна составлять не более 90 см для взрослых и не более 70 см для детей.</w:t>
      </w:r>
    </w:p>
    <w:p w:rsidR="00050D71" w:rsidRPr="000553F6" w:rsidRDefault="00050D71" w:rsidP="00050D71">
      <w:pPr>
        <w:pStyle w:val="a3"/>
        <w:ind w:firstLine="708"/>
        <w:jc w:val="both"/>
      </w:pPr>
      <w:r w:rsidRPr="000553F6">
        <w:t xml:space="preserve">2.5.3.3. Следует учитывать, что родники на территории поселения должны соответствовать качеству воды согласно требованиям </w:t>
      </w:r>
      <w:proofErr w:type="spellStart"/>
      <w:r w:rsidRPr="000553F6">
        <w:t>СанПиНов</w:t>
      </w:r>
      <w:proofErr w:type="spellEnd"/>
      <w:r w:rsidRPr="000553F6">
        <w:t xml:space="preserve">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050D71" w:rsidRPr="000553F6" w:rsidRDefault="00050D71" w:rsidP="00050D71">
      <w:pPr>
        <w:pStyle w:val="a3"/>
        <w:ind w:firstLine="708"/>
        <w:jc w:val="both"/>
      </w:pPr>
      <w:r w:rsidRPr="000553F6">
        <w:t>2.5.3.4.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Рекомендуется использование приемов цветового и светового оформления.</w:t>
      </w:r>
    </w:p>
    <w:p w:rsidR="00050D71" w:rsidRPr="000553F6" w:rsidRDefault="00050D71" w:rsidP="00050D71">
      <w:pPr>
        <w:pStyle w:val="a3"/>
        <w:ind w:firstLine="708"/>
        <w:jc w:val="both"/>
      </w:pPr>
      <w:r w:rsidRPr="000553F6">
        <w:t xml:space="preserve">2.5.4. Мебель </w:t>
      </w:r>
      <w:r>
        <w:t>поселения</w:t>
      </w:r>
      <w:r w:rsidRPr="000553F6">
        <w:t xml:space="preserve">. К мебели </w:t>
      </w:r>
      <w:r>
        <w:t xml:space="preserve">поселения </w:t>
      </w:r>
      <w:r w:rsidRPr="000553F6">
        <w:t>(муниципальная мебель)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050D71" w:rsidRPr="000553F6" w:rsidRDefault="00050D71" w:rsidP="00050D71">
      <w:pPr>
        <w:pStyle w:val="a3"/>
        <w:ind w:firstLine="708"/>
        <w:jc w:val="both"/>
      </w:pPr>
      <w:r w:rsidRPr="000553F6">
        <w:lastRenderedPageBreak/>
        <w:t>2.5.4.1. Скамьи устанавливать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Высота скамьи для отдыха взрослого человека от уровня покрытия до плоскости сидения - 420-480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050D71" w:rsidRPr="000553F6" w:rsidRDefault="00050D71" w:rsidP="00050D71">
      <w:pPr>
        <w:pStyle w:val="a3"/>
        <w:ind w:firstLine="708"/>
        <w:jc w:val="both"/>
      </w:pPr>
      <w:r w:rsidRPr="000553F6">
        <w:t>2.5.4.2.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050D71" w:rsidRPr="000553F6" w:rsidRDefault="00050D71" w:rsidP="00050D71">
      <w:pPr>
        <w:pStyle w:val="a3"/>
        <w:ind w:firstLine="708"/>
        <w:jc w:val="both"/>
      </w:pPr>
      <w:r w:rsidRPr="000553F6">
        <w:t>2.5.4.3.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w:t>
      </w:r>
    </w:p>
    <w:p w:rsidR="00050D71" w:rsidRPr="000553F6" w:rsidRDefault="00050D71" w:rsidP="00050D71">
      <w:pPr>
        <w:pStyle w:val="a3"/>
        <w:ind w:firstLine="708"/>
        <w:jc w:val="both"/>
      </w:pPr>
      <w:r w:rsidRPr="000553F6">
        <w:t xml:space="preserve">2.5.5. Уличное коммунально-бытовое оборудование. 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0553F6">
        <w:t>экологичность</w:t>
      </w:r>
      <w:proofErr w:type="spellEnd"/>
      <w:r w:rsidRPr="000553F6">
        <w:t>, безопасность (отсутствие острых углов), удобство в пользовании, легкость очистки, привлекательный внешний вид.</w:t>
      </w:r>
    </w:p>
    <w:p w:rsidR="00050D71" w:rsidRPr="000553F6" w:rsidRDefault="00050D71" w:rsidP="00050D71">
      <w:pPr>
        <w:pStyle w:val="a3"/>
        <w:ind w:firstLine="708"/>
        <w:jc w:val="both"/>
      </w:pPr>
      <w:r w:rsidRPr="000553F6">
        <w:t>2.5.5.1. Для сбора бытового мусора на улицах, площадях, объектах рекреации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(автобусные остановки).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поселения - не более 100 м. На территории объектов рекреации расстановку малых контейнеров и урн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Во всех случаях предусматривать расстановку, не мешающую передвижению пешеходов, проезду инвалидных и детских колясок.</w:t>
      </w:r>
    </w:p>
    <w:p w:rsidR="00050D71" w:rsidRPr="000553F6" w:rsidRDefault="00050D71" w:rsidP="00050D71">
      <w:pPr>
        <w:pStyle w:val="a3"/>
        <w:ind w:firstLine="708"/>
        <w:jc w:val="both"/>
      </w:pPr>
      <w:r w:rsidRPr="000553F6">
        <w:t xml:space="preserve">2.5.6. Уличное техническое оборудование.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0553F6">
        <w:t>дождеприемных</w:t>
      </w:r>
      <w:proofErr w:type="spellEnd"/>
      <w:r w:rsidRPr="000553F6">
        <w:t xml:space="preserve"> колодцев, вентиляционные шахты подземных коммуникаций, шкафы телефонной связи и т.п.).</w:t>
      </w:r>
    </w:p>
    <w:p w:rsidR="00050D71" w:rsidRPr="000553F6" w:rsidRDefault="00050D71" w:rsidP="00050D71">
      <w:pPr>
        <w:pStyle w:val="a3"/>
        <w:ind w:firstLine="708"/>
        <w:jc w:val="both"/>
      </w:pPr>
      <w:r w:rsidRPr="000553F6">
        <w:t xml:space="preserve">2.5.6.1. Установка уличного технического оборудования должна обеспечивать удобный подход к оборудованию и соответствовать </w:t>
      </w:r>
      <w:proofErr w:type="spellStart"/>
      <w:r w:rsidRPr="000553F6">
        <w:t>СНиП</w:t>
      </w:r>
      <w:proofErr w:type="spellEnd"/>
      <w:r w:rsidRPr="000553F6">
        <w:t xml:space="preserve"> 35-01.</w:t>
      </w:r>
    </w:p>
    <w:p w:rsidR="00050D71" w:rsidRPr="000553F6" w:rsidRDefault="00050D71" w:rsidP="00050D71">
      <w:pPr>
        <w:pStyle w:val="a3"/>
        <w:ind w:firstLine="708"/>
        <w:jc w:val="both"/>
      </w:pPr>
      <w:r w:rsidRPr="000553F6">
        <w:t xml:space="preserve">2.5.6.2. При установке таксофонов на территориях общественного, жилого, рекреационного назначения рекомендуется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Таксофоны устанавливать на такой высоте, чтобы уровень щели </w:t>
      </w:r>
      <w:proofErr w:type="spellStart"/>
      <w:r w:rsidRPr="000553F6">
        <w:t>монетоприемника</w:t>
      </w:r>
      <w:proofErr w:type="spellEnd"/>
      <w:r w:rsidRPr="000553F6">
        <w:t xml:space="preserve"> от покрытия составлял 1,3 м; уровень приемного отверстия почтового ящика располагать от уровня покрытия на высоте 1,3 м.</w:t>
      </w:r>
    </w:p>
    <w:p w:rsidR="00050D71" w:rsidRPr="000553F6" w:rsidRDefault="00050D71" w:rsidP="00050D71">
      <w:pPr>
        <w:pStyle w:val="a3"/>
        <w:ind w:firstLine="708"/>
        <w:jc w:val="both"/>
      </w:pPr>
      <w:r w:rsidRPr="000553F6">
        <w:t>2.5.7.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050D71" w:rsidRPr="000553F6" w:rsidRDefault="00050D71" w:rsidP="00050D71">
      <w:pPr>
        <w:pStyle w:val="a3"/>
        <w:jc w:val="both"/>
      </w:pPr>
      <w:r w:rsidRPr="000553F6">
        <w:t>- крышки люков смотровых колодцев, расположенных на территории пешеходных коммуникаций (в т.ч. уличных переходов), следует проектировать в одном уровне с покрытием прилегающей поверхности, или перепад отметок не должен превышать 20 мм, а зазоры между краем люка и покрытием тротуара - не более 15 мм;</w:t>
      </w:r>
    </w:p>
    <w:p w:rsidR="00050D71" w:rsidRDefault="00050D71" w:rsidP="00050D71">
      <w:pPr>
        <w:pStyle w:val="a3"/>
        <w:jc w:val="both"/>
      </w:pPr>
      <w:r w:rsidRPr="000553F6">
        <w:t>- вентиляционные шахты о</w:t>
      </w:r>
      <w:r>
        <w:t>борудовать решетками.</w:t>
      </w:r>
    </w:p>
    <w:p w:rsidR="00050D71" w:rsidRPr="000553F6" w:rsidRDefault="00050D71" w:rsidP="00050D71">
      <w:pPr>
        <w:pStyle w:val="a3"/>
        <w:jc w:val="both"/>
      </w:pPr>
    </w:p>
    <w:p w:rsidR="00050D71" w:rsidRDefault="00050D71" w:rsidP="00050D71">
      <w:pPr>
        <w:pStyle w:val="a3"/>
        <w:jc w:val="center"/>
        <w:rPr>
          <w:b/>
        </w:rPr>
      </w:pPr>
      <w:r w:rsidRPr="002B07AF">
        <w:rPr>
          <w:b/>
        </w:rPr>
        <w:t>2.6. ИГРОВОЕ И СПОРТИВНОЕ ОБОРУДОВАНИЕ</w:t>
      </w:r>
      <w:r>
        <w:rPr>
          <w:b/>
        </w:rPr>
        <w:t xml:space="preserve"> </w:t>
      </w:r>
    </w:p>
    <w:p w:rsidR="00050D71" w:rsidRPr="002B07AF" w:rsidRDefault="00050D71" w:rsidP="00050D71">
      <w:pPr>
        <w:pStyle w:val="a3"/>
        <w:jc w:val="center"/>
        <w:rPr>
          <w:b/>
        </w:rPr>
      </w:pPr>
    </w:p>
    <w:p w:rsidR="00050D71" w:rsidRDefault="00050D71" w:rsidP="00050D71">
      <w:pPr>
        <w:pStyle w:val="a3"/>
        <w:ind w:firstLine="708"/>
        <w:jc w:val="both"/>
        <w:rPr>
          <w:color w:val="22272F"/>
          <w:sz w:val="23"/>
          <w:szCs w:val="23"/>
          <w:shd w:val="clear" w:color="auto" w:fill="FFFFFF"/>
        </w:rPr>
      </w:pPr>
      <w:r w:rsidRPr="000553F6">
        <w:t xml:space="preserve">2.6.1. Игровое и спортивное оборудование на территории поселения может быть представлено игровыми, физкультурно-оздоровительными устройствами, </w:t>
      </w:r>
      <w:r>
        <w:t xml:space="preserve">площадками, </w:t>
      </w:r>
      <w:r w:rsidRPr="000553F6">
        <w:t>сооружениями и (или) их комплексами.</w:t>
      </w:r>
      <w:r w:rsidRPr="00D52CFC">
        <w:rPr>
          <w:color w:val="22272F"/>
          <w:sz w:val="23"/>
          <w:szCs w:val="23"/>
          <w:shd w:val="clear" w:color="auto" w:fill="FFFFFF"/>
        </w:rPr>
        <w:t xml:space="preserve"> </w:t>
      </w:r>
    </w:p>
    <w:p w:rsidR="00050D71" w:rsidRPr="000553F6" w:rsidRDefault="00050D71" w:rsidP="00050D71">
      <w:pPr>
        <w:pStyle w:val="a3"/>
        <w:ind w:firstLine="708"/>
        <w:jc w:val="both"/>
      </w:pPr>
      <w:r w:rsidRPr="000553F6">
        <w:t>2.6.2. Игровое оборудование.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050D71" w:rsidRPr="000553F6" w:rsidRDefault="00050D71" w:rsidP="00050D71">
      <w:pPr>
        <w:pStyle w:val="a3"/>
        <w:ind w:firstLine="708"/>
        <w:jc w:val="both"/>
      </w:pPr>
      <w:r w:rsidRPr="000553F6">
        <w:t>2.6.3. Требования к материалу игрового оборудования и условиям его обработки:</w:t>
      </w:r>
    </w:p>
    <w:p w:rsidR="00050D71" w:rsidRPr="000553F6" w:rsidRDefault="00050D71" w:rsidP="00050D71">
      <w:pPr>
        <w:pStyle w:val="a3"/>
        <w:ind w:firstLine="708"/>
        <w:jc w:val="both"/>
      </w:pPr>
      <w:r w:rsidRPr="000553F6">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050D71" w:rsidRPr="000553F6" w:rsidRDefault="00050D71" w:rsidP="00050D71">
      <w:pPr>
        <w:pStyle w:val="a3"/>
        <w:ind w:firstLine="708"/>
        <w:jc w:val="both"/>
      </w:pPr>
      <w:r w:rsidRPr="000553F6">
        <w:t xml:space="preserve">- металл преимущественно для несущих конструкций оборудования, должен иметь надежные соединения и соответствующую обработку (влагостойкая покраска, антикоррозийное покрытие); рекомендуется применять </w:t>
      </w:r>
      <w:proofErr w:type="spellStart"/>
      <w:r w:rsidRPr="000553F6">
        <w:t>металлопластик</w:t>
      </w:r>
      <w:proofErr w:type="spellEnd"/>
      <w:r w:rsidRPr="000553F6">
        <w:t xml:space="preserve"> (не травмирует, не ржавеет, морозоустойчив);</w:t>
      </w:r>
    </w:p>
    <w:p w:rsidR="00050D71" w:rsidRPr="000553F6" w:rsidRDefault="00050D71" w:rsidP="00050D71">
      <w:pPr>
        <w:pStyle w:val="a3"/>
        <w:ind w:firstLine="708"/>
        <w:jc w:val="both"/>
      </w:pPr>
      <w:r w:rsidRPr="000553F6">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050D71" w:rsidRPr="000553F6" w:rsidRDefault="00050D71" w:rsidP="00050D71">
      <w:pPr>
        <w:pStyle w:val="a3"/>
        <w:ind w:firstLine="708"/>
        <w:jc w:val="both"/>
      </w:pPr>
      <w:r w:rsidRPr="000553F6">
        <w:t>- оборудование из пластика и полимеров должно быть выполнено с гладкой поверхностью и яркой, чистой цветовой гаммой окраски, не выцветающей от воздействия климатических факторов.</w:t>
      </w:r>
    </w:p>
    <w:p w:rsidR="00050D71" w:rsidRPr="000553F6" w:rsidRDefault="00050D71" w:rsidP="00050D71">
      <w:pPr>
        <w:pStyle w:val="a3"/>
        <w:ind w:firstLine="708"/>
        <w:jc w:val="both"/>
      </w:pPr>
      <w:r w:rsidRPr="000553F6">
        <w:t xml:space="preserve">2.6.4. В требованиях к конструкциям игрового оборудования исключать острые углы, </w:t>
      </w:r>
      <w:proofErr w:type="spellStart"/>
      <w:r w:rsidRPr="000553F6">
        <w:t>застревание</w:t>
      </w:r>
      <w:proofErr w:type="spellEnd"/>
      <w:r w:rsidRPr="000553F6">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050D71" w:rsidRDefault="00050D71" w:rsidP="00050D71">
      <w:pPr>
        <w:pStyle w:val="a3"/>
        <w:ind w:firstLine="708"/>
        <w:jc w:val="both"/>
      </w:pPr>
      <w:r w:rsidRPr="000553F6">
        <w:t>2.6.</w:t>
      </w:r>
      <w:r>
        <w:t>5</w:t>
      </w:r>
      <w:r w:rsidRPr="000553F6">
        <w:t>. Спортивное оборудование.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руководствоваться каталогами с</w:t>
      </w:r>
      <w:r>
        <w:t>ертифицированного оборудования.</w:t>
      </w:r>
    </w:p>
    <w:p w:rsidR="00050D71" w:rsidRPr="000553F6" w:rsidRDefault="00050D71" w:rsidP="00050D71">
      <w:pPr>
        <w:pStyle w:val="a3"/>
        <w:ind w:firstLine="708"/>
        <w:jc w:val="both"/>
      </w:pPr>
    </w:p>
    <w:p w:rsidR="00050D71" w:rsidRPr="002B07AF" w:rsidRDefault="00050D71" w:rsidP="00050D71">
      <w:pPr>
        <w:pStyle w:val="a3"/>
        <w:ind w:firstLine="708"/>
        <w:jc w:val="center"/>
        <w:rPr>
          <w:b/>
        </w:rPr>
      </w:pPr>
      <w:r w:rsidRPr="002B07AF">
        <w:rPr>
          <w:b/>
        </w:rPr>
        <w:t>2.7. ОСВЕЩЕН</w:t>
      </w:r>
      <w:r>
        <w:rPr>
          <w:b/>
        </w:rPr>
        <w:t>ИЕ И ОСВЕТИТЕЛЬНОЕ ОБОРУДОВАНИЕ</w:t>
      </w:r>
    </w:p>
    <w:p w:rsidR="00050D71" w:rsidRPr="000553F6" w:rsidRDefault="00050D71" w:rsidP="00050D71">
      <w:pPr>
        <w:pStyle w:val="a3"/>
        <w:ind w:firstLine="708"/>
        <w:jc w:val="center"/>
      </w:pPr>
    </w:p>
    <w:p w:rsidR="00050D71" w:rsidRPr="000553F6" w:rsidRDefault="00050D71" w:rsidP="00050D71">
      <w:pPr>
        <w:pStyle w:val="a3"/>
        <w:ind w:firstLine="708"/>
        <w:jc w:val="both"/>
      </w:pPr>
      <w:r w:rsidRPr="000553F6">
        <w:t xml:space="preserve">2.7.1. В различных градостроительных условиях предусматривать функциональное, архитектурное и информационное освещение с целью решения утилитарных, </w:t>
      </w:r>
      <w:proofErr w:type="spellStart"/>
      <w:r w:rsidRPr="000553F6">
        <w:t>светопланировочных</w:t>
      </w:r>
      <w:proofErr w:type="spellEnd"/>
      <w:r w:rsidRPr="000553F6">
        <w:t xml:space="preserve"> и </w:t>
      </w:r>
      <w:proofErr w:type="spellStart"/>
      <w:r w:rsidRPr="000553F6">
        <w:t>светокомпозиционных</w:t>
      </w:r>
      <w:proofErr w:type="spellEnd"/>
      <w:r w:rsidRPr="000553F6">
        <w:t xml:space="preserve"> задач, в т.ч. при необходимости светоцветового зонирования территорий поселения и формирования системы </w:t>
      </w:r>
      <w:proofErr w:type="spellStart"/>
      <w:r w:rsidRPr="000553F6">
        <w:t>светопространственных</w:t>
      </w:r>
      <w:proofErr w:type="spellEnd"/>
      <w:r w:rsidRPr="000553F6">
        <w:t xml:space="preserve"> ансамблей.</w:t>
      </w:r>
    </w:p>
    <w:p w:rsidR="00050D71" w:rsidRPr="000553F6" w:rsidRDefault="00050D71" w:rsidP="00050D71">
      <w:pPr>
        <w:pStyle w:val="a3"/>
        <w:ind w:firstLine="708"/>
        <w:jc w:val="both"/>
      </w:pPr>
      <w:r w:rsidRPr="000553F6">
        <w:t>2.7.2. 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p w:rsidR="00050D71" w:rsidRPr="000553F6" w:rsidRDefault="00050D71" w:rsidP="00050D71">
      <w:pPr>
        <w:pStyle w:val="a3"/>
        <w:ind w:firstLine="708"/>
        <w:jc w:val="both"/>
      </w:pPr>
      <w:r w:rsidRPr="000553F6">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proofErr w:type="spellStart"/>
      <w:r w:rsidRPr="000553F6">
        <w:t>СНиП</w:t>
      </w:r>
      <w:proofErr w:type="spellEnd"/>
      <w:r w:rsidRPr="000553F6">
        <w:t xml:space="preserve"> 23-05);</w:t>
      </w:r>
    </w:p>
    <w:p w:rsidR="00050D71" w:rsidRPr="000553F6" w:rsidRDefault="00050D71" w:rsidP="00050D71">
      <w:pPr>
        <w:pStyle w:val="a3"/>
        <w:ind w:firstLine="708"/>
        <w:jc w:val="both"/>
      </w:pPr>
      <w:r w:rsidRPr="000553F6">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050D71" w:rsidRPr="000553F6" w:rsidRDefault="00050D71" w:rsidP="00050D71">
      <w:pPr>
        <w:pStyle w:val="a3"/>
        <w:ind w:firstLine="708"/>
        <w:jc w:val="both"/>
      </w:pPr>
      <w:r w:rsidRPr="000553F6">
        <w:t xml:space="preserve">- экономичность и </w:t>
      </w:r>
      <w:proofErr w:type="spellStart"/>
      <w:r w:rsidRPr="000553F6">
        <w:t>энергоэффективность</w:t>
      </w:r>
      <w:proofErr w:type="spellEnd"/>
      <w:r w:rsidRPr="000553F6">
        <w:t xml:space="preserve"> применяемых установок, рациональное распределение и использование электроэнергии;</w:t>
      </w:r>
    </w:p>
    <w:p w:rsidR="00050D71" w:rsidRPr="000553F6" w:rsidRDefault="00050D71" w:rsidP="00050D71">
      <w:pPr>
        <w:pStyle w:val="a3"/>
        <w:ind w:firstLine="708"/>
        <w:jc w:val="both"/>
      </w:pPr>
      <w:r w:rsidRPr="000553F6">
        <w:t>- эстетика элементов осветительных установок, их дизайн, качество материалов и изделий с учетом восприятия в дневное и ночное время;</w:t>
      </w:r>
    </w:p>
    <w:p w:rsidR="00050D71" w:rsidRPr="000553F6" w:rsidRDefault="00050D71" w:rsidP="00050D71">
      <w:pPr>
        <w:pStyle w:val="a3"/>
        <w:ind w:firstLine="708"/>
        <w:jc w:val="both"/>
      </w:pPr>
      <w:r w:rsidRPr="000553F6">
        <w:t>- удобство обслуживания и управления при разных режимах работы установок.</w:t>
      </w:r>
    </w:p>
    <w:p w:rsidR="00050D71" w:rsidRPr="000553F6" w:rsidRDefault="00050D71" w:rsidP="00050D71">
      <w:pPr>
        <w:pStyle w:val="a3"/>
        <w:jc w:val="center"/>
      </w:pPr>
      <w:r w:rsidRPr="000553F6">
        <w:t>ФУНКЦИОНАЛЬНОЕ ОСВЕЩЕНИЕ</w:t>
      </w:r>
    </w:p>
    <w:p w:rsidR="00050D71" w:rsidRPr="000553F6" w:rsidRDefault="00050D71" w:rsidP="00050D71">
      <w:pPr>
        <w:pStyle w:val="a3"/>
        <w:ind w:firstLine="708"/>
        <w:jc w:val="both"/>
      </w:pPr>
      <w:r w:rsidRPr="000553F6">
        <w:t xml:space="preserve">2.7.3.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w:t>
      </w:r>
      <w:proofErr w:type="spellStart"/>
      <w:r w:rsidRPr="000553F6">
        <w:t>высокомачтовые</w:t>
      </w:r>
      <w:proofErr w:type="spellEnd"/>
      <w:r w:rsidRPr="000553F6">
        <w:t>, парапетные, газонные и встроенные.</w:t>
      </w:r>
    </w:p>
    <w:p w:rsidR="00050D71" w:rsidRPr="000553F6" w:rsidRDefault="00050D71" w:rsidP="00050D71">
      <w:pPr>
        <w:pStyle w:val="a3"/>
        <w:ind w:firstLine="708"/>
        <w:jc w:val="both"/>
      </w:pPr>
      <w:r w:rsidRPr="000553F6">
        <w:t>2.7.3.1. В обычных установках светильники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050D71" w:rsidRPr="000553F6" w:rsidRDefault="00050D71" w:rsidP="00050D71">
      <w:pPr>
        <w:pStyle w:val="a3"/>
        <w:ind w:firstLine="708"/>
        <w:jc w:val="both"/>
      </w:pPr>
      <w:r w:rsidRPr="000553F6">
        <w:t xml:space="preserve">2.7.3.2. В </w:t>
      </w:r>
      <w:proofErr w:type="spellStart"/>
      <w:r w:rsidRPr="000553F6">
        <w:t>высокомачтовых</w:t>
      </w:r>
      <w:proofErr w:type="spellEnd"/>
      <w:r w:rsidRPr="000553F6">
        <w:t xml:space="preserve"> установках осветительные приборы (прожекторы или светильники)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050D71" w:rsidRPr="000553F6" w:rsidRDefault="00050D71" w:rsidP="00050D71">
      <w:pPr>
        <w:pStyle w:val="a3"/>
        <w:ind w:firstLine="708"/>
        <w:jc w:val="both"/>
      </w:pPr>
      <w:r w:rsidRPr="000553F6">
        <w:t>2.7.3.3. 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обосновывается технико-экономическими и (или) художественными аргументами.</w:t>
      </w:r>
    </w:p>
    <w:p w:rsidR="00050D71" w:rsidRPr="000553F6" w:rsidRDefault="00050D71" w:rsidP="00050D71">
      <w:pPr>
        <w:pStyle w:val="a3"/>
        <w:ind w:firstLine="708"/>
        <w:jc w:val="both"/>
      </w:pPr>
      <w:r w:rsidRPr="000553F6">
        <w:t>2.7.3.4.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050D71" w:rsidRPr="000553F6" w:rsidRDefault="00050D71" w:rsidP="00050D71">
      <w:pPr>
        <w:pStyle w:val="a3"/>
        <w:ind w:firstLine="708"/>
        <w:jc w:val="both"/>
      </w:pPr>
      <w:r w:rsidRPr="000553F6">
        <w:t>2.7.3.5.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050D71" w:rsidRPr="000553F6" w:rsidRDefault="00050D71" w:rsidP="00050D71">
      <w:pPr>
        <w:pStyle w:val="a3"/>
        <w:jc w:val="center"/>
      </w:pPr>
      <w:r w:rsidRPr="000553F6">
        <w:t>АРХИТЕКТУРНОЕ ОСВЕЩЕНИЕ</w:t>
      </w:r>
    </w:p>
    <w:p w:rsidR="00050D71" w:rsidRPr="000553F6" w:rsidRDefault="00050D71" w:rsidP="00050D71">
      <w:pPr>
        <w:pStyle w:val="a3"/>
        <w:ind w:firstLine="708"/>
        <w:jc w:val="both"/>
      </w:pPr>
      <w:r w:rsidRPr="000553F6">
        <w:t>2.7.4. Архитектурное освещение (АО) рекомендуется применять для формирования художественно выразительной визуальной среды вечером,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050D71" w:rsidRPr="000553F6" w:rsidRDefault="00050D71" w:rsidP="00050D71">
      <w:pPr>
        <w:pStyle w:val="a3"/>
        <w:ind w:firstLine="708"/>
        <w:jc w:val="both"/>
      </w:pPr>
      <w:r w:rsidRPr="000553F6">
        <w:t xml:space="preserve">2.7.4.1. К временным установкам АО относится праздничная иллюминация: световые гирлянды, сетки, контурные обтяжки, </w:t>
      </w:r>
      <w:proofErr w:type="spellStart"/>
      <w:r w:rsidRPr="000553F6">
        <w:t>светографические</w:t>
      </w:r>
      <w:proofErr w:type="spellEnd"/>
      <w:r w:rsidRPr="000553F6">
        <w:t xml:space="preserve"> элементы, панно и объемные композиции из ламп накаливания, разрядных, светодиодов, </w:t>
      </w:r>
      <w:proofErr w:type="spellStart"/>
      <w:r w:rsidRPr="000553F6">
        <w:t>световодов</w:t>
      </w:r>
      <w:proofErr w:type="spellEnd"/>
      <w:r w:rsidRPr="000553F6">
        <w:t>, световые проекции, лазерные рисунки и т.п.</w:t>
      </w:r>
    </w:p>
    <w:p w:rsidR="00050D71" w:rsidRPr="000553F6" w:rsidRDefault="00050D71" w:rsidP="00050D71">
      <w:pPr>
        <w:pStyle w:val="a3"/>
        <w:ind w:firstLine="708"/>
        <w:jc w:val="both"/>
      </w:pPr>
      <w:r w:rsidRPr="000553F6">
        <w:t>2.7.5.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050D71" w:rsidRPr="000553F6" w:rsidRDefault="00050D71" w:rsidP="00050D71">
      <w:pPr>
        <w:pStyle w:val="a3"/>
        <w:jc w:val="center"/>
      </w:pPr>
      <w:r w:rsidRPr="000553F6">
        <w:t>СВЕТОВАЯ ИНФОРМАЦИЯ</w:t>
      </w:r>
    </w:p>
    <w:p w:rsidR="00050D71" w:rsidRPr="000553F6" w:rsidRDefault="00050D71" w:rsidP="00050D71">
      <w:pPr>
        <w:pStyle w:val="a3"/>
        <w:ind w:firstLine="708"/>
        <w:jc w:val="both"/>
      </w:pPr>
      <w:r w:rsidRPr="000553F6">
        <w:t xml:space="preserve">2.7.6.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Pr="000553F6">
        <w:t>светокомпозиционных</w:t>
      </w:r>
      <w:proofErr w:type="spellEnd"/>
      <w:r w:rsidRPr="000553F6">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050D71" w:rsidRPr="000553F6" w:rsidRDefault="00050D71" w:rsidP="00050D71">
      <w:pPr>
        <w:pStyle w:val="a3"/>
        <w:jc w:val="both"/>
      </w:pPr>
      <w:r w:rsidRPr="000553F6">
        <w:t xml:space="preserve">Источники света </w:t>
      </w:r>
    </w:p>
    <w:p w:rsidR="00050D71" w:rsidRPr="000553F6" w:rsidRDefault="00050D71" w:rsidP="00050D71">
      <w:pPr>
        <w:pStyle w:val="a3"/>
        <w:ind w:firstLine="708"/>
        <w:jc w:val="both"/>
      </w:pPr>
      <w:r w:rsidRPr="000553F6">
        <w:t xml:space="preserve">2.7.7. В стационарных установках ФО и АО рекомендуется применять </w:t>
      </w:r>
      <w:proofErr w:type="spellStart"/>
      <w:r w:rsidRPr="000553F6">
        <w:t>энергоэффективные</w:t>
      </w:r>
      <w:proofErr w:type="spellEnd"/>
      <w:r w:rsidRPr="000553F6">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050D71" w:rsidRPr="000553F6" w:rsidRDefault="00050D71" w:rsidP="00050D71">
      <w:pPr>
        <w:pStyle w:val="a3"/>
        <w:ind w:firstLine="708"/>
        <w:jc w:val="both"/>
      </w:pPr>
      <w:r w:rsidRPr="000553F6">
        <w:t>2.7.8.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050D71" w:rsidRPr="000553F6" w:rsidRDefault="00050D71" w:rsidP="00050D71">
      <w:pPr>
        <w:pStyle w:val="a3"/>
        <w:ind w:firstLine="708"/>
        <w:jc w:val="both"/>
      </w:pPr>
      <w:r w:rsidRPr="000553F6">
        <w:t>2.7.9.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050D71" w:rsidRPr="000553F6" w:rsidRDefault="00050D71" w:rsidP="00050D71">
      <w:pPr>
        <w:pStyle w:val="a3"/>
        <w:jc w:val="both"/>
      </w:pPr>
      <w:r w:rsidRPr="000553F6">
        <w:t xml:space="preserve">Освещение транспортных и пешеходных зон </w:t>
      </w:r>
    </w:p>
    <w:p w:rsidR="00050D71" w:rsidRPr="000553F6" w:rsidRDefault="00050D71" w:rsidP="00050D71">
      <w:pPr>
        <w:pStyle w:val="a3"/>
        <w:ind w:firstLine="708"/>
        <w:jc w:val="both"/>
      </w:pPr>
      <w:r w:rsidRPr="000553F6">
        <w:t xml:space="preserve">2.7.10. 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w:t>
      </w:r>
      <w:proofErr w:type="spellStart"/>
      <w:r w:rsidRPr="000553F6">
        <w:t>светораспределением</w:t>
      </w:r>
      <w:proofErr w:type="spellEnd"/>
      <w:r w:rsidRPr="000553F6">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050D71" w:rsidRPr="000553F6" w:rsidRDefault="00050D71" w:rsidP="00050D71">
      <w:pPr>
        <w:pStyle w:val="a3"/>
        <w:ind w:firstLine="708"/>
        <w:jc w:val="both"/>
      </w:pPr>
      <w:r w:rsidRPr="000553F6">
        <w:t xml:space="preserve">2.7.11. Для освещения проезжей части улиц и сопутствующих им тротуаров рекомендуется в зонах интенсивного пешеходного движения применять </w:t>
      </w:r>
      <w:proofErr w:type="spellStart"/>
      <w:r w:rsidRPr="000553F6">
        <w:t>двухконсольные</w:t>
      </w:r>
      <w:proofErr w:type="spellEnd"/>
      <w:r w:rsidRPr="000553F6">
        <w:t xml:space="preserve"> опоры со светильниками на разной высоте, снабженными </w:t>
      </w:r>
      <w:proofErr w:type="spellStart"/>
      <w:r w:rsidRPr="000553F6">
        <w:t>разноспектральными</w:t>
      </w:r>
      <w:proofErr w:type="spellEnd"/>
      <w:r w:rsidRPr="000553F6">
        <w:t xml:space="preserve"> источниками света.</w:t>
      </w:r>
    </w:p>
    <w:p w:rsidR="00050D71" w:rsidRPr="000553F6" w:rsidRDefault="00050D71" w:rsidP="00050D71">
      <w:pPr>
        <w:pStyle w:val="a3"/>
        <w:ind w:firstLine="708"/>
        <w:jc w:val="both"/>
      </w:pPr>
      <w:r w:rsidRPr="000553F6">
        <w:t xml:space="preserve">2.7.12.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0553F6">
        <w:t>светопространств</w:t>
      </w:r>
      <w:proofErr w:type="spellEnd"/>
      <w:r w:rsidRPr="000553F6">
        <w:t>. Над проезжей частью улиц, дорог и площадей светильники на опорах устанавливать на высоте не менее 8 м. В пешеходных зонах высота установки светильников на опорах -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050D71" w:rsidRPr="000553F6" w:rsidRDefault="00050D71" w:rsidP="00050D71">
      <w:pPr>
        <w:pStyle w:val="a3"/>
        <w:ind w:firstLine="708"/>
        <w:jc w:val="both"/>
      </w:pPr>
      <w:r w:rsidRPr="000553F6">
        <w:t>2.7.13. Опоры уличных светильников для освещения проезжей части магистральных улиц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Опора не должна находиться между пожарным гидрантом и проезжей частью улиц и дорог.</w:t>
      </w:r>
    </w:p>
    <w:p w:rsidR="00050D71" w:rsidRPr="000553F6" w:rsidRDefault="00050D71" w:rsidP="00050D71">
      <w:pPr>
        <w:pStyle w:val="a3"/>
        <w:ind w:firstLine="708"/>
        <w:jc w:val="both"/>
      </w:pPr>
      <w:r w:rsidRPr="000553F6">
        <w:t>2.7.14. 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050D71" w:rsidRPr="000553F6" w:rsidRDefault="00050D71" w:rsidP="00050D71">
      <w:pPr>
        <w:pStyle w:val="a3"/>
        <w:jc w:val="both"/>
      </w:pPr>
      <w:r w:rsidRPr="000553F6">
        <w:t xml:space="preserve">Режимы работы осветительных установок </w:t>
      </w:r>
    </w:p>
    <w:p w:rsidR="00050D71" w:rsidRPr="000553F6" w:rsidRDefault="00050D71" w:rsidP="00050D71">
      <w:pPr>
        <w:pStyle w:val="a3"/>
        <w:ind w:firstLine="708"/>
        <w:jc w:val="both"/>
      </w:pPr>
      <w:r w:rsidRPr="000553F6">
        <w:t>2.7.15.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050D71" w:rsidRPr="000553F6" w:rsidRDefault="00050D71" w:rsidP="00050D71">
      <w:pPr>
        <w:pStyle w:val="a3"/>
        <w:ind w:firstLine="708"/>
        <w:jc w:val="both"/>
      </w:pPr>
      <w:r w:rsidRPr="000553F6">
        <w:t>- вечерний будничный режим, когда функционируют все стационарные установки ФО, АО и СИ, за исключением систем праздничного освещения;</w:t>
      </w:r>
    </w:p>
    <w:p w:rsidR="00050D71" w:rsidRPr="000553F6" w:rsidRDefault="00050D71" w:rsidP="00050D71">
      <w:pPr>
        <w:pStyle w:val="a3"/>
        <w:ind w:firstLine="708"/>
        <w:jc w:val="both"/>
      </w:pPr>
      <w:r w:rsidRPr="000553F6">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сельской администрации;</w:t>
      </w:r>
    </w:p>
    <w:p w:rsidR="00050D71" w:rsidRPr="000553F6" w:rsidRDefault="00050D71" w:rsidP="00050D71">
      <w:pPr>
        <w:pStyle w:val="a3"/>
        <w:ind w:firstLine="708"/>
        <w:jc w:val="both"/>
      </w:pPr>
      <w:r w:rsidRPr="000553F6">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w:t>
      </w:r>
      <w:r>
        <w:t xml:space="preserve"> </w:t>
      </w:r>
      <w:r w:rsidRPr="000553F6">
        <w:t xml:space="preserve"> администрацией;</w:t>
      </w:r>
    </w:p>
    <w:p w:rsidR="00050D71" w:rsidRPr="000553F6" w:rsidRDefault="00050D71" w:rsidP="00050D71">
      <w:pPr>
        <w:pStyle w:val="a3"/>
        <w:ind w:firstLine="708"/>
        <w:jc w:val="both"/>
      </w:pPr>
      <w:r w:rsidRPr="000553F6">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050D71" w:rsidRPr="000553F6" w:rsidRDefault="00050D71" w:rsidP="00050D71">
      <w:pPr>
        <w:pStyle w:val="a3"/>
        <w:ind w:firstLine="708"/>
        <w:jc w:val="both"/>
      </w:pPr>
      <w:r w:rsidRPr="000553F6">
        <w:t>2.7.16.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производить:</w:t>
      </w:r>
    </w:p>
    <w:p w:rsidR="00050D71" w:rsidRPr="000553F6" w:rsidRDefault="00050D71" w:rsidP="00050D71">
      <w:pPr>
        <w:pStyle w:val="a3"/>
        <w:ind w:firstLine="708"/>
        <w:jc w:val="both"/>
      </w:pPr>
      <w:r w:rsidRPr="000553F6">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поселения;</w:t>
      </w:r>
    </w:p>
    <w:p w:rsidR="00050D71" w:rsidRPr="000553F6" w:rsidRDefault="00050D71" w:rsidP="00050D71">
      <w:pPr>
        <w:pStyle w:val="a3"/>
        <w:ind w:firstLine="708"/>
        <w:jc w:val="both"/>
      </w:pPr>
      <w:r w:rsidRPr="000553F6">
        <w:t>- установок АО - в соответствии с решением администрации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(градостроительные доминанты и т.п.) установки АО могут функционировать от заката до рассвета;</w:t>
      </w:r>
    </w:p>
    <w:p w:rsidR="00050D71" w:rsidRDefault="00050D71" w:rsidP="00050D71">
      <w:pPr>
        <w:pStyle w:val="a3"/>
        <w:ind w:firstLine="708"/>
        <w:jc w:val="both"/>
      </w:pPr>
      <w:r w:rsidRPr="000553F6">
        <w:t>- установок СИ - по решению соответст</w:t>
      </w:r>
      <w:r>
        <w:t>вующих ведомств или владельцев.</w:t>
      </w:r>
    </w:p>
    <w:p w:rsidR="00050D71" w:rsidRPr="000553F6" w:rsidRDefault="00050D71" w:rsidP="00050D71">
      <w:pPr>
        <w:pStyle w:val="a3"/>
        <w:ind w:firstLine="708"/>
        <w:jc w:val="both"/>
      </w:pPr>
    </w:p>
    <w:p w:rsidR="00050D71" w:rsidRPr="0065635C" w:rsidRDefault="00050D71" w:rsidP="00050D71">
      <w:pPr>
        <w:pStyle w:val="a3"/>
        <w:ind w:firstLine="708"/>
        <w:jc w:val="both"/>
        <w:rPr>
          <w:b/>
        </w:rPr>
      </w:pPr>
      <w:r w:rsidRPr="0065635C">
        <w:rPr>
          <w:b/>
        </w:rPr>
        <w:t>2.8. СРЕДСТВА НАРУЖНОЙ РЕКЛАМЫ И ИНФОРМАЦИИ</w:t>
      </w:r>
    </w:p>
    <w:p w:rsidR="00050D71" w:rsidRPr="000553F6" w:rsidRDefault="00050D71" w:rsidP="00050D71">
      <w:pPr>
        <w:pStyle w:val="a3"/>
        <w:ind w:firstLine="708"/>
        <w:jc w:val="both"/>
      </w:pPr>
    </w:p>
    <w:p w:rsidR="00050D71" w:rsidRDefault="00050D71" w:rsidP="00050D71">
      <w:pPr>
        <w:pStyle w:val="a3"/>
        <w:ind w:firstLine="708"/>
        <w:jc w:val="both"/>
      </w:pPr>
      <w:r w:rsidRPr="000553F6">
        <w:t>2.8.1. Размещение средств наружной рекламы и информации на территории населенного пункта произв</w:t>
      </w:r>
      <w:r>
        <w:t>одить согласно ГОСТ Р 52044.</w:t>
      </w:r>
    </w:p>
    <w:p w:rsidR="00050D71" w:rsidRPr="000553F6" w:rsidRDefault="00050D71" w:rsidP="00050D71">
      <w:pPr>
        <w:pStyle w:val="a3"/>
        <w:ind w:firstLine="708"/>
        <w:jc w:val="both"/>
      </w:pPr>
    </w:p>
    <w:p w:rsidR="00050D71" w:rsidRPr="0065635C" w:rsidRDefault="00050D71" w:rsidP="00050D71">
      <w:pPr>
        <w:pStyle w:val="a3"/>
        <w:jc w:val="center"/>
        <w:rPr>
          <w:b/>
        </w:rPr>
      </w:pPr>
      <w:r w:rsidRPr="0065635C">
        <w:rPr>
          <w:b/>
        </w:rPr>
        <w:t>2.9. НЕКАПИТАЛЬНЫЕ НЕСТАЦИОНАРНЫЕ СООРУЖЕНИЯ</w:t>
      </w:r>
      <w:r>
        <w:rPr>
          <w:b/>
        </w:rPr>
        <w:t xml:space="preserve"> </w:t>
      </w:r>
    </w:p>
    <w:p w:rsidR="00050D71" w:rsidRPr="000553F6" w:rsidRDefault="00050D71" w:rsidP="00050D71">
      <w:pPr>
        <w:pStyle w:val="a3"/>
        <w:jc w:val="center"/>
      </w:pPr>
    </w:p>
    <w:p w:rsidR="00050D71" w:rsidRPr="000553F6" w:rsidRDefault="00050D71" w:rsidP="00050D71">
      <w:pPr>
        <w:pStyle w:val="a3"/>
        <w:ind w:firstLine="708"/>
        <w:jc w:val="both"/>
      </w:pPr>
      <w:r w:rsidRPr="000553F6">
        <w:t xml:space="preserve">2.9.1.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применять безосколочные, </w:t>
      </w:r>
      <w:proofErr w:type="spellStart"/>
      <w:r w:rsidRPr="000553F6">
        <w:t>ударостойкие</w:t>
      </w:r>
      <w:proofErr w:type="spellEnd"/>
      <w:r w:rsidRPr="000553F6">
        <w:t xml:space="preserve"> материалы, безопасные упрочняющие многослойные пленочные покрытия, поликарбонатные стекла. При проектировании </w:t>
      </w:r>
      <w:proofErr w:type="spellStart"/>
      <w:r w:rsidRPr="000553F6">
        <w:t>мини-маркетов</w:t>
      </w:r>
      <w:proofErr w:type="spellEnd"/>
      <w:r w:rsidRPr="000553F6">
        <w:t>, мини-рынков, торговых рядов рекомендуется применение быстро возводимых модульных комплексов, выполняемых из легких конструкций.</w:t>
      </w:r>
    </w:p>
    <w:p w:rsidR="00050D71" w:rsidRPr="000553F6" w:rsidRDefault="00050D71" w:rsidP="00050D71">
      <w:pPr>
        <w:pStyle w:val="a3"/>
        <w:ind w:firstLine="708"/>
        <w:jc w:val="both"/>
      </w:pPr>
      <w:r w:rsidRPr="000553F6">
        <w:t>2.9.2. Размещение некапитальных нестационарных сооружений на территориях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согласовывать с уполномоченными органами охраны памятников, природопользования и охраны окружающей среды.</w:t>
      </w:r>
    </w:p>
    <w:p w:rsidR="00050D71" w:rsidRPr="000553F6" w:rsidRDefault="00050D71" w:rsidP="00050D71">
      <w:pPr>
        <w:pStyle w:val="a3"/>
        <w:ind w:firstLine="708"/>
        <w:jc w:val="both"/>
      </w:pPr>
      <w:r w:rsidRPr="000553F6">
        <w:t>2.9.2.1.Не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050D71" w:rsidRPr="000553F6" w:rsidRDefault="00050D71" w:rsidP="00050D71">
      <w:pPr>
        <w:pStyle w:val="a3"/>
        <w:ind w:firstLine="708"/>
        <w:jc w:val="both"/>
      </w:pPr>
      <w:r w:rsidRPr="000553F6">
        <w:t>2.9.3. 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050D71" w:rsidRPr="000553F6" w:rsidRDefault="00050D71" w:rsidP="00050D71">
      <w:pPr>
        <w:pStyle w:val="a3"/>
        <w:ind w:firstLine="708"/>
        <w:jc w:val="both"/>
      </w:pPr>
      <w:r w:rsidRPr="000553F6">
        <w:t xml:space="preserve">2.9.4. Размещение остановочных павильонов предусматривать в местах остановок наземного пассажирского транспорта. Для установки павильона предусматривать площадку с твердыми видами покрытия размером 2,0x5,0 м и более. Расстояние от края проезжей части до ближайшей конструкции павильона -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w:t>
      </w:r>
      <w:proofErr w:type="spellStart"/>
      <w:r w:rsidRPr="000553F6">
        <w:t>СНиП</w:t>
      </w:r>
      <w:proofErr w:type="spellEnd"/>
      <w:r w:rsidRPr="000553F6">
        <w:t>.</w:t>
      </w:r>
    </w:p>
    <w:p w:rsidR="00050D71" w:rsidRDefault="00050D71" w:rsidP="00050D71">
      <w:pPr>
        <w:pStyle w:val="a3"/>
        <w:ind w:firstLine="708"/>
        <w:jc w:val="both"/>
      </w:pPr>
      <w:r w:rsidRPr="000553F6">
        <w:t>2.9.5.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050D71" w:rsidRPr="000553F6" w:rsidRDefault="00050D71" w:rsidP="00050D71">
      <w:pPr>
        <w:pStyle w:val="a3"/>
        <w:ind w:firstLine="708"/>
        <w:jc w:val="both"/>
      </w:pPr>
    </w:p>
    <w:p w:rsidR="00050D71" w:rsidRPr="0065635C" w:rsidRDefault="00050D71" w:rsidP="00050D71">
      <w:pPr>
        <w:pStyle w:val="a3"/>
        <w:ind w:firstLine="708"/>
        <w:jc w:val="center"/>
        <w:rPr>
          <w:b/>
        </w:rPr>
      </w:pPr>
      <w:r w:rsidRPr="0065635C">
        <w:rPr>
          <w:b/>
        </w:rPr>
        <w:t>2.10. ОФОРМЛЕНИЕ И ОБОРУДОВАНИЕ ЗДАНИЙ И СООРУЖЕНИЙ.</w:t>
      </w:r>
    </w:p>
    <w:p w:rsidR="00050D71" w:rsidRPr="000553F6" w:rsidRDefault="00050D71" w:rsidP="00050D71">
      <w:pPr>
        <w:pStyle w:val="a3"/>
        <w:ind w:firstLine="708"/>
        <w:jc w:val="both"/>
      </w:pPr>
    </w:p>
    <w:p w:rsidR="00050D71" w:rsidRPr="000553F6" w:rsidRDefault="00050D71" w:rsidP="00050D71">
      <w:pPr>
        <w:pStyle w:val="a3"/>
        <w:ind w:firstLine="708"/>
        <w:jc w:val="both"/>
      </w:pPr>
      <w:r w:rsidRPr="000553F6">
        <w:t xml:space="preserve">2.10.1.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w:t>
      </w:r>
      <w:proofErr w:type="spellStart"/>
      <w:r w:rsidRPr="000553F6">
        <w:t>отмостки</w:t>
      </w:r>
      <w:proofErr w:type="spellEnd"/>
      <w:r w:rsidRPr="000553F6">
        <w:t>, домовых знаков, защитных сеток и т.п.</w:t>
      </w:r>
    </w:p>
    <w:p w:rsidR="00050D71" w:rsidRPr="000553F6" w:rsidRDefault="00050D71" w:rsidP="00050D71">
      <w:pPr>
        <w:pStyle w:val="a3"/>
        <w:ind w:firstLine="708"/>
        <w:jc w:val="both"/>
      </w:pPr>
      <w:r w:rsidRPr="000553F6">
        <w:t xml:space="preserve">2.10.2. Колористическое решение зданий и сооружений рекомендуется проектировать с учетом концепции общего цветового решения застройки улиц и территорий </w:t>
      </w:r>
      <w:r>
        <w:t>поселения</w:t>
      </w:r>
      <w:r w:rsidRPr="000553F6">
        <w:t>.</w:t>
      </w:r>
    </w:p>
    <w:p w:rsidR="00050D71" w:rsidRPr="000553F6" w:rsidRDefault="00050D71" w:rsidP="00050D71">
      <w:pPr>
        <w:pStyle w:val="a3"/>
        <w:ind w:firstLine="708"/>
        <w:jc w:val="both"/>
      </w:pPr>
      <w:r w:rsidRPr="000553F6">
        <w:t>2.10.2.1. Возможность остекления лоджий и балконов, замены рам, окраски стен в исторических центрах населенных пунктов устанавливается в составе градостроительного регламента.</w:t>
      </w:r>
    </w:p>
    <w:p w:rsidR="00050D71" w:rsidRPr="000553F6" w:rsidRDefault="00050D71" w:rsidP="00050D71">
      <w:pPr>
        <w:pStyle w:val="a3"/>
        <w:ind w:firstLine="708"/>
        <w:jc w:val="both"/>
      </w:pPr>
      <w:r w:rsidRPr="000553F6">
        <w:t>2.10.2.2. Размещение наружных кондиционеров и антенн-"тарелок" на зданиях, расположенных вдоль магистральных улиц населенного пункта, рекомендуется предусматривать со стороны дворовых фасадов.</w:t>
      </w:r>
    </w:p>
    <w:p w:rsidR="00050D71" w:rsidRPr="000553F6" w:rsidRDefault="00050D71" w:rsidP="00050D71">
      <w:pPr>
        <w:pStyle w:val="a3"/>
        <w:ind w:firstLine="708"/>
        <w:jc w:val="both"/>
      </w:pPr>
      <w:r w:rsidRPr="000553F6">
        <w:t xml:space="preserve">2.10.3. На зданиях и сооружениях населенного пункта рекомендуется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0553F6">
        <w:t>флагодержатели</w:t>
      </w:r>
      <w:proofErr w:type="spellEnd"/>
      <w:r w:rsidRPr="000553F6">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w:t>
      </w:r>
    </w:p>
    <w:p w:rsidR="00050D71" w:rsidRPr="000553F6" w:rsidRDefault="00050D71" w:rsidP="00050D71">
      <w:pPr>
        <w:pStyle w:val="a3"/>
        <w:ind w:firstLine="708"/>
        <w:jc w:val="both"/>
      </w:pPr>
      <w:r w:rsidRPr="000553F6">
        <w:t xml:space="preserve">2.10.4. Для обеспечения поверхностного </w:t>
      </w:r>
      <w:proofErr w:type="spellStart"/>
      <w:r w:rsidRPr="000553F6">
        <w:t>водоотовода</w:t>
      </w:r>
      <w:proofErr w:type="spellEnd"/>
      <w:r w:rsidRPr="000553F6">
        <w:t xml:space="preserve"> от зданий и сооружений по их периметру предусматривается устройство </w:t>
      </w:r>
      <w:proofErr w:type="spellStart"/>
      <w:r w:rsidRPr="000553F6">
        <w:t>отмостки</w:t>
      </w:r>
      <w:proofErr w:type="spellEnd"/>
      <w:r w:rsidRPr="000553F6">
        <w:t xml:space="preserve"> с надежной гидроизоляцией. Уклон </w:t>
      </w:r>
      <w:proofErr w:type="spellStart"/>
      <w:r w:rsidRPr="000553F6">
        <w:t>отмостки</w:t>
      </w:r>
      <w:proofErr w:type="spellEnd"/>
      <w:r w:rsidRPr="000553F6">
        <w:t xml:space="preserve"> - не менее 10% в сторону от здания. Ширина </w:t>
      </w:r>
      <w:proofErr w:type="spellStart"/>
      <w:r w:rsidRPr="000553F6">
        <w:t>отмостки</w:t>
      </w:r>
      <w:proofErr w:type="spellEnd"/>
      <w:r w:rsidRPr="000553F6">
        <w:t xml:space="preserve"> для зданий и сооружений - 0,8-1,2 м, в сложных геологических условиях (грунты с карстами) - 1,5-3 м. В случае примыкания здания к пешеходным коммуникациям, роль </w:t>
      </w:r>
      <w:proofErr w:type="spellStart"/>
      <w:r w:rsidRPr="000553F6">
        <w:t>отмостки</w:t>
      </w:r>
      <w:proofErr w:type="spellEnd"/>
      <w:r w:rsidRPr="000553F6">
        <w:t xml:space="preserve"> обычно выполняет тротуар с твердым видом покрытия.</w:t>
      </w:r>
    </w:p>
    <w:p w:rsidR="00050D71" w:rsidRPr="000553F6" w:rsidRDefault="00050D71" w:rsidP="00050D71">
      <w:pPr>
        <w:pStyle w:val="a3"/>
        <w:ind w:firstLine="708"/>
        <w:jc w:val="both"/>
      </w:pPr>
      <w:r w:rsidRPr="000553F6">
        <w:t>2.10.5. При организации стока воды со скатных крыш через водосточные трубы:</w:t>
      </w:r>
    </w:p>
    <w:p w:rsidR="00050D71" w:rsidRPr="000553F6" w:rsidRDefault="00050D71" w:rsidP="00050D71">
      <w:pPr>
        <w:pStyle w:val="a3"/>
        <w:ind w:firstLine="708"/>
        <w:jc w:val="both"/>
      </w:pPr>
      <w:r w:rsidRPr="000553F6">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50D71" w:rsidRPr="000553F6" w:rsidRDefault="00050D71" w:rsidP="00050D71">
      <w:pPr>
        <w:pStyle w:val="a3"/>
        <w:ind w:firstLine="708"/>
        <w:jc w:val="both"/>
      </w:pPr>
      <w:r w:rsidRPr="000553F6">
        <w:t>- не допускать высоты свободного падения воды из выходного отверстия трубы более 200 мм;</w:t>
      </w:r>
    </w:p>
    <w:p w:rsidR="00050D71" w:rsidRPr="000553F6" w:rsidRDefault="00050D71" w:rsidP="00050D71">
      <w:pPr>
        <w:pStyle w:val="a3"/>
        <w:ind w:firstLine="708"/>
        <w:jc w:val="both"/>
      </w:pPr>
      <w:r w:rsidRPr="000553F6">
        <w:t xml:space="preserve">- предусматривать в местах стока воды из трубы на основные пешеходные коммуникации наличие твердого покрытия с уклоном не менее 5% в направлении водоотводных лотков, либо - устройство лотков в покрытии (закрытых или перекрытых решетками согласно пункту 2.1.14 настоящих </w:t>
      </w:r>
      <w:r>
        <w:t>Правил</w:t>
      </w:r>
      <w:r w:rsidRPr="000553F6">
        <w:t>);</w:t>
      </w:r>
    </w:p>
    <w:p w:rsidR="00050D71" w:rsidRPr="000553F6" w:rsidRDefault="00050D71" w:rsidP="00050D71">
      <w:pPr>
        <w:pStyle w:val="a3"/>
        <w:ind w:firstLine="708"/>
        <w:jc w:val="both"/>
      </w:pPr>
      <w:r w:rsidRPr="000553F6">
        <w:t>- предусматривать устройство дренажа в местах стока воды из трубы на газон или иные мягкие виды покрытия.</w:t>
      </w:r>
    </w:p>
    <w:p w:rsidR="00050D71" w:rsidRPr="000553F6" w:rsidRDefault="00050D71" w:rsidP="00050D71">
      <w:pPr>
        <w:pStyle w:val="a3"/>
        <w:ind w:firstLine="708"/>
        <w:jc w:val="both"/>
      </w:pPr>
      <w:r w:rsidRPr="000553F6">
        <w:t xml:space="preserve">2.10.6. Входные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Pr="000553F6">
        <w:t>маломобильных</w:t>
      </w:r>
      <w:proofErr w:type="spellEnd"/>
      <w:r w:rsidRPr="000553F6">
        <w:t xml:space="preserve"> групп населения (пандусы, перила и пр.).</w:t>
      </w:r>
    </w:p>
    <w:p w:rsidR="00050D71" w:rsidRPr="000553F6" w:rsidRDefault="00050D71" w:rsidP="00050D71">
      <w:pPr>
        <w:pStyle w:val="a3"/>
        <w:ind w:firstLine="708"/>
        <w:jc w:val="both"/>
      </w:pPr>
      <w:r w:rsidRPr="000553F6">
        <w:t>2.10.6.1. 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050D71" w:rsidRPr="000553F6" w:rsidRDefault="00050D71" w:rsidP="00050D71">
      <w:pPr>
        <w:pStyle w:val="a3"/>
        <w:ind w:firstLine="708"/>
        <w:jc w:val="both"/>
      </w:pPr>
      <w:r w:rsidRPr="000553F6">
        <w:t>2.10.6.</w:t>
      </w:r>
      <w:r>
        <w:t>2</w:t>
      </w:r>
      <w:r w:rsidRPr="000553F6">
        <w:t>.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050D71" w:rsidRDefault="00050D71" w:rsidP="00050D71">
      <w:pPr>
        <w:pStyle w:val="a3"/>
        <w:ind w:firstLine="708"/>
        <w:jc w:val="both"/>
      </w:pPr>
      <w:r w:rsidRPr="000553F6">
        <w:t>2.10.7. Для защиты пешеходов и выступающих стеклянных витрин от падения снежного настила и сосулек с края крыши, а также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w:t>
      </w:r>
      <w:r>
        <w:t>ра по внешнему периметру крыши.</w:t>
      </w:r>
    </w:p>
    <w:p w:rsidR="00050D71" w:rsidRPr="000553F6" w:rsidRDefault="00050D71" w:rsidP="00050D71">
      <w:pPr>
        <w:pStyle w:val="a3"/>
        <w:ind w:firstLine="708"/>
        <w:jc w:val="both"/>
      </w:pPr>
    </w:p>
    <w:p w:rsidR="00050D71" w:rsidRPr="0065635C" w:rsidRDefault="00050D71" w:rsidP="00050D71">
      <w:pPr>
        <w:pStyle w:val="a3"/>
        <w:jc w:val="center"/>
        <w:rPr>
          <w:b/>
        </w:rPr>
      </w:pPr>
      <w:r>
        <w:rPr>
          <w:b/>
        </w:rPr>
        <w:t>2.11.ПЛОЩАДКИ</w:t>
      </w:r>
    </w:p>
    <w:p w:rsidR="00050D71" w:rsidRPr="000553F6" w:rsidRDefault="00050D71" w:rsidP="00050D71">
      <w:pPr>
        <w:pStyle w:val="a3"/>
        <w:jc w:val="center"/>
      </w:pPr>
    </w:p>
    <w:p w:rsidR="00050D71" w:rsidRPr="000553F6" w:rsidRDefault="00050D71" w:rsidP="00050D71">
      <w:pPr>
        <w:pStyle w:val="a3"/>
        <w:ind w:firstLine="708"/>
        <w:jc w:val="both"/>
      </w:pPr>
      <w:r w:rsidRPr="000553F6">
        <w:t xml:space="preserve">2.11.1. 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 </w:t>
      </w:r>
      <w:r w:rsidRPr="00D52CFC">
        <w:rPr>
          <w:szCs w:val="28"/>
          <w:shd w:val="clear" w:color="auto" w:fill="FFFFFF"/>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рекомендуется осуществлять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050D71" w:rsidRPr="000553F6" w:rsidRDefault="00050D71" w:rsidP="00050D71">
      <w:pPr>
        <w:pStyle w:val="a3"/>
        <w:jc w:val="both"/>
      </w:pPr>
      <w:r>
        <w:t>Детские площадки.</w:t>
      </w:r>
    </w:p>
    <w:p w:rsidR="00050D71" w:rsidRPr="000553F6" w:rsidRDefault="00050D71" w:rsidP="00050D71">
      <w:pPr>
        <w:pStyle w:val="a3"/>
        <w:ind w:firstLine="708"/>
        <w:jc w:val="both"/>
      </w:pPr>
      <w:r w:rsidRPr="000553F6">
        <w:t xml:space="preserve">2.11.2. Детские площадки предназначены для игр и активного отдыха детей разных возрастов: </w:t>
      </w:r>
      <w:proofErr w:type="spellStart"/>
      <w:r w:rsidRPr="000553F6">
        <w:t>преддошкольного</w:t>
      </w:r>
      <w:proofErr w:type="spellEnd"/>
      <w:r w:rsidRPr="000553F6">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w:t>
      </w:r>
      <w:proofErr w:type="spellStart"/>
      <w:r w:rsidRPr="000553F6">
        <w:t>микро-скалодромы</w:t>
      </w:r>
      <w:proofErr w:type="spellEnd"/>
      <w:r w:rsidRPr="000553F6">
        <w:t>, велодромы и т.п.) и оборудование специальных мест для катания на самокатах, роликовых досках и коньках.</w:t>
      </w:r>
      <w:r w:rsidRPr="001E66C8">
        <w:rPr>
          <w:szCs w:val="28"/>
          <w:shd w:val="clear" w:color="auto" w:fill="FFFFFF"/>
        </w:rPr>
        <w:t xml:space="preserve"> </w:t>
      </w:r>
    </w:p>
    <w:p w:rsidR="00050D71" w:rsidRPr="000553F6" w:rsidRDefault="00050D71" w:rsidP="00050D71">
      <w:pPr>
        <w:pStyle w:val="a3"/>
        <w:ind w:firstLine="708"/>
        <w:jc w:val="both"/>
      </w:pPr>
      <w:r w:rsidRPr="000553F6">
        <w:t xml:space="preserve">2.11.3. Расстояние от окон жилых домов и общественных зданий до границ детских площадок дошкольного возраста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0553F6">
        <w:t>преддошкольного</w:t>
      </w:r>
      <w:proofErr w:type="spellEnd"/>
      <w:r w:rsidRPr="000553F6">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w:t>
      </w:r>
    </w:p>
    <w:p w:rsidR="00050D71" w:rsidRPr="000553F6" w:rsidRDefault="00050D71" w:rsidP="00050D71">
      <w:pPr>
        <w:pStyle w:val="a3"/>
        <w:ind w:firstLine="708"/>
        <w:jc w:val="both"/>
      </w:pPr>
      <w:r w:rsidRPr="000553F6">
        <w:t>2.11.4. Площадки для игр детей на территориях жилого назначения рекомендуется проектировать из расчета 0,5-0,7 кв.м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w:t>
      </w:r>
    </w:p>
    <w:p w:rsidR="00050D71" w:rsidRPr="000553F6" w:rsidRDefault="00050D71" w:rsidP="00050D71">
      <w:pPr>
        <w:pStyle w:val="a3"/>
        <w:ind w:firstLine="708"/>
        <w:jc w:val="both"/>
      </w:pPr>
      <w:r w:rsidRPr="000553F6">
        <w:t xml:space="preserve">2.11.4.1. Площадки детей </w:t>
      </w:r>
      <w:proofErr w:type="spellStart"/>
      <w:r w:rsidRPr="000553F6">
        <w:t>преддошкольного</w:t>
      </w:r>
      <w:proofErr w:type="spellEnd"/>
      <w:r w:rsidRPr="000553F6">
        <w:t xml:space="preserve"> возраста могут иметь незначительные размеры (50-75 кв.м), размещаться отдельно или совмещаться с площадками для тихого отдыха взрослых - в этом случае общую площадь площадки рекомендуется устанавливать не менее 80 кв.м.</w:t>
      </w:r>
    </w:p>
    <w:p w:rsidR="00050D71" w:rsidRPr="000553F6" w:rsidRDefault="00050D71" w:rsidP="00050D71">
      <w:pPr>
        <w:pStyle w:val="a3"/>
        <w:ind w:firstLine="708"/>
        <w:jc w:val="both"/>
      </w:pPr>
      <w:r w:rsidRPr="000553F6">
        <w:t>2.11.4.2. Оптимальный размер игровых площадок рекомендуется устанавливать для детей дошкольного возраста - 70-150 кв.м, школьного возраста - 100-300 кв.м, комплексных игровых площадок - 900-1600 кв.м. При этом возможно объединение площадок дошкольного возраста с площадками отдыха взрослых (размер площадки - не менее 150 кв.м). Соседствующие детские и взрослые площадки разделять густыми зелеными посадками и (или) декоративными стенками.</w:t>
      </w:r>
    </w:p>
    <w:p w:rsidR="00050D71" w:rsidRPr="000553F6" w:rsidRDefault="00050D71" w:rsidP="00050D71">
      <w:pPr>
        <w:pStyle w:val="a3"/>
        <w:ind w:firstLine="708"/>
        <w:jc w:val="both"/>
      </w:pPr>
      <w:r w:rsidRPr="000553F6">
        <w:t>2.11.4.3.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w:t>
      </w:r>
      <w:r>
        <w:t>асно пункту 4.3.4 настоящих Правил</w:t>
      </w:r>
      <w:r w:rsidRPr="000553F6">
        <w:t>.</w:t>
      </w:r>
    </w:p>
    <w:p w:rsidR="00050D71" w:rsidRPr="000553F6" w:rsidRDefault="00050D71" w:rsidP="00050D71">
      <w:pPr>
        <w:pStyle w:val="a3"/>
        <w:ind w:firstLine="708"/>
        <w:jc w:val="both"/>
      </w:pPr>
      <w:r>
        <w:t>2</w:t>
      </w:r>
      <w:r w:rsidRPr="000553F6">
        <w:t xml:space="preserve">.11.5.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w:t>
      </w:r>
      <w:proofErr w:type="spellStart"/>
      <w:r w:rsidRPr="000553F6">
        <w:t>СанПиН</w:t>
      </w:r>
      <w:proofErr w:type="spellEnd"/>
      <w:r w:rsidRPr="000553F6">
        <w:t>, площадок мусоросборников - 15 м.</w:t>
      </w:r>
    </w:p>
    <w:p w:rsidR="00050D71" w:rsidRPr="000553F6" w:rsidRDefault="00050D71" w:rsidP="00050D71">
      <w:pPr>
        <w:pStyle w:val="a3"/>
        <w:ind w:firstLine="708"/>
        <w:jc w:val="both"/>
      </w:pPr>
      <w:r w:rsidRPr="000553F6">
        <w:t>2.11.6.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050D71" w:rsidRPr="000553F6" w:rsidRDefault="00050D71" w:rsidP="00050D71">
      <w:pPr>
        <w:pStyle w:val="a3"/>
        <w:ind w:firstLine="708"/>
        <w:jc w:val="both"/>
      </w:pPr>
      <w:r w:rsidRPr="000553F6">
        <w:t>2.11.7.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050D71" w:rsidRPr="000553F6" w:rsidRDefault="00050D71" w:rsidP="00050D71">
      <w:pPr>
        <w:pStyle w:val="a3"/>
        <w:ind w:firstLine="708"/>
        <w:jc w:val="both"/>
      </w:pPr>
      <w:r w:rsidRPr="000553F6">
        <w:t>2.11.7.1.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При травяном покрытии площадок предусматривать пешеходные дорожки к оборудованию с твердым, мягким или комбинированным видами покрытия.</w:t>
      </w:r>
    </w:p>
    <w:p w:rsidR="00050D71" w:rsidRPr="000553F6" w:rsidRDefault="00050D71" w:rsidP="00050D71">
      <w:pPr>
        <w:pStyle w:val="a3"/>
        <w:ind w:firstLine="708"/>
        <w:jc w:val="both"/>
      </w:pPr>
      <w:r>
        <w:t>2</w:t>
      </w:r>
      <w:r w:rsidRPr="000553F6">
        <w:t>.11.7.2. Для сопряжения поверхностей площадки и газона применять садовые бортовые камни со скошенными или закругленными краями.</w:t>
      </w:r>
    </w:p>
    <w:p w:rsidR="00050D71" w:rsidRPr="000553F6" w:rsidRDefault="00050D71" w:rsidP="00050D71">
      <w:pPr>
        <w:pStyle w:val="a3"/>
        <w:ind w:firstLine="708"/>
        <w:jc w:val="both"/>
      </w:pPr>
      <w:r w:rsidRPr="000553F6">
        <w:t>2.11.7.3. 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050D71" w:rsidRPr="000553F6" w:rsidRDefault="00050D71" w:rsidP="00050D71">
      <w:pPr>
        <w:pStyle w:val="a3"/>
        <w:ind w:firstLine="708"/>
        <w:jc w:val="both"/>
      </w:pPr>
      <w:r w:rsidRPr="000553F6">
        <w:t>2.11.7.4. Площадки спортивно-игровых комплексов оборудовать стендом с правилами поведения на площадке и пользования спортивно-игровым оборудованием.</w:t>
      </w:r>
    </w:p>
    <w:p w:rsidR="00050D71" w:rsidRPr="000553F6" w:rsidRDefault="00050D71" w:rsidP="00050D71">
      <w:pPr>
        <w:pStyle w:val="a3"/>
        <w:ind w:firstLine="708"/>
        <w:jc w:val="both"/>
      </w:pPr>
      <w:r>
        <w:t>2</w:t>
      </w:r>
      <w:r w:rsidRPr="000553F6">
        <w:t>.11.7.5.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w:t>
      </w:r>
      <w:r>
        <w:t>удования на высоте менее 2,5 м.</w:t>
      </w:r>
    </w:p>
    <w:p w:rsidR="00050D71" w:rsidRPr="000553F6" w:rsidRDefault="00050D71" w:rsidP="00050D71">
      <w:pPr>
        <w:pStyle w:val="a3"/>
        <w:ind w:firstLine="708"/>
        <w:jc w:val="both"/>
      </w:pPr>
      <w:r>
        <w:t>ПЛОЩАДКИ ОТДЫХА.</w:t>
      </w:r>
    </w:p>
    <w:p w:rsidR="00050D71" w:rsidRPr="000553F6" w:rsidRDefault="00050D71" w:rsidP="00050D71">
      <w:pPr>
        <w:pStyle w:val="a3"/>
        <w:ind w:firstLine="708"/>
        <w:jc w:val="both"/>
      </w:pPr>
      <w:r w:rsidRPr="000553F6">
        <w:t xml:space="preserve">2.11.8. Площадки отдыха обычно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принимать согласно </w:t>
      </w:r>
      <w:proofErr w:type="spellStart"/>
      <w:r w:rsidRPr="000553F6">
        <w:t>СанПиН</w:t>
      </w:r>
      <w:proofErr w:type="spellEnd"/>
      <w:r w:rsidRPr="000553F6">
        <w:t xml:space="preserve"> 2.2.1/2.1.1.1200 Расстояние от окон жилых домов до границ площадок тихого отдыха устанавливать не менее 10 м, площадок шумных настольных игр - не менее 25 м.</w:t>
      </w:r>
    </w:p>
    <w:p w:rsidR="00050D71" w:rsidRPr="000553F6" w:rsidRDefault="00050D71" w:rsidP="00050D71">
      <w:pPr>
        <w:pStyle w:val="a3"/>
        <w:ind w:firstLine="708"/>
        <w:jc w:val="both"/>
      </w:pPr>
      <w:r w:rsidRPr="000553F6">
        <w:t xml:space="preserve">2.11.9.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w:t>
      </w:r>
      <w:r>
        <w:t xml:space="preserve"> </w:t>
      </w:r>
      <w:r w:rsidRPr="000553F6">
        <w:t>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050D71" w:rsidRPr="000553F6" w:rsidRDefault="00050D71" w:rsidP="00050D71">
      <w:pPr>
        <w:pStyle w:val="a3"/>
        <w:ind w:firstLine="708"/>
        <w:jc w:val="both"/>
      </w:pPr>
      <w:r>
        <w:t>2</w:t>
      </w:r>
      <w:r w:rsidRPr="000553F6">
        <w:t>.11.10.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050D71" w:rsidRPr="000553F6" w:rsidRDefault="00050D71" w:rsidP="00050D71">
      <w:pPr>
        <w:pStyle w:val="a3"/>
        <w:ind w:firstLine="708"/>
        <w:jc w:val="both"/>
      </w:pPr>
      <w:r w:rsidRPr="000553F6">
        <w:t>2.11.10.1. 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050D71" w:rsidRPr="000553F6" w:rsidRDefault="00050D71" w:rsidP="00050D71">
      <w:pPr>
        <w:pStyle w:val="a3"/>
        <w:ind w:firstLine="708"/>
        <w:jc w:val="both"/>
      </w:pPr>
      <w:r w:rsidRPr="000553F6">
        <w:t xml:space="preserve">2.11.10.2. Рекомендуется применять </w:t>
      </w:r>
      <w:proofErr w:type="spellStart"/>
      <w:r w:rsidRPr="000553F6">
        <w:t>периметральное</w:t>
      </w:r>
      <w:proofErr w:type="spellEnd"/>
      <w:r w:rsidRPr="000553F6">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0553F6">
        <w:t>вытаптыванию</w:t>
      </w:r>
      <w:proofErr w:type="spellEnd"/>
      <w:r w:rsidRPr="000553F6">
        <w:t xml:space="preserve"> видов трав. </w:t>
      </w:r>
      <w:r>
        <w:t xml:space="preserve"> </w:t>
      </w:r>
      <w:r w:rsidRPr="000553F6">
        <w:t>Не допускается применение растений с ядовитыми плодами.</w:t>
      </w:r>
    </w:p>
    <w:p w:rsidR="00050D71" w:rsidRPr="000553F6" w:rsidRDefault="00050D71" w:rsidP="00050D71">
      <w:pPr>
        <w:pStyle w:val="a3"/>
        <w:ind w:firstLine="708"/>
        <w:jc w:val="both"/>
      </w:pPr>
      <w:r w:rsidRPr="000553F6">
        <w:t>2.11.10.3. Функционирование осветительного оборудования рекомендуется обеспечивать в режиме освещения территории, на которой расположена площадка.</w:t>
      </w:r>
    </w:p>
    <w:p w:rsidR="00050D71" w:rsidRPr="000553F6" w:rsidRDefault="00050D71" w:rsidP="00050D71">
      <w:pPr>
        <w:pStyle w:val="a3"/>
        <w:ind w:firstLine="708"/>
        <w:jc w:val="both"/>
      </w:pPr>
      <w:r w:rsidRPr="000553F6">
        <w:t xml:space="preserve">2.11.10.4. Минимальный размер площадки с установкой одного стола со скамьями для настольных игр рекомендуется устанавливать в пределах 12-15 кв.м. </w:t>
      </w:r>
    </w:p>
    <w:p w:rsidR="00050D71" w:rsidRPr="000553F6" w:rsidRDefault="00050D71" w:rsidP="00050D71">
      <w:pPr>
        <w:pStyle w:val="a3"/>
        <w:jc w:val="both"/>
      </w:pPr>
      <w:r>
        <w:t>Спортивные площадки.</w:t>
      </w:r>
    </w:p>
    <w:p w:rsidR="00050D71" w:rsidRPr="000553F6" w:rsidRDefault="00050D71" w:rsidP="00050D71">
      <w:pPr>
        <w:pStyle w:val="a3"/>
        <w:ind w:firstLine="708"/>
        <w:jc w:val="both"/>
      </w:pPr>
      <w:r>
        <w:t>2</w:t>
      </w:r>
      <w:r w:rsidRPr="000553F6">
        <w:t>.11.1</w:t>
      </w:r>
      <w:r>
        <w:t>1</w:t>
      </w:r>
      <w:r w:rsidRPr="000553F6">
        <w:t xml:space="preserve">. 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w:t>
      </w:r>
      <w:proofErr w:type="spellStart"/>
      <w:r w:rsidRPr="000553F6">
        <w:t>СанПиН</w:t>
      </w:r>
      <w:proofErr w:type="spellEnd"/>
      <w:r w:rsidRPr="000553F6">
        <w:t xml:space="preserve"> 2.2.1/2.1.1.1200.</w:t>
      </w:r>
    </w:p>
    <w:p w:rsidR="00050D71" w:rsidRPr="000553F6" w:rsidRDefault="00050D71" w:rsidP="00050D71">
      <w:pPr>
        <w:pStyle w:val="a3"/>
        <w:ind w:firstLine="708"/>
        <w:jc w:val="both"/>
      </w:pPr>
      <w:r w:rsidRPr="000553F6">
        <w:t>2.11.1</w:t>
      </w:r>
      <w:r>
        <w:t>2</w:t>
      </w:r>
      <w:r w:rsidRPr="000553F6">
        <w:t>.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кв.м, школьного возраста (100 детей) - не менее 250 кв.м.</w:t>
      </w:r>
    </w:p>
    <w:p w:rsidR="00050D71" w:rsidRPr="000553F6" w:rsidRDefault="00050D71" w:rsidP="00050D71">
      <w:pPr>
        <w:pStyle w:val="a3"/>
        <w:ind w:firstLine="708"/>
        <w:jc w:val="both"/>
      </w:pPr>
      <w:r w:rsidRPr="000553F6">
        <w:t>2.11</w:t>
      </w:r>
      <w:r>
        <w:t>.13</w:t>
      </w:r>
      <w:r w:rsidRPr="000553F6">
        <w:t>.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050D71" w:rsidRPr="000553F6" w:rsidRDefault="00050D71" w:rsidP="00050D71">
      <w:pPr>
        <w:pStyle w:val="a3"/>
        <w:ind w:firstLine="708"/>
        <w:jc w:val="both"/>
      </w:pPr>
      <w:r w:rsidRPr="000553F6">
        <w:t>2.11.1</w:t>
      </w:r>
      <w:r>
        <w:t>3</w:t>
      </w:r>
      <w:r w:rsidRPr="000553F6">
        <w:t>.1. 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050D71" w:rsidRPr="000553F6" w:rsidRDefault="00050D71" w:rsidP="00050D71">
      <w:pPr>
        <w:pStyle w:val="a3"/>
        <w:ind w:firstLine="708"/>
        <w:jc w:val="both"/>
      </w:pPr>
      <w:r w:rsidRPr="000553F6">
        <w:t>2.11.1</w:t>
      </w:r>
      <w:r>
        <w:t>3</w:t>
      </w:r>
      <w:r w:rsidRPr="000553F6">
        <w:t xml:space="preserve">.2. Площадки рекомендуется оборудовать сетчатым ограждением высотой 2,5-3 м, а в местах примыкания спортивных площадок друг к </w:t>
      </w:r>
      <w:r>
        <w:t>другу - высотой не менее 1,2 м.</w:t>
      </w:r>
    </w:p>
    <w:p w:rsidR="00050D71" w:rsidRPr="000553F6" w:rsidRDefault="00050D71" w:rsidP="00050D71">
      <w:pPr>
        <w:pStyle w:val="a3"/>
        <w:jc w:val="both"/>
      </w:pPr>
      <w:r w:rsidRPr="000553F6">
        <w:t>Площадки</w:t>
      </w:r>
      <w:r>
        <w:t xml:space="preserve"> для установки мусоросборников.</w:t>
      </w:r>
    </w:p>
    <w:p w:rsidR="00050D71" w:rsidRPr="000553F6" w:rsidRDefault="00050D71" w:rsidP="00050D71">
      <w:pPr>
        <w:pStyle w:val="a3"/>
        <w:ind w:firstLine="708"/>
        <w:jc w:val="both"/>
      </w:pPr>
      <w:r w:rsidRPr="000553F6">
        <w:t>2.11.1</w:t>
      </w:r>
      <w:r>
        <w:t>4</w:t>
      </w:r>
      <w:r w:rsidRPr="000553F6">
        <w:t>. Площадки для установки мусоросборников, - специально оборудованные места, предназначенные для сбора твердых бытовых отходов (ТБО). Наличие таких площадок предусматривается в составе территорий и участков любого функционального назначения, где могут накапливаться ТБО.</w:t>
      </w:r>
    </w:p>
    <w:p w:rsidR="00050D71" w:rsidRPr="000553F6" w:rsidRDefault="00050D71" w:rsidP="00050D71">
      <w:pPr>
        <w:pStyle w:val="a3"/>
        <w:ind w:firstLine="708"/>
        <w:jc w:val="both"/>
      </w:pPr>
      <w:r w:rsidRPr="000553F6">
        <w:t>2.11.1</w:t>
      </w:r>
      <w:r>
        <w:t>5</w:t>
      </w:r>
      <w:r w:rsidRPr="000553F6">
        <w:t xml:space="preserve">.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w:t>
      </w:r>
      <w:proofErr w:type="spellStart"/>
      <w:r w:rsidRPr="000553F6">
        <w:t>х</w:t>
      </w:r>
      <w:proofErr w:type="spellEnd"/>
      <w:r w:rsidRPr="000553F6">
        <w:t xml:space="preserve">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050D71" w:rsidRPr="000553F6" w:rsidRDefault="00050D71" w:rsidP="00050D71">
      <w:pPr>
        <w:pStyle w:val="a3"/>
        <w:ind w:firstLine="708"/>
        <w:jc w:val="both"/>
      </w:pPr>
      <w:r w:rsidRPr="000553F6">
        <w:t>2.11.1</w:t>
      </w:r>
      <w:r>
        <w:t>6</w:t>
      </w:r>
      <w:r w:rsidRPr="000553F6">
        <w:t>. Размер площадки на один контейнер принимать - 2-3 кв.м. Между контейнером и краем площадки размер прохода устанавливать не менее 1,0 м, между контейнерами - не менее 0,35 м. На территории жилого назначения площадки проектировать из расчета 0,03 кв.м на 1 жителя или 1 площадка на 6-8 подъездов жилых домов.</w:t>
      </w:r>
    </w:p>
    <w:p w:rsidR="00050D71" w:rsidRPr="000553F6" w:rsidRDefault="00050D71" w:rsidP="00050D71">
      <w:pPr>
        <w:pStyle w:val="a3"/>
        <w:ind w:firstLine="708"/>
        <w:jc w:val="both"/>
      </w:pPr>
      <w:r w:rsidRPr="000553F6">
        <w:t>2.11.1</w:t>
      </w:r>
      <w:r>
        <w:t>7</w:t>
      </w:r>
      <w:r w:rsidRPr="000553F6">
        <w:t>.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p w:rsidR="00050D71" w:rsidRPr="000553F6" w:rsidRDefault="00050D71" w:rsidP="00050D71">
      <w:pPr>
        <w:pStyle w:val="a3"/>
        <w:ind w:firstLine="708"/>
        <w:jc w:val="both"/>
      </w:pPr>
      <w:r w:rsidRPr="000553F6">
        <w:t>2.11.1</w:t>
      </w:r>
      <w:r>
        <w:t>7</w:t>
      </w:r>
      <w:r w:rsidRPr="000553F6">
        <w:t>.1. 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w:t>
      </w:r>
    </w:p>
    <w:p w:rsidR="00050D71" w:rsidRPr="000553F6" w:rsidRDefault="00050D71" w:rsidP="00050D71">
      <w:pPr>
        <w:pStyle w:val="a3"/>
        <w:ind w:firstLine="708"/>
        <w:jc w:val="both"/>
      </w:pPr>
      <w:r w:rsidRPr="000553F6">
        <w:t>2.11.17.2. Сопряжение площадки с прилегающим проездом, как правило, осуществляется в одном уровне, без укладки бордюрного камня, с газоном - садовым бортом или декоративной стенкой высотой 1,0-1,2 м.</w:t>
      </w:r>
    </w:p>
    <w:p w:rsidR="00050D71" w:rsidRPr="000553F6" w:rsidRDefault="00050D71" w:rsidP="00050D71">
      <w:pPr>
        <w:pStyle w:val="a3"/>
        <w:ind w:firstLine="708"/>
        <w:jc w:val="both"/>
      </w:pPr>
      <w:r w:rsidRPr="000553F6">
        <w:t>2.11.17.3. Функционирование осветительного оборудования рекомендуется устанавливать в режиме освещения прилегающей территории с высотой опор - не менее 3 м.</w:t>
      </w:r>
    </w:p>
    <w:p w:rsidR="00050D71" w:rsidRPr="000553F6" w:rsidRDefault="00050D71" w:rsidP="00050D71">
      <w:pPr>
        <w:pStyle w:val="a3"/>
        <w:ind w:firstLine="708"/>
        <w:jc w:val="both"/>
      </w:pPr>
      <w:r w:rsidRPr="000553F6">
        <w:t xml:space="preserve">2.11.17.4. Озеленение рекомендуется производить деревьями с высокой степенью </w:t>
      </w:r>
      <w:proofErr w:type="spellStart"/>
      <w:r w:rsidRPr="000553F6">
        <w:t>фитоцидности</w:t>
      </w:r>
      <w:proofErr w:type="spellEnd"/>
      <w:r w:rsidRPr="000553F6">
        <w:t xml:space="preserve">, густой и плотной кроной. Высоту свободного пространства над уровнем покрытия площадки до кроны предусматривать не менее 3,0 м. Допускается для визуальной изоляции площадок применение декоративных стенок, трельяжей или </w:t>
      </w:r>
      <w:proofErr w:type="spellStart"/>
      <w:r w:rsidRPr="000553F6">
        <w:t>периметральной</w:t>
      </w:r>
      <w:proofErr w:type="spellEnd"/>
      <w:r w:rsidRPr="000553F6">
        <w:t xml:space="preserve"> живой изгороди в виде высоких</w:t>
      </w:r>
      <w:r>
        <w:t xml:space="preserve"> кустарников без плодов и ягод.</w:t>
      </w:r>
    </w:p>
    <w:p w:rsidR="00050D71" w:rsidRPr="000553F6" w:rsidRDefault="00050D71" w:rsidP="00050D71">
      <w:pPr>
        <w:pStyle w:val="a3"/>
        <w:jc w:val="both"/>
      </w:pPr>
      <w:r>
        <w:t>Площадки автостоянок.</w:t>
      </w:r>
    </w:p>
    <w:p w:rsidR="00050D71" w:rsidRPr="000553F6" w:rsidRDefault="00050D71" w:rsidP="00050D71">
      <w:pPr>
        <w:pStyle w:val="a3"/>
        <w:ind w:firstLine="708"/>
        <w:jc w:val="both"/>
      </w:pPr>
      <w:r w:rsidRPr="000553F6">
        <w:t>2.11.</w:t>
      </w:r>
      <w:r>
        <w:t>18</w:t>
      </w:r>
      <w:r w:rsidRPr="000553F6">
        <w:t>. На территории поселения рекомендуется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0553F6">
        <w:t>микрорайонные</w:t>
      </w:r>
      <w:proofErr w:type="spellEnd"/>
      <w:r w:rsidRPr="000553F6">
        <w:t xml:space="preserve">, районные), </w:t>
      </w:r>
      <w:proofErr w:type="spellStart"/>
      <w:r w:rsidRPr="000553F6">
        <w:t>приобъектных</w:t>
      </w:r>
      <w:proofErr w:type="spellEnd"/>
      <w:r w:rsidRPr="000553F6">
        <w:t xml:space="preserve"> (у объекта или группы объектов), прочих (грузовых, перехватывающих и др.).</w:t>
      </w:r>
    </w:p>
    <w:p w:rsidR="00050D71" w:rsidRPr="000553F6" w:rsidRDefault="00050D71" w:rsidP="00050D71">
      <w:pPr>
        <w:pStyle w:val="a3"/>
        <w:ind w:firstLine="708"/>
        <w:jc w:val="both"/>
      </w:pPr>
      <w:r w:rsidRPr="000553F6">
        <w:t>2.11.</w:t>
      </w:r>
      <w:r>
        <w:t>19</w:t>
      </w:r>
      <w:r w:rsidRPr="000553F6">
        <w:t xml:space="preserve">. Следует учитывать, что расстояние от границ автостоянок до окон жилых и общественных заданий принимается в соответствии со </w:t>
      </w:r>
      <w:proofErr w:type="spellStart"/>
      <w:r w:rsidRPr="000553F6">
        <w:t>СанПиН</w:t>
      </w:r>
      <w:proofErr w:type="spellEnd"/>
      <w:r w:rsidRPr="000553F6">
        <w:t xml:space="preserve"> 2.2.1/2.1.1.1200. На площадках </w:t>
      </w:r>
      <w:proofErr w:type="spellStart"/>
      <w:r w:rsidRPr="000553F6">
        <w:t>приобъектных</w:t>
      </w:r>
      <w:proofErr w:type="spellEnd"/>
      <w:r w:rsidRPr="000553F6">
        <w:t xml:space="preserve"> автостоянок долю мест для автомобилей инвалидов проектировать согласно </w:t>
      </w:r>
      <w:proofErr w:type="spellStart"/>
      <w:r w:rsidRPr="000553F6">
        <w:t>СНиП</w:t>
      </w:r>
      <w:proofErr w:type="spellEnd"/>
      <w:r w:rsidRPr="000553F6">
        <w:t xml:space="preserve"> 35-01, блокировать по два или более мест без объемных разделителей, с обозначением границы прохода при помощи ярко-желтой разметки.</w:t>
      </w:r>
    </w:p>
    <w:p w:rsidR="00050D71" w:rsidRPr="000553F6" w:rsidRDefault="00050D71" w:rsidP="00050D71">
      <w:pPr>
        <w:pStyle w:val="a3"/>
        <w:ind w:firstLine="708"/>
        <w:jc w:val="both"/>
      </w:pPr>
      <w:r>
        <w:t>2.11.20</w:t>
      </w:r>
      <w:r w:rsidRPr="000553F6">
        <w:t>. Не допускается проектировать размещение площадок автостоянок в зоне остановок пассажирского транспорта, организацию заездов на автостоянки предусматривать не ближе 15 м от конца или начала посадочной площадки.</w:t>
      </w:r>
    </w:p>
    <w:p w:rsidR="00050D71" w:rsidRPr="000553F6" w:rsidRDefault="00050D71" w:rsidP="00050D71">
      <w:pPr>
        <w:pStyle w:val="a3"/>
        <w:ind w:firstLine="708"/>
        <w:jc w:val="both"/>
      </w:pPr>
      <w:r w:rsidRPr="000553F6">
        <w:t>2.11.2</w:t>
      </w:r>
      <w:r>
        <w:t>1</w:t>
      </w:r>
      <w:r w:rsidRPr="000553F6">
        <w:t>. 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050D71" w:rsidRPr="000553F6" w:rsidRDefault="00050D71" w:rsidP="00050D71">
      <w:pPr>
        <w:pStyle w:val="a3"/>
        <w:ind w:firstLine="708"/>
        <w:jc w:val="both"/>
      </w:pPr>
      <w:r>
        <w:t>2</w:t>
      </w:r>
      <w:r w:rsidRPr="000553F6">
        <w:t>.11.2</w:t>
      </w:r>
      <w:r>
        <w:t>1</w:t>
      </w:r>
      <w:r w:rsidRPr="000553F6">
        <w:t>.1. Покрытие площадок рекомендуется проектировать аналогичным покрытию транспортных проездов.</w:t>
      </w:r>
    </w:p>
    <w:p w:rsidR="00050D71" w:rsidRPr="000553F6" w:rsidRDefault="00050D71" w:rsidP="00050D71">
      <w:pPr>
        <w:pStyle w:val="a3"/>
        <w:ind w:firstLine="708"/>
        <w:jc w:val="both"/>
      </w:pPr>
      <w:r w:rsidRPr="000553F6">
        <w:t>2.11.2</w:t>
      </w:r>
      <w:r>
        <w:t>1</w:t>
      </w:r>
      <w:r w:rsidRPr="000553F6">
        <w:t>.2. Сопряжение покрытия площадки с проездом выполнять в одном уровне без укладки бортового камня, с газоном.</w:t>
      </w:r>
    </w:p>
    <w:p w:rsidR="00050D71" w:rsidRDefault="00050D71" w:rsidP="00050D71">
      <w:pPr>
        <w:pStyle w:val="a3"/>
        <w:ind w:firstLine="708"/>
        <w:jc w:val="both"/>
      </w:pPr>
      <w:r w:rsidRPr="000553F6">
        <w:t>2.11.2</w:t>
      </w:r>
      <w:r>
        <w:t>1</w:t>
      </w:r>
      <w:r w:rsidRPr="000553F6">
        <w:t>.3. Разделительные элементы на площадках могут быть выполнены в виде разметки (белых полос), озелененных полос (газо</w:t>
      </w:r>
      <w:r>
        <w:t>нов), контейнерного озеленения.</w:t>
      </w:r>
    </w:p>
    <w:p w:rsidR="00050D71" w:rsidRPr="00D52CFC" w:rsidRDefault="00050D71" w:rsidP="00050D71">
      <w:pPr>
        <w:pStyle w:val="a3"/>
        <w:ind w:firstLine="708"/>
        <w:jc w:val="both"/>
        <w:rPr>
          <w:szCs w:val="28"/>
        </w:rPr>
      </w:pPr>
      <w:r w:rsidRPr="00D52CFC">
        <w:rPr>
          <w:szCs w:val="28"/>
          <w:shd w:val="clear" w:color="auto" w:fill="FFFFFF"/>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рекомендуется осуществлять с учетом </w:t>
      </w:r>
      <w:hyperlink r:id="rId5" w:anchor="/document/73392421/entry/1000" w:history="1">
        <w:r w:rsidRPr="00D52CFC">
          <w:rPr>
            <w:rStyle w:val="a7"/>
            <w:color w:val="auto"/>
            <w:szCs w:val="28"/>
            <w:shd w:val="clear" w:color="auto" w:fill="FFFFFF"/>
          </w:rPr>
          <w:t>методических рекомендаций</w:t>
        </w:r>
      </w:hyperlink>
      <w:r w:rsidRPr="00D52CFC">
        <w:rPr>
          <w:szCs w:val="28"/>
          <w:shd w:val="clear" w:color="auto" w:fill="FFFFFF"/>
        </w:rPr>
        <w:t> по благоустройству общественных и дворовых территорий средствами спортивной и детской игровой инфраструктуры, утвержденных </w:t>
      </w:r>
      <w:hyperlink r:id="rId6" w:anchor="/document/73392421/entry/0" w:history="1">
        <w:r w:rsidRPr="00D52CFC">
          <w:rPr>
            <w:rStyle w:val="a7"/>
            <w:color w:val="auto"/>
            <w:szCs w:val="28"/>
            <w:shd w:val="clear" w:color="auto" w:fill="FFFFFF"/>
          </w:rPr>
          <w:t>приказом</w:t>
        </w:r>
      </w:hyperlink>
      <w:r w:rsidRPr="00D52CFC">
        <w:rPr>
          <w:szCs w:val="28"/>
          <w:shd w:val="clear" w:color="auto" w:fill="FFFFFF"/>
        </w:rPr>
        <w:t> Министерства строительства и жилищно-коммунального хозяйства Российской Федерации и Министерства спорта Российской Федерации от 27 декабря 2019 г. N 897/1128/</w:t>
      </w:r>
      <w:proofErr w:type="spellStart"/>
      <w:r w:rsidRPr="00D52CFC">
        <w:rPr>
          <w:szCs w:val="28"/>
          <w:shd w:val="clear" w:color="auto" w:fill="FFFFFF"/>
        </w:rPr>
        <w:t>пр</w:t>
      </w:r>
      <w:proofErr w:type="spellEnd"/>
      <w:r w:rsidRPr="00D52CFC">
        <w:rPr>
          <w:szCs w:val="28"/>
          <w:shd w:val="clear" w:color="auto" w:fill="FFFFFF"/>
        </w:rPr>
        <w:t xml:space="preserve"> (с учетом внесенных в них изменений).</w:t>
      </w:r>
    </w:p>
    <w:p w:rsidR="00050D71" w:rsidRPr="000553F6" w:rsidRDefault="00050D71" w:rsidP="00050D71">
      <w:pPr>
        <w:pStyle w:val="a3"/>
        <w:ind w:firstLine="708"/>
        <w:jc w:val="both"/>
      </w:pPr>
    </w:p>
    <w:p w:rsidR="00050D71" w:rsidRDefault="00050D71" w:rsidP="00050D71">
      <w:pPr>
        <w:pStyle w:val="a3"/>
        <w:ind w:firstLine="708"/>
        <w:jc w:val="center"/>
        <w:rPr>
          <w:b/>
        </w:rPr>
      </w:pPr>
      <w:r>
        <w:rPr>
          <w:b/>
        </w:rPr>
        <w:t>2.12. ПЕШЕХОДНЫЕ КОММУНИКАЦИИ</w:t>
      </w:r>
    </w:p>
    <w:p w:rsidR="00050D71" w:rsidRPr="008F3C23" w:rsidRDefault="00050D71" w:rsidP="00050D71">
      <w:pPr>
        <w:pStyle w:val="a3"/>
        <w:ind w:firstLine="708"/>
        <w:jc w:val="center"/>
        <w:rPr>
          <w:b/>
        </w:rPr>
      </w:pPr>
    </w:p>
    <w:p w:rsidR="00050D71" w:rsidRPr="000553F6" w:rsidRDefault="00050D71" w:rsidP="00050D71">
      <w:pPr>
        <w:pStyle w:val="a3"/>
        <w:ind w:firstLine="708"/>
        <w:jc w:val="both"/>
      </w:pPr>
      <w:r w:rsidRPr="000553F6">
        <w:t xml:space="preserve">2.12.1. Пешеходные коммуникации обеспечивают пешеходные связи и передвижения на территории поселения.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Pr="000553F6">
        <w:t>маломобильные</w:t>
      </w:r>
      <w:proofErr w:type="spellEnd"/>
      <w:r w:rsidRPr="000553F6">
        <w:t xml:space="preserve"> группы населения. В системе пешеходных коммуникаций рекомендуется выделять основные и второстепенные пешеходные связи.</w:t>
      </w:r>
    </w:p>
    <w:p w:rsidR="00050D71" w:rsidRPr="000553F6" w:rsidRDefault="00050D71" w:rsidP="00050D71">
      <w:pPr>
        <w:pStyle w:val="a3"/>
        <w:ind w:firstLine="708"/>
        <w:jc w:val="both"/>
      </w:pPr>
      <w:r w:rsidRPr="000553F6">
        <w:t>2.12.2. При проектировании пешеходных коммуникаций продольный уклон принимать не более 60%, поперечный уклон (односкатный или двускатный) - оптимальный 20%, минимальный – 5%, максимальный – 30%. Уклоны пешеходных коммуникаций с учетом обеспечения передвижения инвалидных колясок предусматривать не превышающими: продольный – 50%, поперечный – 20%. На пешеходных коммуникациях с уклонами 30-60%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050D71" w:rsidRPr="000553F6" w:rsidRDefault="00050D71" w:rsidP="00050D71">
      <w:pPr>
        <w:pStyle w:val="a3"/>
        <w:ind w:firstLine="708"/>
        <w:jc w:val="both"/>
      </w:pPr>
      <w:r w:rsidRPr="000553F6">
        <w:t>2.12.3. В случае необходимости расширения тротуаров возможно устраивать пешеходные галереи в</w:t>
      </w:r>
      <w:r>
        <w:t xml:space="preserve"> составе прилегающей застройки.</w:t>
      </w:r>
    </w:p>
    <w:p w:rsidR="00050D71" w:rsidRPr="000553F6" w:rsidRDefault="00050D71" w:rsidP="00050D71">
      <w:pPr>
        <w:pStyle w:val="a3"/>
        <w:jc w:val="both"/>
      </w:pPr>
      <w:r w:rsidRPr="000553F6">
        <w:t>Ос</w:t>
      </w:r>
      <w:r>
        <w:t>новные пешеходные коммуникации.</w:t>
      </w:r>
    </w:p>
    <w:p w:rsidR="00050D71" w:rsidRPr="000553F6" w:rsidRDefault="00050D71" w:rsidP="00050D71">
      <w:pPr>
        <w:pStyle w:val="a3"/>
        <w:ind w:firstLine="708"/>
        <w:jc w:val="both"/>
      </w:pPr>
      <w:r w:rsidRPr="000553F6">
        <w:t>2.12.4.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050D71" w:rsidRPr="000553F6" w:rsidRDefault="00050D71" w:rsidP="00050D71">
      <w:pPr>
        <w:pStyle w:val="a3"/>
        <w:ind w:firstLine="708"/>
        <w:jc w:val="both"/>
      </w:pPr>
      <w:r w:rsidRPr="000553F6">
        <w:t xml:space="preserve">2.12.5. Трассировка основных пешеходных коммуникаций может осуществляться вдоль улиц и дорог (тротуары) или независимо от них. </w:t>
      </w:r>
      <w:r>
        <w:t xml:space="preserve"> </w:t>
      </w:r>
      <w:r w:rsidRPr="000553F6">
        <w:t xml:space="preserve">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050D71" w:rsidRPr="000553F6" w:rsidRDefault="00050D71" w:rsidP="00050D71">
      <w:pPr>
        <w:pStyle w:val="a3"/>
        <w:ind w:firstLine="708"/>
        <w:jc w:val="both"/>
      </w:pPr>
      <w:r w:rsidRPr="000553F6">
        <w:t>2.12.6.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050D71" w:rsidRPr="000553F6" w:rsidRDefault="00050D71" w:rsidP="00050D71">
      <w:pPr>
        <w:pStyle w:val="a3"/>
        <w:ind w:firstLine="708"/>
        <w:jc w:val="both"/>
      </w:pPr>
      <w:r w:rsidRPr="000553F6">
        <w:t xml:space="preserve">2.12.7.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w:t>
      </w:r>
    </w:p>
    <w:p w:rsidR="00050D71" w:rsidRPr="000553F6" w:rsidRDefault="00050D71" w:rsidP="00050D71">
      <w:pPr>
        <w:pStyle w:val="a3"/>
        <w:ind w:firstLine="708"/>
        <w:jc w:val="both"/>
      </w:pPr>
      <w:r w:rsidRPr="000553F6">
        <w:t xml:space="preserve">2.12.8.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w:t>
      </w:r>
    </w:p>
    <w:p w:rsidR="00050D71" w:rsidRPr="000553F6" w:rsidRDefault="00050D71" w:rsidP="00050D71">
      <w:pPr>
        <w:pStyle w:val="a3"/>
        <w:ind w:firstLine="708"/>
        <w:jc w:val="both"/>
      </w:pPr>
      <w:r w:rsidRPr="000553F6">
        <w:t>2.12.9. 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как правило, должна прилегать к пешеходным дорожкам, иметь глубину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050D71" w:rsidRPr="000553F6" w:rsidRDefault="00050D71" w:rsidP="00050D71">
      <w:pPr>
        <w:pStyle w:val="a3"/>
        <w:ind w:firstLine="708"/>
        <w:jc w:val="both"/>
      </w:pPr>
      <w:r w:rsidRPr="000553F6">
        <w:t>2.12.10.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050D71" w:rsidRPr="000553F6" w:rsidRDefault="00050D71" w:rsidP="00050D71">
      <w:pPr>
        <w:pStyle w:val="a3"/>
        <w:ind w:firstLine="708"/>
        <w:jc w:val="both"/>
      </w:pPr>
      <w:r w:rsidRPr="000553F6">
        <w:t>2.12.10.1. 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пункту 2.1.7 настоящих правил.</w:t>
      </w:r>
    </w:p>
    <w:p w:rsidR="00050D71" w:rsidRPr="000553F6" w:rsidRDefault="00050D71" w:rsidP="00050D71">
      <w:pPr>
        <w:pStyle w:val="a3"/>
        <w:ind w:firstLine="708"/>
        <w:jc w:val="both"/>
      </w:pPr>
      <w:r>
        <w:t xml:space="preserve">2.12.10.2. </w:t>
      </w:r>
      <w:r w:rsidRPr="000553F6">
        <w:t>Возможно размещение некапитал</w:t>
      </w:r>
      <w:r>
        <w:t>ьных нестационарных сооружений.</w:t>
      </w:r>
    </w:p>
    <w:p w:rsidR="00050D71" w:rsidRPr="000553F6" w:rsidRDefault="00050D71" w:rsidP="00050D71">
      <w:pPr>
        <w:pStyle w:val="a3"/>
        <w:jc w:val="both"/>
      </w:pPr>
      <w:r w:rsidRPr="000553F6">
        <w:t>ВТОРОСТЕПЕННЫЕ ПЕШЕХОДНЫЕ КОММУНИКАЦИИ.</w:t>
      </w:r>
    </w:p>
    <w:p w:rsidR="00050D71" w:rsidRPr="000553F6" w:rsidRDefault="00050D71" w:rsidP="00050D71">
      <w:pPr>
        <w:pStyle w:val="a3"/>
        <w:ind w:firstLine="708"/>
        <w:jc w:val="both"/>
      </w:pPr>
      <w:r w:rsidRPr="000553F6">
        <w:t>2.12.11. 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1,0-1,5 м.</w:t>
      </w:r>
    </w:p>
    <w:p w:rsidR="00050D71" w:rsidRPr="000553F6" w:rsidRDefault="00050D71" w:rsidP="00050D71">
      <w:pPr>
        <w:pStyle w:val="a3"/>
        <w:ind w:firstLine="708"/>
        <w:jc w:val="both"/>
      </w:pPr>
      <w:r w:rsidRPr="000553F6">
        <w:t>2.12.12. Обязательный перечень элементов благоустройства на территории второстепенных пешеходных коммуникаций включает различные виды покрытия.</w:t>
      </w:r>
    </w:p>
    <w:p w:rsidR="00050D71" w:rsidRPr="000553F6" w:rsidRDefault="00050D71" w:rsidP="00050D71">
      <w:pPr>
        <w:pStyle w:val="a3"/>
        <w:ind w:firstLine="708"/>
        <w:jc w:val="both"/>
      </w:pPr>
      <w:r w:rsidRPr="000553F6">
        <w:t>2.12.12.1. 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050D71" w:rsidRPr="000553F6" w:rsidRDefault="00050D71" w:rsidP="00050D71">
      <w:pPr>
        <w:pStyle w:val="a3"/>
        <w:ind w:firstLine="708"/>
        <w:jc w:val="both"/>
      </w:pPr>
      <w:r w:rsidRPr="000553F6">
        <w:t>2.12.12.2. 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w:t>
      </w:r>
      <w:r>
        <w:t>м.</w:t>
      </w:r>
    </w:p>
    <w:p w:rsidR="00050D71" w:rsidRDefault="00050D71" w:rsidP="00050D71">
      <w:pPr>
        <w:pStyle w:val="a3"/>
        <w:ind w:firstLine="708"/>
        <w:jc w:val="center"/>
        <w:rPr>
          <w:b/>
        </w:rPr>
      </w:pPr>
      <w:r>
        <w:rPr>
          <w:b/>
        </w:rPr>
        <w:t>2.13. ТРАНСПОРТНЫЕ ПРОЕЗДЫ</w:t>
      </w:r>
    </w:p>
    <w:p w:rsidR="00050D71" w:rsidRPr="008F3C23" w:rsidRDefault="00050D71" w:rsidP="00050D71">
      <w:pPr>
        <w:pStyle w:val="a3"/>
        <w:ind w:firstLine="708"/>
        <w:jc w:val="center"/>
        <w:rPr>
          <w:b/>
        </w:rPr>
      </w:pPr>
    </w:p>
    <w:p w:rsidR="00050D71" w:rsidRPr="000553F6" w:rsidRDefault="00050D71" w:rsidP="00050D71">
      <w:pPr>
        <w:pStyle w:val="a3"/>
        <w:ind w:firstLine="708"/>
        <w:jc w:val="both"/>
      </w:pPr>
      <w:r w:rsidRPr="000553F6">
        <w:t>2.13.1. 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050D71" w:rsidRPr="000553F6" w:rsidRDefault="00050D71" w:rsidP="00050D71">
      <w:pPr>
        <w:pStyle w:val="a3"/>
        <w:ind w:firstLine="708"/>
        <w:jc w:val="both"/>
      </w:pPr>
      <w:r w:rsidRPr="000553F6">
        <w:t xml:space="preserve">2.13.2. Проектирование транспортных проездов вести с учетом </w:t>
      </w:r>
      <w:proofErr w:type="spellStart"/>
      <w:r w:rsidRPr="000553F6">
        <w:t>СНиП</w:t>
      </w:r>
      <w:proofErr w:type="spellEnd"/>
      <w:r w:rsidRPr="000553F6">
        <w:t xml:space="preserve">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050D71" w:rsidRPr="000553F6" w:rsidRDefault="00050D71" w:rsidP="00050D71">
      <w:pPr>
        <w:pStyle w:val="a3"/>
        <w:ind w:firstLine="708"/>
        <w:jc w:val="both"/>
      </w:pPr>
      <w:r w:rsidRPr="000553F6">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050D71" w:rsidRPr="000553F6" w:rsidRDefault="00050D71" w:rsidP="00050D71">
      <w:pPr>
        <w:pStyle w:val="a3"/>
        <w:ind w:firstLine="708"/>
        <w:jc w:val="both"/>
      </w:pPr>
      <w:r w:rsidRPr="000553F6">
        <w:t>2.13.3.1.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050D71" w:rsidRDefault="00050D71" w:rsidP="00050D71">
      <w:pPr>
        <w:pStyle w:val="a3"/>
        <w:ind w:firstLine="708"/>
        <w:jc w:val="both"/>
      </w:pPr>
      <w:r w:rsidRPr="000553F6">
        <w:t>2.13.3.2. 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w:t>
      </w:r>
      <w:r>
        <w:t>нкта технического обслуживания.</w:t>
      </w:r>
    </w:p>
    <w:p w:rsidR="00050D71" w:rsidRPr="000553F6" w:rsidRDefault="00050D71" w:rsidP="00050D71">
      <w:pPr>
        <w:pStyle w:val="a3"/>
        <w:ind w:firstLine="708"/>
        <w:jc w:val="both"/>
      </w:pPr>
    </w:p>
    <w:p w:rsidR="00050D71" w:rsidRPr="000E0A67" w:rsidRDefault="00050D71" w:rsidP="00050D71">
      <w:pPr>
        <w:pStyle w:val="a3"/>
        <w:jc w:val="center"/>
        <w:rPr>
          <w:b/>
        </w:rPr>
      </w:pPr>
      <w:r w:rsidRPr="000E0A67">
        <w:rPr>
          <w:b/>
        </w:rPr>
        <w:t>Раздел 3. БЛАГОУСТРОЙСТВО НА ТЕРРИТ</w:t>
      </w:r>
      <w:r>
        <w:rPr>
          <w:b/>
        </w:rPr>
        <w:t>ОРИЯХ ОБЩЕСТВЕННОГО НАЗНАЧЕНИЯ</w:t>
      </w:r>
    </w:p>
    <w:p w:rsidR="00050D71" w:rsidRPr="000E0A67" w:rsidRDefault="00050D71" w:rsidP="00050D71">
      <w:pPr>
        <w:pStyle w:val="a3"/>
        <w:jc w:val="center"/>
        <w:rPr>
          <w:b/>
        </w:rPr>
      </w:pPr>
    </w:p>
    <w:p w:rsidR="00050D71" w:rsidRPr="000E0A67" w:rsidRDefault="00050D71" w:rsidP="00050D71">
      <w:pPr>
        <w:pStyle w:val="a3"/>
        <w:jc w:val="center"/>
        <w:rPr>
          <w:b/>
        </w:rPr>
      </w:pPr>
      <w:r>
        <w:rPr>
          <w:b/>
        </w:rPr>
        <w:t>3.1. ОБЩИЕ ПОЛОЖЕНИЯ</w:t>
      </w:r>
    </w:p>
    <w:p w:rsidR="00050D71" w:rsidRPr="000553F6" w:rsidRDefault="00050D71" w:rsidP="00050D71">
      <w:pPr>
        <w:pStyle w:val="a3"/>
        <w:jc w:val="center"/>
      </w:pPr>
    </w:p>
    <w:p w:rsidR="00050D71" w:rsidRPr="000553F6" w:rsidRDefault="00050D71" w:rsidP="00050D71">
      <w:pPr>
        <w:pStyle w:val="a3"/>
        <w:ind w:firstLine="708"/>
        <w:jc w:val="both"/>
      </w:pPr>
      <w:r w:rsidRPr="000553F6">
        <w:t xml:space="preserve">3.1.1. 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поселения: центр населенного пункта, многофункциональные, </w:t>
      </w:r>
      <w:proofErr w:type="spellStart"/>
      <w:r w:rsidRPr="000553F6">
        <w:t>примагистральные</w:t>
      </w:r>
      <w:proofErr w:type="spellEnd"/>
      <w:r w:rsidRPr="000553F6">
        <w:t xml:space="preserve"> и специализированные общественные зоны поселения.</w:t>
      </w:r>
    </w:p>
    <w:p w:rsidR="00050D71" w:rsidRDefault="00050D71" w:rsidP="00050D71">
      <w:pPr>
        <w:pStyle w:val="a3"/>
        <w:ind w:firstLine="708"/>
        <w:jc w:val="both"/>
      </w:pPr>
      <w:r w:rsidRPr="000553F6">
        <w:t xml:space="preserve">3.1.2. На территориях общественного назначения при благоустройстве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w:t>
      </w:r>
      <w:proofErr w:type="spellStart"/>
      <w:r w:rsidRPr="000553F6">
        <w:t>маломобильные</w:t>
      </w:r>
      <w:proofErr w:type="spellEnd"/>
      <w:r w:rsidRPr="000553F6">
        <w:t xml:space="preserve">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t>ющей средой населенного пункта.</w:t>
      </w:r>
    </w:p>
    <w:p w:rsidR="00050D71" w:rsidRPr="000553F6" w:rsidRDefault="00050D71" w:rsidP="00050D71">
      <w:pPr>
        <w:pStyle w:val="a3"/>
        <w:jc w:val="both"/>
      </w:pPr>
    </w:p>
    <w:p w:rsidR="00050D71" w:rsidRPr="000E0A67" w:rsidRDefault="00050D71" w:rsidP="00050D71">
      <w:pPr>
        <w:pStyle w:val="a3"/>
        <w:jc w:val="center"/>
        <w:rPr>
          <w:b/>
        </w:rPr>
      </w:pPr>
      <w:r>
        <w:rPr>
          <w:b/>
        </w:rPr>
        <w:t>3.2. ОБЩЕСТВЕННЫЕ ПРОСТРАНСТВА</w:t>
      </w:r>
    </w:p>
    <w:p w:rsidR="00050D71" w:rsidRPr="000553F6" w:rsidRDefault="00050D71" w:rsidP="00050D71">
      <w:pPr>
        <w:pStyle w:val="a3"/>
        <w:jc w:val="both"/>
      </w:pPr>
    </w:p>
    <w:p w:rsidR="00050D71" w:rsidRPr="000553F6" w:rsidRDefault="00050D71" w:rsidP="00050D71">
      <w:pPr>
        <w:pStyle w:val="a3"/>
        <w:ind w:firstLine="708"/>
        <w:jc w:val="both"/>
      </w:pPr>
      <w:r w:rsidRPr="000553F6">
        <w:t xml:space="preserve">3.2.1. Общественные пространства поселения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w:t>
      </w:r>
      <w:proofErr w:type="spellStart"/>
      <w:r w:rsidRPr="000553F6">
        <w:t>примагистральных</w:t>
      </w:r>
      <w:proofErr w:type="spellEnd"/>
      <w:r w:rsidRPr="000553F6">
        <w:t xml:space="preserve"> и многофункциональных зон, центры населенных пунктов.</w:t>
      </w:r>
    </w:p>
    <w:p w:rsidR="00050D71" w:rsidRPr="000553F6" w:rsidRDefault="00050D71" w:rsidP="00050D71">
      <w:pPr>
        <w:pStyle w:val="a3"/>
        <w:ind w:firstLine="708"/>
        <w:jc w:val="both"/>
      </w:pPr>
      <w:r w:rsidRPr="000553F6">
        <w:t>3.2.1.1. Пешеходные коммуникации и пешеходные зоны, обеспечивают пешеходные связи и передвижения по территории населенного пункта.</w:t>
      </w:r>
    </w:p>
    <w:p w:rsidR="00050D71" w:rsidRPr="000553F6" w:rsidRDefault="00050D71" w:rsidP="00050D71">
      <w:pPr>
        <w:pStyle w:val="a3"/>
        <w:ind w:firstLine="708"/>
        <w:jc w:val="both"/>
      </w:pPr>
      <w:r w:rsidRPr="000553F6">
        <w:t xml:space="preserve">3.2.1.2. Участки общественной застройки с активным режимом посещения, - это учреждения торговли, культуры, искусства, образования и т.п. объекты местного значения; они могут быть организованы с выделением </w:t>
      </w:r>
      <w:proofErr w:type="spellStart"/>
      <w:r w:rsidRPr="000553F6">
        <w:t>приобъектной</w:t>
      </w:r>
      <w:proofErr w:type="spellEnd"/>
      <w:r w:rsidRPr="000553F6">
        <w:t xml:space="preserve"> территории, либо без нее, в этом случае границы участка устанавливаются совпадающими с внешним контуром подошвы застройки зданий и сооружений.</w:t>
      </w:r>
    </w:p>
    <w:p w:rsidR="00050D71" w:rsidRPr="000553F6" w:rsidRDefault="00050D71" w:rsidP="00050D71">
      <w:pPr>
        <w:pStyle w:val="a3"/>
        <w:ind w:firstLine="708"/>
        <w:jc w:val="both"/>
      </w:pPr>
      <w:r w:rsidRPr="000553F6">
        <w:t>3.2.1.3. Участки озеленения на территории общественных пространств поселения проектируются в виде цветников, газонов, одиночных, групповых, рядовых посадок, вертикальных, многоярусных, мобильных форм озеленения.</w:t>
      </w:r>
    </w:p>
    <w:p w:rsidR="00050D71" w:rsidRPr="000553F6" w:rsidRDefault="00050D71" w:rsidP="00050D71">
      <w:pPr>
        <w:pStyle w:val="a3"/>
        <w:ind w:firstLine="708"/>
        <w:jc w:val="both"/>
      </w:pPr>
      <w:r w:rsidRPr="000553F6">
        <w:t>3.2.2. Обязательный перечень элементов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w:t>
      </w:r>
      <w:r w:rsidRPr="00C86001">
        <w:rPr>
          <w:color w:val="22272F"/>
          <w:sz w:val="30"/>
          <w:szCs w:val="30"/>
          <w:shd w:val="clear" w:color="auto" w:fill="FFFFFF"/>
        </w:rPr>
        <w:t xml:space="preserve"> </w:t>
      </w:r>
      <w:r w:rsidRPr="00C86001">
        <w:rPr>
          <w:szCs w:val="28"/>
          <w:shd w:val="clear" w:color="auto" w:fill="FFFFFF"/>
        </w:rPr>
        <w:t>уличное детское и спортивное оборудование</w:t>
      </w:r>
      <w:r>
        <w:rPr>
          <w:color w:val="22272F"/>
          <w:sz w:val="30"/>
          <w:szCs w:val="30"/>
          <w:shd w:val="clear" w:color="auto" w:fill="FFFFFF"/>
        </w:rPr>
        <w:t>,</w:t>
      </w:r>
      <w:r w:rsidRPr="000553F6">
        <w:t xml:space="preserve">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050D71" w:rsidRPr="000553F6" w:rsidRDefault="00050D71" w:rsidP="00050D71">
      <w:pPr>
        <w:pStyle w:val="a3"/>
        <w:ind w:firstLine="708"/>
        <w:jc w:val="both"/>
      </w:pPr>
      <w:r w:rsidRPr="000553F6">
        <w:t xml:space="preserve">3.2.2.1. Рекомендуется на территории общественных пространств размещение </w:t>
      </w:r>
      <w:r>
        <w:t xml:space="preserve">памятников, </w:t>
      </w:r>
      <w:r w:rsidRPr="000553F6">
        <w:t>произведений декоративно-прикладного искусства, декоративных водных устройств.</w:t>
      </w:r>
    </w:p>
    <w:p w:rsidR="00050D71" w:rsidRPr="000553F6" w:rsidRDefault="00050D71" w:rsidP="00050D71">
      <w:pPr>
        <w:pStyle w:val="a3"/>
        <w:ind w:firstLine="708"/>
        <w:jc w:val="both"/>
      </w:pPr>
      <w:r w:rsidRPr="000553F6">
        <w:t>3.2.2.2. 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w:t>
      </w:r>
    </w:p>
    <w:p w:rsidR="00050D71" w:rsidRDefault="00050D71" w:rsidP="00050D71">
      <w:pPr>
        <w:pStyle w:val="a3"/>
        <w:ind w:firstLine="708"/>
        <w:jc w:val="both"/>
      </w:pPr>
      <w:r w:rsidRPr="000553F6">
        <w:t xml:space="preserve">3.2.2.3. Возможно на территории участков общественной застройки (при наличии </w:t>
      </w:r>
      <w:proofErr w:type="spellStart"/>
      <w:r w:rsidRPr="000553F6">
        <w:t>приобъектных</w:t>
      </w:r>
      <w:proofErr w:type="spellEnd"/>
      <w:r w:rsidRPr="000553F6">
        <w:t xml:space="preserve"> территорий) размещение ограждений и средств наружной рекламы. При размещении участков в составе исторической, сложившейся застройки, общественных центров поселения возможно отсут</w:t>
      </w:r>
      <w:r>
        <w:t>ствие стационарного озеленения.</w:t>
      </w:r>
    </w:p>
    <w:p w:rsidR="00050D71" w:rsidRPr="000553F6" w:rsidRDefault="00050D71" w:rsidP="00050D71">
      <w:pPr>
        <w:pStyle w:val="a3"/>
        <w:ind w:firstLine="708"/>
        <w:jc w:val="both"/>
      </w:pPr>
    </w:p>
    <w:p w:rsidR="00050D71" w:rsidRPr="008F3C23" w:rsidRDefault="00050D71" w:rsidP="00050D71">
      <w:pPr>
        <w:pStyle w:val="a3"/>
        <w:ind w:firstLine="708"/>
        <w:jc w:val="center"/>
        <w:rPr>
          <w:b/>
        </w:rPr>
      </w:pPr>
      <w:r w:rsidRPr="008F3C23">
        <w:rPr>
          <w:b/>
        </w:rPr>
        <w:t>3.3. УЧАСТКИ И СПЕЦИАЛИЗИРОВАННЫЕ ЗОНЫ ОБЩЕСТВЕННОЙ ЗАСТРОЙКИ</w:t>
      </w:r>
    </w:p>
    <w:p w:rsidR="00050D71" w:rsidRPr="000553F6" w:rsidRDefault="00050D71" w:rsidP="00050D71">
      <w:pPr>
        <w:pStyle w:val="a3"/>
        <w:ind w:firstLine="708"/>
        <w:jc w:val="both"/>
      </w:pPr>
    </w:p>
    <w:p w:rsidR="00050D71" w:rsidRPr="000553F6" w:rsidRDefault="00050D71" w:rsidP="00050D71">
      <w:pPr>
        <w:pStyle w:val="a3"/>
        <w:ind w:firstLine="708"/>
        <w:jc w:val="both"/>
      </w:pPr>
      <w:r w:rsidRPr="000553F6">
        <w:t xml:space="preserve">3.3.1. Участки общественной застройки (за исключением рассмотренных в пункте 3.2.1.2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0553F6">
        <w:t>приобъектной</w:t>
      </w:r>
      <w:proofErr w:type="spellEnd"/>
      <w:r w:rsidRPr="000553F6">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w:t>
      </w:r>
    </w:p>
    <w:p w:rsidR="00050D71" w:rsidRPr="000553F6" w:rsidRDefault="00050D71" w:rsidP="00050D71">
      <w:pPr>
        <w:pStyle w:val="a3"/>
        <w:ind w:firstLine="708"/>
        <w:jc w:val="both"/>
      </w:pPr>
      <w:r w:rsidRPr="000553F6">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050D71" w:rsidRPr="000553F6" w:rsidRDefault="00050D71" w:rsidP="00050D71">
      <w:pPr>
        <w:pStyle w:val="a3"/>
        <w:ind w:firstLine="708"/>
        <w:jc w:val="both"/>
      </w:pPr>
      <w:r w:rsidRPr="000553F6">
        <w:t xml:space="preserve">3.3.2. Обязательный перечень элементов благоустройства территории на участках общественной застройки (при наличии </w:t>
      </w:r>
      <w:proofErr w:type="spellStart"/>
      <w:r w:rsidRPr="000553F6">
        <w:t>приобъектных</w:t>
      </w:r>
      <w:proofErr w:type="spellEnd"/>
      <w:r w:rsidRPr="000553F6">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050D71" w:rsidRDefault="00050D71" w:rsidP="00050D71">
      <w:pPr>
        <w:pStyle w:val="a3"/>
        <w:ind w:firstLine="708"/>
        <w:jc w:val="both"/>
      </w:pPr>
      <w:r w:rsidRPr="000553F6">
        <w:t>3.3.2.1. Возможно размещение ограждений, средств наружной рекламы; при размещении участков в составе исторической, сложившейся застройки, общественных центров населенного пункта допускается отсут</w:t>
      </w:r>
      <w:r>
        <w:t>ствие стационарного озеленения.</w:t>
      </w:r>
    </w:p>
    <w:p w:rsidR="00050D71" w:rsidRPr="00011EC1" w:rsidRDefault="00050D71" w:rsidP="00050D71">
      <w:pPr>
        <w:jc w:val="both"/>
        <w:rPr>
          <w:b/>
          <w:szCs w:val="28"/>
        </w:rPr>
      </w:pPr>
    </w:p>
    <w:p w:rsidR="00050D71" w:rsidRPr="00011EC1" w:rsidRDefault="00050D71" w:rsidP="00050D71">
      <w:pPr>
        <w:jc w:val="center"/>
        <w:rPr>
          <w:b/>
          <w:szCs w:val="28"/>
        </w:rPr>
      </w:pPr>
      <w:r w:rsidRPr="00011EC1">
        <w:rPr>
          <w:b/>
          <w:szCs w:val="28"/>
        </w:rPr>
        <w:t>Раздел 4. БЛАГОУСТРОЙСТВО НА ТЕРРИТОРИЯХ ЖИЛОГО НАЗНАЧЕНИЯ.</w:t>
      </w:r>
    </w:p>
    <w:p w:rsidR="00050D71" w:rsidRDefault="00050D71" w:rsidP="00050D71">
      <w:pPr>
        <w:pStyle w:val="a3"/>
        <w:jc w:val="center"/>
        <w:rPr>
          <w:b/>
        </w:rPr>
      </w:pPr>
      <w:r>
        <w:rPr>
          <w:b/>
        </w:rPr>
        <w:t>4.1. ОБЩИЕ ПОЛОЖЕНИЯ</w:t>
      </w:r>
    </w:p>
    <w:p w:rsidR="00050D71" w:rsidRPr="00011EC1" w:rsidRDefault="00050D71" w:rsidP="00050D71">
      <w:pPr>
        <w:pStyle w:val="a3"/>
        <w:jc w:val="center"/>
        <w:rPr>
          <w:b/>
        </w:rPr>
      </w:pPr>
    </w:p>
    <w:p w:rsidR="00050D71" w:rsidRPr="00BA62F1" w:rsidRDefault="00050D71" w:rsidP="00050D71">
      <w:pPr>
        <w:pStyle w:val="a3"/>
        <w:ind w:firstLine="708"/>
        <w:jc w:val="both"/>
        <w:rPr>
          <w:szCs w:val="28"/>
        </w:rPr>
      </w:pPr>
      <w:r w:rsidRPr="00011EC1">
        <w:t xml:space="preserve">4.1.1. </w:t>
      </w:r>
      <w:r w:rsidRPr="00BA62F1">
        <w:t xml:space="preserve">Объектами нормирования благоустройства на территориях жилого назначения являются: </w:t>
      </w:r>
      <w:r w:rsidRPr="00BA62F1">
        <w:rPr>
          <w:szCs w:val="28"/>
          <w:shd w:val="clear" w:color="auto" w:fill="FFFFFF"/>
        </w:rPr>
        <w:t>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rsidR="00050D71" w:rsidRPr="000553F6" w:rsidRDefault="00050D71" w:rsidP="00050D71">
      <w:pPr>
        <w:pStyle w:val="a3"/>
        <w:jc w:val="both"/>
      </w:pPr>
    </w:p>
    <w:p w:rsidR="00050D71" w:rsidRDefault="00050D71" w:rsidP="00050D71">
      <w:pPr>
        <w:pStyle w:val="a3"/>
        <w:jc w:val="center"/>
        <w:rPr>
          <w:b/>
        </w:rPr>
      </w:pPr>
      <w:r>
        <w:rPr>
          <w:b/>
        </w:rPr>
        <w:t>4.2. ОБЩЕСТВЕННЫЕ ПРОСТРАНСТВА</w:t>
      </w:r>
    </w:p>
    <w:p w:rsidR="00050D71" w:rsidRPr="00011EC1" w:rsidRDefault="00050D71" w:rsidP="00050D71">
      <w:pPr>
        <w:pStyle w:val="a3"/>
        <w:jc w:val="center"/>
        <w:rPr>
          <w:b/>
        </w:rPr>
      </w:pPr>
    </w:p>
    <w:p w:rsidR="00050D71" w:rsidRPr="00011EC1" w:rsidRDefault="00050D71" w:rsidP="00050D71">
      <w:pPr>
        <w:pStyle w:val="a3"/>
        <w:ind w:firstLine="708"/>
        <w:jc w:val="both"/>
      </w:pPr>
      <w:r w:rsidRPr="00011EC1">
        <w:t>4.2.1.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050D71" w:rsidRPr="00011EC1" w:rsidRDefault="00050D71" w:rsidP="00050D71">
      <w:pPr>
        <w:pStyle w:val="a3"/>
        <w:ind w:firstLine="708"/>
        <w:jc w:val="both"/>
      </w:pPr>
      <w:r w:rsidRPr="00011EC1">
        <w:t xml:space="preserve">4.2.2.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w:t>
      </w:r>
      <w:r>
        <w:t>полиции</w:t>
      </w:r>
      <w:r w:rsidRPr="00011EC1">
        <w:t xml:space="preserve">) следует предусматривать устройство </w:t>
      </w:r>
      <w:proofErr w:type="spellStart"/>
      <w:r w:rsidRPr="00011EC1">
        <w:t>приобъектных</w:t>
      </w:r>
      <w:proofErr w:type="spellEnd"/>
      <w:r w:rsidRPr="00011EC1">
        <w:t xml:space="preserve"> автостоянок. </w:t>
      </w:r>
    </w:p>
    <w:p w:rsidR="00050D71" w:rsidRPr="00011EC1" w:rsidRDefault="00050D71" w:rsidP="00050D71">
      <w:pPr>
        <w:pStyle w:val="a3"/>
        <w:ind w:firstLine="708"/>
        <w:jc w:val="both"/>
      </w:pPr>
      <w:r w:rsidRPr="00011EC1">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050D71" w:rsidRPr="00011EC1" w:rsidRDefault="00050D71" w:rsidP="00050D71">
      <w:pPr>
        <w:pStyle w:val="a3"/>
        <w:ind w:firstLine="708"/>
        <w:jc w:val="both"/>
      </w:pPr>
      <w:r w:rsidRPr="00011EC1">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050D71" w:rsidRPr="00011EC1" w:rsidRDefault="00050D71" w:rsidP="00050D71">
      <w:pPr>
        <w:pStyle w:val="a3"/>
        <w:ind w:firstLine="708"/>
        <w:jc w:val="both"/>
      </w:pPr>
      <w:r w:rsidRPr="00011EC1">
        <w:t>4.2.3.2. Возможно размещение средств наружной рекламы, некапитальных нестационарных сооружений.</w:t>
      </w:r>
    </w:p>
    <w:p w:rsidR="00050D71" w:rsidRPr="00011EC1" w:rsidRDefault="00050D71" w:rsidP="00050D71">
      <w:pPr>
        <w:pStyle w:val="a3"/>
        <w:ind w:firstLine="708"/>
        <w:jc w:val="both"/>
      </w:pPr>
      <w:r>
        <w:t>4</w:t>
      </w:r>
      <w:r w:rsidRPr="00011EC1">
        <w:t>.2.4. Озелененные территории общего пользования формировать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w:t>
      </w:r>
    </w:p>
    <w:p w:rsidR="00050D71" w:rsidRPr="000553F6" w:rsidRDefault="00050D71" w:rsidP="00050D71">
      <w:pPr>
        <w:pStyle w:val="a3"/>
        <w:jc w:val="both"/>
      </w:pPr>
    </w:p>
    <w:p w:rsidR="00050D71" w:rsidRDefault="00050D71" w:rsidP="00050D71">
      <w:pPr>
        <w:pStyle w:val="a3"/>
        <w:jc w:val="center"/>
        <w:rPr>
          <w:b/>
        </w:rPr>
      </w:pPr>
      <w:r>
        <w:rPr>
          <w:b/>
        </w:rPr>
        <w:t>4.3. УЧАСТКИ ЖИЛОЙ ЗАСТРОЙКИ</w:t>
      </w:r>
    </w:p>
    <w:p w:rsidR="00050D71" w:rsidRPr="00011EC1" w:rsidRDefault="00050D71" w:rsidP="00050D71">
      <w:pPr>
        <w:pStyle w:val="a3"/>
        <w:jc w:val="center"/>
        <w:rPr>
          <w:b/>
        </w:rPr>
      </w:pPr>
    </w:p>
    <w:p w:rsidR="00050D71" w:rsidRPr="000553F6" w:rsidRDefault="00050D71" w:rsidP="00050D71">
      <w:pPr>
        <w:pStyle w:val="a3"/>
        <w:ind w:firstLine="708"/>
        <w:jc w:val="both"/>
      </w:pPr>
      <w:r w:rsidRPr="000553F6">
        <w:t>4.3.1.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050D71" w:rsidRPr="000553F6" w:rsidRDefault="00050D71" w:rsidP="00050D71">
      <w:pPr>
        <w:pStyle w:val="a3"/>
        <w:ind w:firstLine="708"/>
        <w:jc w:val="both"/>
      </w:pPr>
      <w:r w:rsidRPr="000553F6">
        <w:t>4.3.2. 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050D71" w:rsidRPr="000553F6" w:rsidRDefault="00050D71" w:rsidP="00050D71">
      <w:pPr>
        <w:pStyle w:val="a3"/>
        <w:ind w:firstLine="708"/>
        <w:jc w:val="both"/>
      </w:pPr>
      <w:r w:rsidRPr="000553F6">
        <w:t>4.3.3.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050D71" w:rsidRPr="000553F6" w:rsidRDefault="00050D71" w:rsidP="00050D71">
      <w:pPr>
        <w:pStyle w:val="a3"/>
        <w:ind w:firstLine="708"/>
        <w:jc w:val="both"/>
      </w:pPr>
      <w:r w:rsidRPr="000553F6">
        <w:t xml:space="preserve">4.3.3.1. Озеленение жилого участка формировать между </w:t>
      </w:r>
      <w:proofErr w:type="spellStart"/>
      <w:r w:rsidRPr="000553F6">
        <w:t>отмосткой</w:t>
      </w:r>
      <w:proofErr w:type="spellEnd"/>
      <w:r w:rsidRPr="000553F6">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невысокие отдельно стоящие деревья; на остальной территории участка - свободные композиции и разнообразные приемы озеленения.</w:t>
      </w:r>
    </w:p>
    <w:p w:rsidR="00050D71" w:rsidRPr="000553F6" w:rsidRDefault="00050D71" w:rsidP="00050D71">
      <w:pPr>
        <w:pStyle w:val="a3"/>
        <w:ind w:firstLine="708"/>
        <w:jc w:val="both"/>
      </w:pPr>
      <w:r w:rsidRPr="000553F6">
        <w:t>4.3.3.2. Возможно ограждение участка жилой застройки, если оно не противоречит условиям размещения жилых участков вдоль магистральных улиц согласно пункту 4.3.4.</w:t>
      </w:r>
      <w:r>
        <w:t>2</w:t>
      </w:r>
      <w:r w:rsidRPr="000553F6">
        <w:t xml:space="preserve"> настоящих Правил.</w:t>
      </w:r>
    </w:p>
    <w:p w:rsidR="00050D71" w:rsidRPr="000553F6" w:rsidRDefault="00050D71" w:rsidP="00050D71">
      <w:pPr>
        <w:pStyle w:val="a3"/>
        <w:ind w:firstLine="708"/>
        <w:jc w:val="both"/>
      </w:pPr>
      <w:r w:rsidRPr="000553F6">
        <w:t>4.3.4.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рекомендуется проектировать с учетом градостроительных условий и требований их размещения.</w:t>
      </w:r>
    </w:p>
    <w:p w:rsidR="00050D71" w:rsidRPr="000553F6" w:rsidRDefault="00050D71" w:rsidP="00050D71">
      <w:pPr>
        <w:pStyle w:val="a3"/>
        <w:ind w:firstLine="708"/>
        <w:jc w:val="both"/>
      </w:pPr>
      <w:r w:rsidRPr="000553F6">
        <w:t>4.3.4.1.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w:t>
      </w:r>
    </w:p>
    <w:p w:rsidR="00050D71" w:rsidRPr="00925FA8" w:rsidRDefault="00050D71" w:rsidP="00050D71">
      <w:pPr>
        <w:pStyle w:val="a3"/>
        <w:ind w:firstLine="708"/>
        <w:jc w:val="both"/>
        <w:rPr>
          <w:szCs w:val="28"/>
        </w:rPr>
      </w:pPr>
      <w:r w:rsidRPr="000553F6">
        <w:t>4.3.4.2</w:t>
      </w:r>
      <w:r w:rsidRPr="00925FA8">
        <w:rPr>
          <w:szCs w:val="28"/>
        </w:rPr>
        <w:t xml:space="preserve">. </w:t>
      </w:r>
      <w:r w:rsidRPr="00925FA8">
        <w:rPr>
          <w:szCs w:val="28"/>
          <w:shd w:val="clear" w:color="auto" w:fill="FFFFFF"/>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rsidR="00050D71" w:rsidRDefault="00050D71" w:rsidP="00050D71">
      <w:pPr>
        <w:pStyle w:val="a3"/>
        <w:ind w:firstLine="708"/>
        <w:jc w:val="both"/>
      </w:pPr>
      <w:r w:rsidRPr="000553F6">
        <w:t>4.3.4.3. 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рекомендуется выполнять замену морально и физически устаре</w:t>
      </w:r>
      <w:r>
        <w:t>вших элементов благоустройства.</w:t>
      </w:r>
    </w:p>
    <w:p w:rsidR="00050D71" w:rsidRPr="003311A3" w:rsidRDefault="00050D71" w:rsidP="00050D71">
      <w:pPr>
        <w:pStyle w:val="a3"/>
        <w:ind w:firstLine="708"/>
        <w:jc w:val="both"/>
        <w:rPr>
          <w:szCs w:val="28"/>
        </w:rPr>
      </w:pPr>
      <w:r>
        <w:t xml:space="preserve">4.3.4.4. </w:t>
      </w:r>
      <w:r w:rsidRPr="003311A3">
        <w:rPr>
          <w:szCs w:val="28"/>
          <w:shd w:val="clear" w:color="auto" w:fill="FFFFFF"/>
        </w:rPr>
        <w:t>На территориях жилой застройки рекомендуется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050D71" w:rsidRPr="000553F6" w:rsidRDefault="00050D71" w:rsidP="00050D71">
      <w:pPr>
        <w:pStyle w:val="a3"/>
        <w:jc w:val="both"/>
      </w:pPr>
    </w:p>
    <w:p w:rsidR="00050D71" w:rsidRPr="00011EC1" w:rsidRDefault="00050D71" w:rsidP="00050D71">
      <w:pPr>
        <w:pStyle w:val="a3"/>
        <w:jc w:val="center"/>
        <w:rPr>
          <w:b/>
        </w:rPr>
      </w:pPr>
      <w:r w:rsidRPr="00011EC1">
        <w:rPr>
          <w:b/>
        </w:rPr>
        <w:t>4.4. УЧАСТКИ ДЕТСКИХ САД</w:t>
      </w:r>
      <w:r>
        <w:rPr>
          <w:b/>
        </w:rPr>
        <w:t>ОВ И ШКОЛ</w:t>
      </w:r>
    </w:p>
    <w:p w:rsidR="00050D71" w:rsidRPr="000553F6" w:rsidRDefault="00050D71" w:rsidP="00050D71">
      <w:pPr>
        <w:pStyle w:val="a3"/>
        <w:jc w:val="both"/>
      </w:pPr>
    </w:p>
    <w:p w:rsidR="00050D71" w:rsidRPr="000553F6" w:rsidRDefault="00050D71" w:rsidP="00050D71">
      <w:pPr>
        <w:pStyle w:val="a3"/>
        <w:ind w:firstLine="708"/>
        <w:jc w:val="both"/>
      </w:pPr>
      <w:r w:rsidRPr="000553F6">
        <w:t xml:space="preserve">4.4.1. 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0553F6">
        <w:t>спортядро</w:t>
      </w:r>
      <w:proofErr w:type="spellEnd"/>
      <w:r w:rsidRPr="000553F6">
        <w:t>), озелененные и другие территории и сооружения.</w:t>
      </w:r>
    </w:p>
    <w:p w:rsidR="00050D71" w:rsidRPr="000553F6" w:rsidRDefault="00050D71" w:rsidP="00050D71">
      <w:pPr>
        <w:pStyle w:val="a3"/>
        <w:ind w:firstLine="708"/>
        <w:jc w:val="both"/>
      </w:pPr>
      <w:r w:rsidRPr="000553F6">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050D71" w:rsidRPr="000553F6" w:rsidRDefault="00050D71" w:rsidP="00050D71">
      <w:pPr>
        <w:pStyle w:val="a3"/>
        <w:ind w:firstLine="708"/>
        <w:jc w:val="both"/>
      </w:pPr>
      <w:r w:rsidRPr="000553F6">
        <w:t xml:space="preserve">4.4.2.1. В качестве твердых видов покрытий рекомендуется применение </w:t>
      </w:r>
      <w:proofErr w:type="spellStart"/>
      <w:r w:rsidRPr="000553F6">
        <w:t>цементобетона</w:t>
      </w:r>
      <w:proofErr w:type="spellEnd"/>
      <w:r w:rsidRPr="000553F6">
        <w:t xml:space="preserve"> и плиточного мощения.</w:t>
      </w:r>
    </w:p>
    <w:p w:rsidR="00050D71" w:rsidRPr="000553F6" w:rsidRDefault="00050D71" w:rsidP="00050D71">
      <w:pPr>
        <w:pStyle w:val="a3"/>
        <w:ind w:firstLine="708"/>
        <w:jc w:val="both"/>
      </w:pPr>
      <w:r w:rsidRPr="000553F6">
        <w:t xml:space="preserve">4.4.2.2. При озеленении территории детских садов и школ не допускать применение растений с ядовитыми </w:t>
      </w:r>
      <w:r w:rsidRPr="007F6C28">
        <w:rPr>
          <w:szCs w:val="28"/>
        </w:rPr>
        <w:t xml:space="preserve">плодами, </w:t>
      </w:r>
      <w:r w:rsidRPr="007F6C28">
        <w:rPr>
          <w:szCs w:val="28"/>
          <w:shd w:val="clear" w:color="auto" w:fill="FFFFFF"/>
        </w:rPr>
        <w:t>а также с колючками и шипами</w:t>
      </w:r>
      <w:r w:rsidRPr="007F6C28">
        <w:rPr>
          <w:szCs w:val="28"/>
        </w:rPr>
        <w:t>.</w:t>
      </w:r>
    </w:p>
    <w:p w:rsidR="00050D71" w:rsidRPr="000553F6" w:rsidRDefault="00050D71" w:rsidP="00050D71">
      <w:pPr>
        <w:pStyle w:val="a3"/>
        <w:ind w:firstLine="708"/>
        <w:jc w:val="both"/>
      </w:pPr>
      <w:r w:rsidRPr="000553F6">
        <w:t>4.4.3. При проектировании инженерных коммуникаций квартала не допускать их трассировку через территорию детского сада и школы, уже существующие сети при реконструкции территории квартала рекомендуется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050D71" w:rsidRDefault="00050D71" w:rsidP="00050D71">
      <w:pPr>
        <w:pStyle w:val="a3"/>
        <w:ind w:firstLine="708"/>
        <w:jc w:val="both"/>
      </w:pPr>
      <w:r w:rsidRPr="000553F6">
        <w:t>4.4.4. Рекомендуется плоская кровля зданий детских садов и школ.</w:t>
      </w:r>
    </w:p>
    <w:p w:rsidR="00050D71" w:rsidRPr="000553F6" w:rsidRDefault="00050D71" w:rsidP="00050D71">
      <w:pPr>
        <w:pStyle w:val="a3"/>
        <w:jc w:val="both"/>
      </w:pPr>
    </w:p>
    <w:p w:rsidR="00050D71" w:rsidRDefault="00050D71" w:rsidP="00050D71">
      <w:pPr>
        <w:pStyle w:val="a3"/>
        <w:jc w:val="center"/>
        <w:rPr>
          <w:b/>
        </w:rPr>
      </w:pPr>
      <w:r w:rsidRPr="00011EC1">
        <w:rPr>
          <w:b/>
        </w:rPr>
        <w:t>4.5. УЧАСТКИ ДЛИТЕЛЬНОГО И КРАТКОВРЕМЕННОГО ХРАНЕНИЯ АВТОТРАНСПОРТНЫХ СРЕДСТВ</w:t>
      </w:r>
    </w:p>
    <w:p w:rsidR="00050D71" w:rsidRPr="00011EC1" w:rsidRDefault="00050D71" w:rsidP="00050D71">
      <w:pPr>
        <w:pStyle w:val="a3"/>
        <w:jc w:val="center"/>
        <w:rPr>
          <w:b/>
        </w:rPr>
      </w:pPr>
    </w:p>
    <w:p w:rsidR="00050D71" w:rsidRPr="000553F6" w:rsidRDefault="00050D71" w:rsidP="00050D71">
      <w:pPr>
        <w:pStyle w:val="a3"/>
        <w:ind w:firstLine="708"/>
        <w:jc w:val="both"/>
      </w:pPr>
      <w:r w:rsidRPr="000553F6">
        <w:t>4.5.1. На участке длительного и кратковременного хра</w:t>
      </w:r>
      <w:r>
        <w:t xml:space="preserve">нения автотранспортных средств </w:t>
      </w:r>
      <w:r w:rsidRPr="000553F6">
        <w:t xml:space="preserve">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 Въезды и выезды, как правило, должны иметь закругления бортов тротуаров и газонов радиусом не менее 8м.</w:t>
      </w:r>
    </w:p>
    <w:p w:rsidR="00050D71" w:rsidRPr="000553F6" w:rsidRDefault="00050D71" w:rsidP="00050D71">
      <w:pPr>
        <w:pStyle w:val="a3"/>
        <w:ind w:firstLine="708"/>
        <w:jc w:val="both"/>
      </w:pPr>
      <w:r w:rsidRPr="000553F6">
        <w:t>4.5.2.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050D71" w:rsidRPr="000553F6" w:rsidRDefault="00050D71" w:rsidP="00050D71">
      <w:pPr>
        <w:pStyle w:val="a3"/>
        <w:ind w:firstLine="708"/>
        <w:jc w:val="both"/>
      </w:pPr>
      <w:r w:rsidRPr="000553F6">
        <w:t>4.5.2.1. На пешеходных дорожках рекомендуется предусматривать съезд - бордюрный пандус - на уровень проезда (не менее одного на участок).</w:t>
      </w:r>
    </w:p>
    <w:p w:rsidR="00050D71" w:rsidRPr="000553F6" w:rsidRDefault="00050D71" w:rsidP="00050D71">
      <w:pPr>
        <w:pStyle w:val="a3"/>
        <w:ind w:firstLine="708"/>
        <w:jc w:val="both"/>
      </w:pPr>
      <w:r w:rsidRPr="000553F6">
        <w:t xml:space="preserve">4.5.2.2. Рекомендуется формировать посадки густого высокорастущего кустарника с высокой степенью </w:t>
      </w:r>
      <w:proofErr w:type="spellStart"/>
      <w:r w:rsidRPr="000553F6">
        <w:t>фитонцидности</w:t>
      </w:r>
      <w:proofErr w:type="spellEnd"/>
      <w:r w:rsidRPr="000553F6">
        <w:t xml:space="preserve"> и посадки деревьев вдоль границ участка.</w:t>
      </w:r>
    </w:p>
    <w:p w:rsidR="00050D71" w:rsidRPr="000553F6" w:rsidRDefault="00050D71" w:rsidP="00050D71">
      <w:pPr>
        <w:pStyle w:val="a3"/>
        <w:ind w:firstLine="708"/>
        <w:jc w:val="both"/>
      </w:pPr>
      <w:r w:rsidRPr="000553F6">
        <w:t xml:space="preserve">4.5.3. На сооружениях для длительного и кратковременного хранения автотранспортных средств с плоской и </w:t>
      </w:r>
      <w:proofErr w:type="spellStart"/>
      <w:r w:rsidRPr="000553F6">
        <w:t>малоуклонной</w:t>
      </w:r>
      <w:proofErr w:type="spellEnd"/>
      <w:r w:rsidRPr="000553F6">
        <w:t xml:space="preserve"> кровлей, размещенного в многоэтажной жилой и общественной застройке, может предусматриваться </w:t>
      </w:r>
      <w:proofErr w:type="spellStart"/>
      <w:r w:rsidRPr="000553F6">
        <w:t>крышное</w:t>
      </w:r>
      <w:proofErr w:type="spellEnd"/>
      <w:r w:rsidRPr="000553F6">
        <w:t xml:space="preserve"> озеленение. На </w:t>
      </w:r>
      <w:proofErr w:type="spellStart"/>
      <w:r w:rsidRPr="000553F6">
        <w:t>крышном</w:t>
      </w:r>
      <w:proofErr w:type="spellEnd"/>
      <w:r w:rsidRPr="000553F6">
        <w:t xml:space="preserve"> озеленении рекомендуется предусматривать цветочное оформление, площадь которого должна составлять не менее 10% от площади </w:t>
      </w:r>
      <w:proofErr w:type="spellStart"/>
      <w:r w:rsidRPr="000553F6">
        <w:t>крышного</w:t>
      </w:r>
      <w:proofErr w:type="spellEnd"/>
      <w:r w:rsidRPr="000553F6">
        <w:t xml:space="preserve"> озеленения, посадку деревьев и кустарников с плоскостной корневой системой.</w:t>
      </w:r>
    </w:p>
    <w:p w:rsidR="00050D71" w:rsidRDefault="00050D71" w:rsidP="00050D71">
      <w:pPr>
        <w:pStyle w:val="a3"/>
        <w:ind w:firstLine="708"/>
        <w:jc w:val="both"/>
      </w:pPr>
      <w:r w:rsidRPr="000553F6">
        <w:t>4.5.4.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w:t>
      </w:r>
      <w:r>
        <w:t>нения и размещением ограждений.</w:t>
      </w:r>
    </w:p>
    <w:p w:rsidR="00050D71" w:rsidRPr="007F6C28" w:rsidRDefault="00050D71" w:rsidP="00050D71">
      <w:pPr>
        <w:pStyle w:val="a3"/>
        <w:ind w:firstLine="708"/>
        <w:jc w:val="both"/>
        <w:rPr>
          <w:szCs w:val="28"/>
        </w:rPr>
      </w:pPr>
      <w:r w:rsidRPr="007F6C28">
        <w:rPr>
          <w:szCs w:val="28"/>
        </w:rPr>
        <w:t xml:space="preserve">4.5.5. Не допускаются </w:t>
      </w:r>
      <w:r w:rsidRPr="007F6C28">
        <w:rPr>
          <w:szCs w:val="28"/>
          <w:shd w:val="clear" w:color="auto" w:fill="FFFFFF"/>
        </w:rPr>
        <w:t xml:space="preserve"> остановки, стоянки и хранения автомототранспортных средств на газонах, клумбах, иных участках с зелеными насаждениями.</w:t>
      </w:r>
    </w:p>
    <w:p w:rsidR="00050D71" w:rsidRPr="000553F6" w:rsidRDefault="00050D71" w:rsidP="00050D71">
      <w:pPr>
        <w:pStyle w:val="a3"/>
        <w:jc w:val="both"/>
      </w:pPr>
    </w:p>
    <w:p w:rsidR="00050D71" w:rsidRPr="00011EC1" w:rsidRDefault="00050D71" w:rsidP="00050D71">
      <w:pPr>
        <w:jc w:val="center"/>
        <w:rPr>
          <w:b/>
          <w:szCs w:val="28"/>
        </w:rPr>
      </w:pPr>
      <w:r w:rsidRPr="00011EC1">
        <w:rPr>
          <w:b/>
          <w:szCs w:val="28"/>
        </w:rPr>
        <w:t>Раздел 5. БЛАГОУСТРОЙСТВО НА ТЕРРИТОРИЯХ РЕКРЕАЦИ</w:t>
      </w:r>
      <w:r>
        <w:rPr>
          <w:b/>
          <w:szCs w:val="28"/>
        </w:rPr>
        <w:t>ОННОГО НАЗНАЧЕНИЯ</w:t>
      </w:r>
    </w:p>
    <w:p w:rsidR="00050D71" w:rsidRDefault="00050D71" w:rsidP="00050D71">
      <w:pPr>
        <w:pStyle w:val="a3"/>
        <w:jc w:val="center"/>
        <w:rPr>
          <w:b/>
        </w:rPr>
      </w:pPr>
      <w:r w:rsidRPr="00011EC1">
        <w:rPr>
          <w:b/>
        </w:rPr>
        <w:t>5.1. ОБЩИЕ ПОЛОЖЕНИЯ</w:t>
      </w:r>
    </w:p>
    <w:p w:rsidR="00050D71" w:rsidRPr="00011EC1" w:rsidRDefault="00050D71" w:rsidP="00050D71">
      <w:pPr>
        <w:pStyle w:val="a3"/>
        <w:jc w:val="center"/>
        <w:rPr>
          <w:b/>
        </w:rPr>
      </w:pPr>
    </w:p>
    <w:p w:rsidR="00050D71" w:rsidRPr="002C2C75" w:rsidRDefault="00050D71" w:rsidP="00050D71">
      <w:pPr>
        <w:pStyle w:val="a3"/>
        <w:ind w:firstLine="708"/>
        <w:jc w:val="both"/>
      </w:pPr>
      <w:r w:rsidRPr="000553F6">
        <w:t xml:space="preserve">5.1.1. </w:t>
      </w:r>
      <w:r w:rsidRPr="002C2C75">
        <w:t xml:space="preserve">Объектами нормирования благоустройства на территориях рекреационного назначения обычно являются объекты рекреации </w:t>
      </w:r>
      <w:r w:rsidRPr="002C2C75">
        <w:rPr>
          <w:szCs w:val="28"/>
        </w:rPr>
        <w:t xml:space="preserve">- </w:t>
      </w:r>
      <w:r w:rsidRPr="002C2C75">
        <w:rPr>
          <w:szCs w:val="28"/>
          <w:shd w:val="clear" w:color="auto" w:fill="FFFFFF"/>
        </w:rPr>
        <w:t>части территорий зон особо охраняемых природных территорий, зоны отдыха, парки, лесопарковые зоны, городские леса, сады, бульвары, скверы</w:t>
      </w:r>
      <w:r w:rsidRPr="002C2C75">
        <w:rPr>
          <w:szCs w:val="28"/>
        </w:rPr>
        <w:t>.</w:t>
      </w:r>
      <w:r w:rsidRPr="002C2C75">
        <w:t xml:space="preserve">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050D71" w:rsidRPr="000553F6" w:rsidRDefault="00050D71" w:rsidP="00050D71">
      <w:pPr>
        <w:pStyle w:val="a3"/>
        <w:ind w:firstLine="708"/>
        <w:jc w:val="both"/>
      </w:pPr>
      <w:r w:rsidRPr="002C2C75">
        <w:t xml:space="preserve">5.1.2. Благоустройство памятников садово-паркового искусства, истории и архитектуры включает реконструкцию </w:t>
      </w:r>
      <w:r w:rsidRPr="000553F6">
        <w:t>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050D71" w:rsidRPr="000553F6" w:rsidRDefault="00050D71" w:rsidP="00050D71">
      <w:pPr>
        <w:pStyle w:val="a3"/>
        <w:ind w:firstLine="708"/>
        <w:jc w:val="both"/>
      </w:pPr>
      <w:r w:rsidRPr="000553F6">
        <w:t>5.1.3.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050D71" w:rsidRPr="000553F6" w:rsidRDefault="00050D71" w:rsidP="00050D71">
      <w:pPr>
        <w:pStyle w:val="a3"/>
        <w:ind w:firstLine="708"/>
        <w:jc w:val="both"/>
      </w:pPr>
      <w:r w:rsidRPr="000553F6">
        <w:t>5.1.4. При реконструкции объектов рекреации предусматривать:</w:t>
      </w:r>
    </w:p>
    <w:p w:rsidR="00050D71" w:rsidRPr="00CA1220" w:rsidRDefault="00050D71" w:rsidP="00050D71">
      <w:pPr>
        <w:pStyle w:val="s1"/>
        <w:shd w:val="clear" w:color="auto" w:fill="FFFFFF"/>
        <w:ind w:firstLine="567"/>
        <w:jc w:val="both"/>
        <w:rPr>
          <w:sz w:val="28"/>
          <w:szCs w:val="28"/>
        </w:rPr>
      </w:pPr>
      <w:r w:rsidRPr="00CA1220">
        <w:rPr>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050D71" w:rsidRPr="00CA1220" w:rsidRDefault="00050D71" w:rsidP="00050D71">
      <w:pPr>
        <w:pStyle w:val="s1"/>
        <w:shd w:val="clear" w:color="auto" w:fill="FFFFFF"/>
        <w:ind w:firstLine="567"/>
        <w:jc w:val="both"/>
        <w:rPr>
          <w:sz w:val="28"/>
          <w:szCs w:val="28"/>
        </w:rPr>
      </w:pPr>
      <w:r w:rsidRPr="00CA1220">
        <w:rPr>
          <w:sz w:val="28"/>
          <w:szCs w:val="28"/>
        </w:rPr>
        <w:t xml:space="preserve">б) для парков и садов: </w:t>
      </w:r>
      <w:proofErr w:type="spellStart"/>
      <w:r w:rsidRPr="00CA1220">
        <w:rPr>
          <w:sz w:val="28"/>
          <w:szCs w:val="28"/>
        </w:rPr>
        <w:t>разреживание</w:t>
      </w:r>
      <w:proofErr w:type="spellEnd"/>
      <w:r w:rsidRPr="00CA1220">
        <w:rPr>
          <w:sz w:val="28"/>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050D71" w:rsidRPr="00CA1220" w:rsidRDefault="00050D71" w:rsidP="00050D71">
      <w:pPr>
        <w:pStyle w:val="s1"/>
        <w:shd w:val="clear" w:color="auto" w:fill="FFFFFF"/>
        <w:ind w:firstLine="567"/>
        <w:jc w:val="both"/>
        <w:rPr>
          <w:sz w:val="28"/>
          <w:szCs w:val="28"/>
        </w:rPr>
      </w:pPr>
      <w:r w:rsidRPr="00CA1220">
        <w:rPr>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050D71" w:rsidRPr="00CA1220" w:rsidRDefault="00050D71" w:rsidP="00050D71">
      <w:pPr>
        <w:pStyle w:val="s1"/>
        <w:shd w:val="clear" w:color="auto" w:fill="FFFFFF"/>
        <w:ind w:firstLine="567"/>
        <w:jc w:val="both"/>
        <w:rPr>
          <w:sz w:val="28"/>
          <w:szCs w:val="28"/>
        </w:rPr>
      </w:pPr>
      <w:r w:rsidRPr="00CA1220">
        <w:rPr>
          <w:sz w:val="28"/>
          <w:szCs w:val="28"/>
        </w:rPr>
        <w:t>г) для городских лесов: реализацию мероприятий по благоустройству,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w:t>
      </w:r>
    </w:p>
    <w:p w:rsidR="00050D71" w:rsidRDefault="00050D71" w:rsidP="00050D71">
      <w:pPr>
        <w:pStyle w:val="a3"/>
        <w:ind w:firstLine="708"/>
        <w:jc w:val="both"/>
      </w:pPr>
      <w:r w:rsidRPr="000553F6">
        <w:t xml:space="preserve"> 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w:t>
      </w:r>
      <w:r>
        <w:t xml:space="preserve"> или в обход объекта рекреации.</w:t>
      </w:r>
    </w:p>
    <w:p w:rsidR="00050D71" w:rsidRPr="00A6281C" w:rsidRDefault="00050D71" w:rsidP="00050D71">
      <w:pPr>
        <w:pStyle w:val="s1"/>
        <w:shd w:val="clear" w:color="auto" w:fill="FFFFFF"/>
        <w:ind w:firstLine="567"/>
        <w:jc w:val="both"/>
        <w:rPr>
          <w:sz w:val="28"/>
          <w:szCs w:val="28"/>
        </w:rPr>
      </w:pPr>
      <w:r w:rsidRPr="00A6281C">
        <w:rPr>
          <w:sz w:val="28"/>
          <w:szCs w:val="28"/>
        </w:rPr>
        <w:t xml:space="preserve">5.1.6.  При проектировании парков </w:t>
      </w:r>
      <w:r>
        <w:rPr>
          <w:sz w:val="28"/>
          <w:szCs w:val="28"/>
        </w:rPr>
        <w:t xml:space="preserve"> </w:t>
      </w:r>
      <w:r w:rsidRPr="00A6281C">
        <w:rPr>
          <w:sz w:val="28"/>
          <w:szCs w:val="28"/>
        </w:rPr>
        <w:t xml:space="preserve"> учитывать ландшафтно-климатические условия и организовывать парки на пересеченном рельефе, по берегам водоемов, рек, парки на территориях, занятых лесными насаждениями.</w:t>
      </w:r>
    </w:p>
    <w:p w:rsidR="00050D71" w:rsidRPr="00A6281C" w:rsidRDefault="00050D71" w:rsidP="00050D71">
      <w:pPr>
        <w:pStyle w:val="s1"/>
        <w:shd w:val="clear" w:color="auto" w:fill="FFFFFF"/>
        <w:ind w:firstLine="567"/>
        <w:jc w:val="both"/>
        <w:rPr>
          <w:sz w:val="28"/>
          <w:szCs w:val="28"/>
        </w:rPr>
      </w:pPr>
      <w:r w:rsidRPr="00A6281C">
        <w:rPr>
          <w:sz w:val="28"/>
          <w:szCs w:val="28"/>
        </w:rPr>
        <w:t>При проектировании озеленения парков использова</w:t>
      </w:r>
      <w:r>
        <w:rPr>
          <w:sz w:val="28"/>
          <w:szCs w:val="28"/>
        </w:rPr>
        <w:t>ть</w:t>
      </w:r>
      <w:r w:rsidRPr="00A6281C">
        <w:rPr>
          <w:sz w:val="28"/>
          <w:szCs w:val="28"/>
        </w:rPr>
        <w:t xml:space="preserve"> тип</w:t>
      </w:r>
      <w:r>
        <w:rPr>
          <w:sz w:val="28"/>
          <w:szCs w:val="28"/>
        </w:rPr>
        <w:t>ы</w:t>
      </w:r>
      <w:r w:rsidRPr="00A6281C">
        <w:rPr>
          <w:sz w:val="28"/>
          <w:szCs w:val="28"/>
        </w:rPr>
        <w:t xml:space="preserve"> насаждений и вид</w:t>
      </w:r>
      <w:r>
        <w:rPr>
          <w:sz w:val="28"/>
          <w:szCs w:val="28"/>
        </w:rPr>
        <w:t>ы</w:t>
      </w:r>
      <w:r w:rsidRPr="00A6281C">
        <w:rPr>
          <w:sz w:val="28"/>
          <w:szCs w:val="28"/>
        </w:rPr>
        <w:t xml:space="preserve"> растений, характерны</w:t>
      </w:r>
      <w:r>
        <w:rPr>
          <w:sz w:val="28"/>
          <w:szCs w:val="28"/>
        </w:rPr>
        <w:t>е</w:t>
      </w:r>
      <w:r w:rsidRPr="00A6281C">
        <w:rPr>
          <w:sz w:val="28"/>
          <w:szCs w:val="28"/>
        </w:rPr>
        <w:t xml:space="preserve"> для данной климатической зоны.</w:t>
      </w:r>
    </w:p>
    <w:p w:rsidR="00050D71" w:rsidRPr="00A6281C" w:rsidRDefault="00050D71" w:rsidP="00050D71">
      <w:pPr>
        <w:pStyle w:val="s1"/>
        <w:shd w:val="clear" w:color="auto" w:fill="FFFFFF"/>
        <w:ind w:firstLine="567"/>
        <w:jc w:val="both"/>
        <w:rPr>
          <w:sz w:val="28"/>
          <w:szCs w:val="28"/>
        </w:rPr>
      </w:pPr>
      <w:r w:rsidRPr="00A6281C">
        <w:rPr>
          <w:sz w:val="28"/>
          <w:szCs w:val="28"/>
        </w:rPr>
        <w:t xml:space="preserve">5.1.7.  При благоустройстве парков, являющихся памятниками садово-паркового искусства, истории и архитектуры, </w:t>
      </w:r>
      <w:r>
        <w:rPr>
          <w:sz w:val="28"/>
          <w:szCs w:val="28"/>
        </w:rPr>
        <w:t xml:space="preserve"> </w:t>
      </w:r>
      <w:r w:rsidRPr="00A6281C">
        <w:rPr>
          <w:sz w:val="28"/>
          <w:szCs w:val="28"/>
        </w:rPr>
        <w:t xml:space="preserve">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w:t>
      </w:r>
      <w:r>
        <w:rPr>
          <w:sz w:val="28"/>
          <w:szCs w:val="28"/>
        </w:rPr>
        <w:t xml:space="preserve"> </w:t>
      </w:r>
      <w:r w:rsidRPr="00A6281C">
        <w:rPr>
          <w:sz w:val="28"/>
          <w:szCs w:val="28"/>
        </w:rPr>
        <w:t>проектировать в соответствии с историко-культурным регламентом территории, на которой он расположен (при его наличии).</w:t>
      </w:r>
    </w:p>
    <w:p w:rsidR="00050D71" w:rsidRPr="000553F6" w:rsidRDefault="00050D71" w:rsidP="00050D71">
      <w:pPr>
        <w:pStyle w:val="a3"/>
        <w:ind w:firstLine="708"/>
        <w:jc w:val="both"/>
      </w:pPr>
    </w:p>
    <w:p w:rsidR="00050D71" w:rsidRDefault="00050D71" w:rsidP="00050D71">
      <w:pPr>
        <w:pStyle w:val="a3"/>
        <w:jc w:val="center"/>
        <w:rPr>
          <w:b/>
        </w:rPr>
      </w:pPr>
      <w:r w:rsidRPr="00011EC1">
        <w:rPr>
          <w:b/>
        </w:rPr>
        <w:t>5.2. ЗОНЫ ОТДЫХА</w:t>
      </w:r>
    </w:p>
    <w:p w:rsidR="00050D71" w:rsidRPr="00011EC1" w:rsidRDefault="00050D71" w:rsidP="00050D71">
      <w:pPr>
        <w:pStyle w:val="a3"/>
        <w:jc w:val="center"/>
        <w:rPr>
          <w:b/>
        </w:rPr>
      </w:pPr>
    </w:p>
    <w:p w:rsidR="00050D71" w:rsidRPr="000553F6" w:rsidRDefault="00050D71" w:rsidP="00050D71">
      <w:pPr>
        <w:pStyle w:val="a3"/>
        <w:ind w:firstLine="708"/>
        <w:jc w:val="both"/>
      </w:pPr>
      <w:r w:rsidRPr="000553F6">
        <w:t>5.2.1. Зоны отдыха - территории, предназначенные и обустроенные для организации активного массового отдыха, купания и рекреации.</w:t>
      </w:r>
    </w:p>
    <w:p w:rsidR="00050D71" w:rsidRPr="000553F6" w:rsidRDefault="00050D71" w:rsidP="00050D71">
      <w:pPr>
        <w:pStyle w:val="a3"/>
        <w:ind w:firstLine="708"/>
        <w:jc w:val="both"/>
      </w:pPr>
      <w:r w:rsidRPr="000553F6">
        <w:t>5.2.2.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050D71" w:rsidRPr="000553F6" w:rsidRDefault="00050D71" w:rsidP="00050D71">
      <w:pPr>
        <w:pStyle w:val="a3"/>
        <w:ind w:firstLine="708"/>
        <w:jc w:val="both"/>
      </w:pPr>
      <w:r>
        <w:t>5</w:t>
      </w:r>
      <w:r w:rsidRPr="000553F6">
        <w:t>.2.3. 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устанавливается площадью не менее 12 кв.м, имеющим естественное и искусственное освещение, водопровод и туалет.</w:t>
      </w:r>
    </w:p>
    <w:p w:rsidR="00050D71" w:rsidRPr="000553F6" w:rsidRDefault="00050D71" w:rsidP="00050D71">
      <w:pPr>
        <w:pStyle w:val="a3"/>
        <w:ind w:firstLine="708"/>
        <w:jc w:val="both"/>
      </w:pPr>
      <w:r w:rsidRPr="000553F6">
        <w:t>5.2.4.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w:t>
      </w:r>
      <w:r>
        <w:t xml:space="preserve"> переодевания)</w:t>
      </w:r>
      <w:r w:rsidRPr="000553F6">
        <w:t>.</w:t>
      </w:r>
    </w:p>
    <w:p w:rsidR="00050D71" w:rsidRPr="000553F6" w:rsidRDefault="00050D71" w:rsidP="00050D71">
      <w:pPr>
        <w:pStyle w:val="a3"/>
        <w:ind w:firstLine="708"/>
        <w:jc w:val="both"/>
      </w:pPr>
      <w:r w:rsidRPr="000553F6">
        <w:t xml:space="preserve">5.2.4.1. При проектировании озеленения рекомендуется обеспечивать: </w:t>
      </w:r>
    </w:p>
    <w:p w:rsidR="00050D71" w:rsidRPr="000553F6" w:rsidRDefault="00050D71" w:rsidP="00050D71">
      <w:pPr>
        <w:pStyle w:val="a3"/>
        <w:jc w:val="both"/>
      </w:pPr>
      <w:r w:rsidRPr="000553F6">
        <w:t>- сохранение травяного покрова, древесно-кустарниковой и прибрежной растительности не менее, чем на 80% общей площади зоны отдыха;</w:t>
      </w:r>
    </w:p>
    <w:p w:rsidR="00050D71" w:rsidRPr="000553F6" w:rsidRDefault="00050D71" w:rsidP="00050D71">
      <w:pPr>
        <w:pStyle w:val="a3"/>
        <w:jc w:val="both"/>
      </w:pPr>
      <w:r w:rsidRPr="000553F6">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050D71" w:rsidRPr="000553F6" w:rsidRDefault="00050D71" w:rsidP="00050D71">
      <w:pPr>
        <w:pStyle w:val="a3"/>
        <w:jc w:val="both"/>
      </w:pPr>
      <w:r w:rsidRPr="000553F6">
        <w:t>- недопущение использования территории зоны отдыха для иных целей (выгуливания собак, устройства игровых городков, аттракционов и т.п.).</w:t>
      </w:r>
    </w:p>
    <w:p w:rsidR="00050D71" w:rsidRPr="000553F6" w:rsidRDefault="00050D71" w:rsidP="00050D71">
      <w:pPr>
        <w:pStyle w:val="a3"/>
        <w:ind w:firstLine="708"/>
        <w:jc w:val="both"/>
      </w:pPr>
      <w:r w:rsidRPr="000553F6">
        <w:t>5.2.4.2. Возможно размещение ограждения, уличного технического оборудования (торговы</w:t>
      </w:r>
      <w:r>
        <w:t>е тележки "вода", "мороженое").</w:t>
      </w:r>
    </w:p>
    <w:p w:rsidR="00050D71" w:rsidRDefault="00050D71" w:rsidP="00050D71">
      <w:pPr>
        <w:pStyle w:val="a3"/>
        <w:jc w:val="center"/>
        <w:rPr>
          <w:b/>
        </w:rPr>
      </w:pPr>
    </w:p>
    <w:p w:rsidR="00050D71" w:rsidRDefault="00050D71" w:rsidP="00050D71">
      <w:pPr>
        <w:pStyle w:val="a3"/>
        <w:jc w:val="center"/>
        <w:rPr>
          <w:b/>
        </w:rPr>
      </w:pPr>
      <w:r>
        <w:rPr>
          <w:b/>
        </w:rPr>
        <w:t>5.3. ПАРКИ</w:t>
      </w:r>
    </w:p>
    <w:p w:rsidR="00050D71" w:rsidRPr="00011EC1" w:rsidRDefault="00050D71" w:rsidP="00050D71">
      <w:pPr>
        <w:pStyle w:val="a3"/>
        <w:jc w:val="center"/>
        <w:rPr>
          <w:b/>
        </w:rPr>
      </w:pPr>
    </w:p>
    <w:p w:rsidR="00050D71" w:rsidRPr="000553F6" w:rsidRDefault="00050D71" w:rsidP="00050D71">
      <w:pPr>
        <w:pStyle w:val="a3"/>
        <w:ind w:firstLine="708"/>
        <w:jc w:val="both"/>
      </w:pPr>
      <w:r w:rsidRPr="000553F6">
        <w:t xml:space="preserve">5.3.1. На территории поселения проектируются парки жилых районов. </w:t>
      </w:r>
    </w:p>
    <w:p w:rsidR="00050D71" w:rsidRPr="000553F6" w:rsidRDefault="00050D71" w:rsidP="00050D71">
      <w:pPr>
        <w:pStyle w:val="a3"/>
        <w:ind w:firstLine="708"/>
        <w:jc w:val="both"/>
      </w:pPr>
      <w:r w:rsidRPr="000553F6">
        <w:t>5.3.2. 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050D71" w:rsidRPr="000553F6" w:rsidRDefault="00050D71" w:rsidP="00050D71">
      <w:pPr>
        <w:pStyle w:val="a3"/>
        <w:ind w:firstLine="708"/>
        <w:jc w:val="both"/>
      </w:pPr>
      <w:r w:rsidRPr="000553F6">
        <w:t>5.3.3.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050D71" w:rsidRPr="000553F6" w:rsidRDefault="00050D71" w:rsidP="00050D71">
      <w:pPr>
        <w:pStyle w:val="a3"/>
        <w:ind w:firstLine="708"/>
        <w:jc w:val="both"/>
      </w:pPr>
      <w:r w:rsidRPr="000553F6">
        <w:t>5.3.4.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050D71" w:rsidRDefault="00050D71" w:rsidP="00050D71">
      <w:pPr>
        <w:pStyle w:val="a3"/>
        <w:ind w:firstLine="708"/>
        <w:jc w:val="both"/>
      </w:pPr>
      <w:r w:rsidRPr="000553F6">
        <w:t>5.3.5. Возможно</w:t>
      </w:r>
      <w:r>
        <w:t>,</w:t>
      </w:r>
      <w:r w:rsidRPr="000553F6">
        <w:t xml:space="preserve">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w:t>
      </w:r>
      <w:r>
        <w:t>оружений питания (летние кафе).</w:t>
      </w:r>
    </w:p>
    <w:p w:rsidR="00050D71" w:rsidRDefault="00050D71" w:rsidP="00050D71">
      <w:pPr>
        <w:pStyle w:val="a3"/>
        <w:jc w:val="center"/>
        <w:rPr>
          <w:b/>
        </w:rPr>
      </w:pPr>
      <w:r w:rsidRPr="00011EC1">
        <w:rPr>
          <w:b/>
        </w:rPr>
        <w:t>5.4. САДЫ</w:t>
      </w:r>
    </w:p>
    <w:p w:rsidR="00050D71" w:rsidRPr="00011EC1" w:rsidRDefault="00050D71" w:rsidP="00050D71">
      <w:pPr>
        <w:pStyle w:val="a3"/>
        <w:jc w:val="center"/>
        <w:rPr>
          <w:b/>
        </w:rPr>
      </w:pPr>
    </w:p>
    <w:p w:rsidR="00050D71" w:rsidRPr="000553F6" w:rsidRDefault="00050D71" w:rsidP="00050D71">
      <w:pPr>
        <w:pStyle w:val="a3"/>
        <w:ind w:firstLine="708"/>
        <w:jc w:val="both"/>
      </w:pPr>
      <w:r w:rsidRPr="000553F6">
        <w:t>5.4.1. На территории населенного пункта рекомендуется формировать следующие виды садов: сады отдыха и прогулок, сады при сооружениях, сады на крышах и др.</w:t>
      </w:r>
    </w:p>
    <w:p w:rsidR="00050D71" w:rsidRPr="000553F6" w:rsidRDefault="00050D71" w:rsidP="00050D71">
      <w:pPr>
        <w:pStyle w:val="a3"/>
        <w:jc w:val="both"/>
      </w:pPr>
      <w:r w:rsidRPr="000553F6">
        <w:t>Сад отдыха и прогулок</w:t>
      </w:r>
    </w:p>
    <w:p w:rsidR="00050D71" w:rsidRPr="000553F6" w:rsidRDefault="00050D71" w:rsidP="00050D71">
      <w:pPr>
        <w:pStyle w:val="a3"/>
        <w:ind w:firstLine="708"/>
        <w:jc w:val="both"/>
      </w:pPr>
      <w:r w:rsidRPr="000553F6">
        <w:t>5.4.2. 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050D71" w:rsidRPr="000553F6" w:rsidRDefault="00050D71" w:rsidP="00050D71">
      <w:pPr>
        <w:pStyle w:val="a3"/>
        <w:ind w:firstLine="708"/>
        <w:jc w:val="both"/>
      </w:pPr>
      <w:r w:rsidRPr="000553F6">
        <w:t>5.4.3. Как правило, 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050D71" w:rsidRPr="000553F6" w:rsidRDefault="00050D71" w:rsidP="00050D71">
      <w:pPr>
        <w:pStyle w:val="a3"/>
        <w:ind w:firstLine="708"/>
        <w:jc w:val="both"/>
      </w:pPr>
      <w:r w:rsidRPr="000553F6">
        <w:t>5.4.3.1. 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050D71" w:rsidRPr="000553F6" w:rsidRDefault="00050D71" w:rsidP="00050D71">
      <w:pPr>
        <w:pStyle w:val="a3"/>
        <w:ind w:firstLine="708"/>
        <w:jc w:val="both"/>
      </w:pPr>
      <w:r w:rsidRPr="000553F6">
        <w:t>5.4.3.2. Возможно предусматривать размещение ограждения, некапитальных нестационарных сооружений питания (летние кафе).</w:t>
      </w:r>
    </w:p>
    <w:p w:rsidR="00050D71" w:rsidRPr="000553F6" w:rsidRDefault="00050D71" w:rsidP="00050D71">
      <w:pPr>
        <w:pStyle w:val="a3"/>
        <w:jc w:val="both"/>
      </w:pPr>
      <w:r w:rsidRPr="000553F6">
        <w:t xml:space="preserve">Сады при зданиях и сооружениях </w:t>
      </w:r>
    </w:p>
    <w:p w:rsidR="00050D71" w:rsidRPr="000553F6" w:rsidRDefault="00050D71" w:rsidP="00050D71">
      <w:pPr>
        <w:pStyle w:val="a3"/>
        <w:ind w:firstLine="708"/>
        <w:jc w:val="both"/>
      </w:pPr>
      <w:r>
        <w:t>5</w:t>
      </w:r>
      <w:r w:rsidRPr="000553F6">
        <w:t>.4.4. 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050D71" w:rsidRDefault="00050D71" w:rsidP="00050D71">
      <w:pPr>
        <w:pStyle w:val="a3"/>
        <w:ind w:firstLine="708"/>
        <w:jc w:val="both"/>
      </w:pPr>
      <w:r w:rsidRPr="000553F6">
        <w:t>5.4.5. Обязательный, рекомендуемый и допускаемый перечень элементов благоустройства сада рекомендуется принимать согласно пункту 5.4.3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050D71" w:rsidRPr="000553F6" w:rsidRDefault="00050D71" w:rsidP="00050D71">
      <w:pPr>
        <w:pStyle w:val="a3"/>
        <w:ind w:firstLine="708"/>
        <w:jc w:val="both"/>
      </w:pPr>
    </w:p>
    <w:p w:rsidR="00050D71" w:rsidRPr="00011EC1" w:rsidRDefault="00050D71" w:rsidP="00050D71">
      <w:pPr>
        <w:jc w:val="center"/>
        <w:rPr>
          <w:b/>
          <w:szCs w:val="28"/>
        </w:rPr>
      </w:pPr>
      <w:r w:rsidRPr="00011EC1">
        <w:rPr>
          <w:b/>
          <w:szCs w:val="28"/>
        </w:rPr>
        <w:t>5.5. СКВЕРЫ</w:t>
      </w:r>
    </w:p>
    <w:p w:rsidR="00050D71" w:rsidRPr="000553F6" w:rsidRDefault="00050D71" w:rsidP="00050D71">
      <w:pPr>
        <w:pStyle w:val="a3"/>
        <w:ind w:firstLine="708"/>
        <w:jc w:val="both"/>
      </w:pPr>
      <w:r w:rsidRPr="000553F6">
        <w:t>5.5.1. Скверы обычно предназначены для организации кратковременного отдыха, прогулок, транзитных пешеходных передвижений.</w:t>
      </w:r>
    </w:p>
    <w:p w:rsidR="00050D71" w:rsidRPr="000553F6" w:rsidRDefault="00050D71" w:rsidP="00050D71">
      <w:pPr>
        <w:pStyle w:val="a3"/>
        <w:ind w:firstLine="708"/>
        <w:jc w:val="both"/>
      </w:pPr>
      <w:r w:rsidRPr="000553F6">
        <w:t>5.5.2.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050D71" w:rsidRDefault="00050D71" w:rsidP="00050D71">
      <w:pPr>
        <w:pStyle w:val="a3"/>
        <w:ind w:firstLine="708"/>
        <w:jc w:val="both"/>
      </w:pPr>
      <w:r w:rsidRPr="000553F6">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050D71" w:rsidRPr="000553F6" w:rsidRDefault="00050D71" w:rsidP="00050D71">
      <w:pPr>
        <w:pStyle w:val="a3"/>
        <w:ind w:firstLine="708"/>
        <w:jc w:val="both"/>
      </w:pPr>
    </w:p>
    <w:p w:rsidR="00050D71" w:rsidRPr="00011EC1" w:rsidRDefault="00050D71" w:rsidP="00050D71">
      <w:pPr>
        <w:jc w:val="center"/>
        <w:rPr>
          <w:b/>
          <w:szCs w:val="28"/>
        </w:rPr>
      </w:pPr>
      <w:r w:rsidRPr="00011EC1">
        <w:rPr>
          <w:b/>
          <w:szCs w:val="28"/>
        </w:rPr>
        <w:t>Раздел 6. БЛАГОУСТРОЙСТВО НА ТЕРРИТОРИ</w:t>
      </w:r>
      <w:r>
        <w:rPr>
          <w:b/>
          <w:szCs w:val="28"/>
        </w:rPr>
        <w:t>ЯХ ПРОИЗВОДСТВЕННОГО НАЗНАЧЕНИЯ</w:t>
      </w:r>
    </w:p>
    <w:p w:rsidR="00050D71" w:rsidRDefault="00050D71" w:rsidP="00050D71">
      <w:pPr>
        <w:pStyle w:val="a3"/>
        <w:ind w:firstLine="708"/>
        <w:jc w:val="center"/>
        <w:rPr>
          <w:b/>
        </w:rPr>
      </w:pPr>
      <w:r w:rsidRPr="008F3C23">
        <w:rPr>
          <w:b/>
        </w:rPr>
        <w:t>6.1. ОБЩИЕ ПОЛОЖЕНИЯ</w:t>
      </w:r>
    </w:p>
    <w:p w:rsidR="00050D71" w:rsidRPr="008F3C23" w:rsidRDefault="00050D71" w:rsidP="00050D71">
      <w:pPr>
        <w:pStyle w:val="a3"/>
        <w:ind w:firstLine="708"/>
        <w:jc w:val="center"/>
        <w:rPr>
          <w:b/>
        </w:rPr>
      </w:pPr>
    </w:p>
    <w:p w:rsidR="00050D71" w:rsidRDefault="00050D71" w:rsidP="00050D71">
      <w:pPr>
        <w:pStyle w:val="a3"/>
        <w:ind w:firstLine="708"/>
        <w:jc w:val="both"/>
      </w:pPr>
      <w:r w:rsidRPr="000553F6">
        <w:t xml:space="preserve">6.1.1. 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 </w:t>
      </w:r>
      <w:r>
        <w:t xml:space="preserve"> </w:t>
      </w:r>
    </w:p>
    <w:p w:rsidR="00050D71" w:rsidRPr="000553F6" w:rsidRDefault="00050D71" w:rsidP="00050D71">
      <w:pPr>
        <w:pStyle w:val="a3"/>
        <w:ind w:firstLine="708"/>
        <w:jc w:val="both"/>
      </w:pPr>
    </w:p>
    <w:p w:rsidR="00050D71" w:rsidRPr="008F3C23" w:rsidRDefault="00050D71" w:rsidP="00050D71">
      <w:pPr>
        <w:pStyle w:val="a3"/>
        <w:ind w:firstLine="708"/>
        <w:jc w:val="center"/>
        <w:rPr>
          <w:b/>
        </w:rPr>
      </w:pPr>
      <w:r w:rsidRPr="008F3C23">
        <w:rPr>
          <w:b/>
        </w:rPr>
        <w:t>6.2. ОЗЕЛЕНЕННЫЕ ТЕРРИТОРИИ САНИТАРНО-ЗАЩИТНЫХ ЗОН</w:t>
      </w:r>
    </w:p>
    <w:p w:rsidR="00050D71" w:rsidRPr="000553F6" w:rsidRDefault="00050D71" w:rsidP="00050D71">
      <w:pPr>
        <w:pStyle w:val="a3"/>
        <w:ind w:firstLine="708"/>
        <w:jc w:val="both"/>
      </w:pPr>
      <w:r w:rsidRPr="000553F6">
        <w:t xml:space="preserve">6.2.1. 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w:t>
      </w:r>
      <w:proofErr w:type="spellStart"/>
      <w:r w:rsidRPr="000553F6">
        <w:t>СанПиН</w:t>
      </w:r>
      <w:proofErr w:type="spellEnd"/>
      <w:r w:rsidRPr="000553F6">
        <w:t xml:space="preserve"> 2.2.1/2.1.1.1200.</w:t>
      </w:r>
    </w:p>
    <w:p w:rsidR="00050D71" w:rsidRPr="000553F6" w:rsidRDefault="00050D71" w:rsidP="00050D71">
      <w:pPr>
        <w:pStyle w:val="a3"/>
        <w:ind w:firstLine="708"/>
        <w:jc w:val="both"/>
      </w:pPr>
      <w:r>
        <w:t>6</w:t>
      </w:r>
      <w:r w:rsidRPr="000553F6">
        <w:t>.2.2. Как правило,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050D71" w:rsidRDefault="00050D71" w:rsidP="00050D71">
      <w:pPr>
        <w:pStyle w:val="a3"/>
        <w:ind w:firstLine="708"/>
        <w:jc w:val="both"/>
      </w:pPr>
      <w:r w:rsidRPr="000553F6">
        <w:t>6.2.2.1. Озеленение рекомендуется формировать в виде живописных композиций, исключающих однообразие и монотонность.</w:t>
      </w:r>
    </w:p>
    <w:p w:rsidR="00050D71" w:rsidRPr="000553F6" w:rsidRDefault="00050D71" w:rsidP="00050D71">
      <w:pPr>
        <w:pStyle w:val="a3"/>
        <w:ind w:firstLine="708"/>
        <w:jc w:val="both"/>
      </w:pPr>
    </w:p>
    <w:p w:rsidR="00050D71" w:rsidRPr="00011EC1" w:rsidRDefault="00050D71" w:rsidP="00050D71">
      <w:pPr>
        <w:jc w:val="center"/>
        <w:rPr>
          <w:b/>
          <w:szCs w:val="28"/>
        </w:rPr>
      </w:pPr>
      <w:r w:rsidRPr="00011EC1">
        <w:rPr>
          <w:b/>
          <w:szCs w:val="28"/>
        </w:rPr>
        <w:t>Раздел 7. ОБЪЕКТЫ БЛАГОУСТРОЙСТВА НА ТЕРРИТОРИЯХ ТРАНСПОРТНЫХ И ИНЖЕНЕРНЫХ КОММУНИКАЦИЙ</w:t>
      </w:r>
    </w:p>
    <w:p w:rsidR="00050D71" w:rsidRDefault="00050D71" w:rsidP="00050D71">
      <w:pPr>
        <w:pStyle w:val="a3"/>
        <w:jc w:val="center"/>
        <w:rPr>
          <w:b/>
        </w:rPr>
      </w:pPr>
      <w:r w:rsidRPr="00A91FB5">
        <w:rPr>
          <w:b/>
        </w:rPr>
        <w:t>7.1. ОБЩИЕ ПОЛОЖЕНИЯ</w:t>
      </w:r>
    </w:p>
    <w:p w:rsidR="00050D71" w:rsidRPr="00A91FB5" w:rsidRDefault="00050D71" w:rsidP="00050D71">
      <w:pPr>
        <w:pStyle w:val="a3"/>
        <w:jc w:val="center"/>
        <w:rPr>
          <w:b/>
        </w:rPr>
      </w:pPr>
    </w:p>
    <w:p w:rsidR="00050D71" w:rsidRPr="000553F6" w:rsidRDefault="00050D71" w:rsidP="00050D71">
      <w:pPr>
        <w:pStyle w:val="a3"/>
        <w:ind w:firstLine="708"/>
        <w:jc w:val="both"/>
      </w:pPr>
      <w:r w:rsidRPr="000553F6">
        <w:t>7.1.1. Объектами нормирования благоустройства на территориях транспортных коммуникаций населенного пункта являются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050D71" w:rsidRPr="000553F6" w:rsidRDefault="00050D71" w:rsidP="00050D71">
      <w:pPr>
        <w:pStyle w:val="a3"/>
        <w:ind w:firstLine="708"/>
        <w:jc w:val="both"/>
      </w:pPr>
      <w:r w:rsidRPr="000553F6">
        <w:t>7.1.2. 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050D71" w:rsidRDefault="00050D71" w:rsidP="00050D71">
      <w:pPr>
        <w:pStyle w:val="a3"/>
        <w:ind w:firstLine="708"/>
        <w:jc w:val="both"/>
      </w:pPr>
      <w:r w:rsidRPr="000553F6">
        <w:t xml:space="preserve">7.1.3. Проектирование комплексного благоустройства на территориях транспортных и инженерных коммуникаций следует вести с учетом </w:t>
      </w:r>
      <w:proofErr w:type="spellStart"/>
      <w:r w:rsidRPr="000553F6">
        <w:t>СНиП</w:t>
      </w:r>
      <w:proofErr w:type="spellEnd"/>
      <w:r w:rsidRPr="000553F6">
        <w:t xml:space="preserve"> 35-01, </w:t>
      </w:r>
      <w:proofErr w:type="spellStart"/>
      <w:r w:rsidRPr="000553F6">
        <w:t>СНиП</w:t>
      </w:r>
      <w:proofErr w:type="spellEnd"/>
      <w:r w:rsidRPr="000553F6">
        <w:t xml:space="preserve">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w:t>
      </w:r>
      <w:r>
        <w:t>каций.</w:t>
      </w:r>
    </w:p>
    <w:p w:rsidR="00050D71" w:rsidRDefault="00050D71" w:rsidP="00050D71">
      <w:pPr>
        <w:pStyle w:val="a3"/>
        <w:rPr>
          <w:b/>
        </w:rPr>
      </w:pPr>
    </w:p>
    <w:p w:rsidR="00050D71" w:rsidRDefault="00050D71" w:rsidP="00050D71">
      <w:pPr>
        <w:pStyle w:val="a3"/>
        <w:ind w:firstLine="708"/>
        <w:jc w:val="center"/>
        <w:rPr>
          <w:b/>
        </w:rPr>
      </w:pPr>
      <w:r w:rsidRPr="00A91FB5">
        <w:rPr>
          <w:b/>
        </w:rPr>
        <w:t>7.2. УЛИЦЫ И ДОРОГИ</w:t>
      </w:r>
    </w:p>
    <w:p w:rsidR="00050D71" w:rsidRPr="00A91FB5" w:rsidRDefault="00050D71" w:rsidP="00050D71">
      <w:pPr>
        <w:pStyle w:val="a3"/>
        <w:ind w:firstLine="708"/>
        <w:jc w:val="center"/>
        <w:rPr>
          <w:b/>
        </w:rPr>
      </w:pPr>
    </w:p>
    <w:p w:rsidR="00050D71" w:rsidRPr="000553F6" w:rsidRDefault="00050D71" w:rsidP="00050D71">
      <w:pPr>
        <w:pStyle w:val="a3"/>
        <w:ind w:firstLine="708"/>
        <w:jc w:val="both"/>
      </w:pPr>
      <w:r w:rsidRPr="000553F6">
        <w:t>7.2.1.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 улицы и дороги местного значения.</w:t>
      </w:r>
    </w:p>
    <w:p w:rsidR="00050D71" w:rsidRPr="000553F6" w:rsidRDefault="00050D71" w:rsidP="00050D71">
      <w:pPr>
        <w:pStyle w:val="a3"/>
        <w:ind w:firstLine="708"/>
        <w:jc w:val="both"/>
      </w:pPr>
      <w:r w:rsidRPr="000553F6">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050D71" w:rsidRPr="000553F6" w:rsidRDefault="00050D71" w:rsidP="00050D71">
      <w:pPr>
        <w:pStyle w:val="a3"/>
        <w:ind w:firstLine="708"/>
        <w:jc w:val="both"/>
      </w:pPr>
      <w:r>
        <w:t>7</w:t>
      </w:r>
      <w:r w:rsidRPr="000553F6">
        <w:t>.2.2.1. Виды и конструкции дорожного покрытия проектируются с учетом категории улицы и обеспечением безопасности движения.</w:t>
      </w:r>
    </w:p>
    <w:p w:rsidR="00050D71" w:rsidRPr="000553F6" w:rsidRDefault="00050D71" w:rsidP="00050D71">
      <w:pPr>
        <w:pStyle w:val="a3"/>
        <w:ind w:firstLine="708"/>
        <w:jc w:val="both"/>
      </w:pPr>
      <w:r w:rsidRPr="000553F6">
        <w:t xml:space="preserve">7.2.2.2.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улично-дорожной сети в соответствии со </w:t>
      </w:r>
      <w:proofErr w:type="spellStart"/>
      <w:r w:rsidRPr="000553F6">
        <w:t>СНиПами</w:t>
      </w:r>
      <w:proofErr w:type="spellEnd"/>
      <w:r w:rsidRPr="000553F6">
        <w:t xml:space="preserve">. Возможно размещение деревьев в мощении. Размещение зеленых насаждений у поворотов и остановок при нерегулируемом движении проектируется согласно пункту 7.4.2 настоящих </w:t>
      </w:r>
      <w:r>
        <w:t>Правил</w:t>
      </w:r>
      <w:r w:rsidRPr="000553F6">
        <w:t xml:space="preserve">. Рекомендуется предусматривать увеличение буферных зон между краем проезжей части и ближайшим рядом деревьев. </w:t>
      </w:r>
      <w:r>
        <w:t xml:space="preserve"> </w:t>
      </w:r>
    </w:p>
    <w:p w:rsidR="00050D71" w:rsidRDefault="00050D71" w:rsidP="00050D71">
      <w:pPr>
        <w:pStyle w:val="a3"/>
        <w:ind w:firstLine="708"/>
        <w:jc w:val="both"/>
      </w:pPr>
      <w:r w:rsidRPr="000553F6">
        <w:t>7.2.2.3. 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050D71" w:rsidRPr="000553F6" w:rsidRDefault="00050D71" w:rsidP="00050D71">
      <w:pPr>
        <w:pStyle w:val="a3"/>
        <w:ind w:firstLine="708"/>
        <w:jc w:val="both"/>
      </w:pPr>
    </w:p>
    <w:p w:rsidR="00050D71" w:rsidRDefault="00050D71" w:rsidP="00050D71">
      <w:pPr>
        <w:pStyle w:val="a3"/>
        <w:ind w:firstLine="708"/>
        <w:jc w:val="center"/>
        <w:rPr>
          <w:b/>
        </w:rPr>
      </w:pPr>
      <w:r w:rsidRPr="00A91FB5">
        <w:rPr>
          <w:b/>
        </w:rPr>
        <w:t>7.3. ПЛОЩАДИ</w:t>
      </w:r>
    </w:p>
    <w:p w:rsidR="00050D71" w:rsidRPr="000553F6" w:rsidRDefault="00050D71" w:rsidP="00050D71">
      <w:pPr>
        <w:pStyle w:val="a3"/>
        <w:ind w:firstLine="708"/>
        <w:jc w:val="both"/>
      </w:pPr>
      <w:r w:rsidRPr="000553F6">
        <w:t xml:space="preserve">7.3.1. По функциональному назначению площади подразделяются на: главные (у зданий органов власти, общественных организаций), </w:t>
      </w:r>
      <w:proofErr w:type="spellStart"/>
      <w:r w:rsidRPr="000553F6">
        <w:t>приобъектные</w:t>
      </w:r>
      <w:proofErr w:type="spellEnd"/>
      <w:r w:rsidRPr="000553F6">
        <w:t xml:space="preserve"> (у памятников, кинотеатров, музеев, торговых центров, стадионов, парков, рынков и др.), общественно-транспортные (у вокзалов,),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050D71" w:rsidRPr="000553F6" w:rsidRDefault="00050D71" w:rsidP="00050D71">
      <w:pPr>
        <w:pStyle w:val="a3"/>
        <w:ind w:firstLine="708"/>
        <w:jc w:val="both"/>
      </w:pPr>
      <w:r w:rsidRPr="000553F6">
        <w:t xml:space="preserve">7.3.2. Территории площади, включают: проезжую часть, пешеходную часть, участки и территории озеленения. </w:t>
      </w:r>
    </w:p>
    <w:p w:rsidR="00050D71" w:rsidRPr="000553F6" w:rsidRDefault="00050D71" w:rsidP="00050D71">
      <w:pPr>
        <w:pStyle w:val="a3"/>
        <w:ind w:firstLine="708"/>
        <w:jc w:val="both"/>
      </w:pPr>
      <w:r w:rsidRPr="000553F6">
        <w:t>7.3.3. Обязательный перечень элементов благоустройства на территории площади рекомендуется принимать в соответствии с пунктом 7.2.2 настоящих Правил. В зависимости от функционального назначения площади рекомендуется размещать следующие дополнительные элементы благоустройства:</w:t>
      </w:r>
    </w:p>
    <w:p w:rsidR="00050D71" w:rsidRPr="000553F6" w:rsidRDefault="00050D71" w:rsidP="00050D71">
      <w:pPr>
        <w:pStyle w:val="a3"/>
        <w:ind w:firstLine="708"/>
        <w:jc w:val="both"/>
      </w:pPr>
      <w:r w:rsidRPr="000553F6">
        <w:t xml:space="preserve">- на главных, </w:t>
      </w:r>
      <w:proofErr w:type="spellStart"/>
      <w:r w:rsidRPr="000553F6">
        <w:t>приобъектных</w:t>
      </w:r>
      <w:proofErr w:type="spellEnd"/>
      <w:r w:rsidRPr="000553F6">
        <w:t>, мемориальных площадях - произведения монументально-декоративного искусства, водные устройства (фонтаны);</w:t>
      </w:r>
    </w:p>
    <w:p w:rsidR="00050D71" w:rsidRPr="000553F6" w:rsidRDefault="00050D71" w:rsidP="00050D71">
      <w:pPr>
        <w:pStyle w:val="a3"/>
        <w:ind w:firstLine="708"/>
        <w:jc w:val="both"/>
      </w:pPr>
      <w:r w:rsidRPr="000553F6">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050D71" w:rsidRPr="000553F6" w:rsidRDefault="00050D71" w:rsidP="00050D71">
      <w:pPr>
        <w:pStyle w:val="a3"/>
        <w:ind w:firstLine="708"/>
        <w:jc w:val="both"/>
      </w:pPr>
      <w:r w:rsidRPr="000553F6">
        <w:t>7.3.3.1.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050D71" w:rsidRPr="000553F6" w:rsidRDefault="00050D71" w:rsidP="00050D71">
      <w:pPr>
        <w:pStyle w:val="a3"/>
        <w:ind w:firstLine="708"/>
        <w:jc w:val="both"/>
      </w:pPr>
      <w:r w:rsidRPr="000553F6">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w:t>
      </w:r>
    </w:p>
    <w:p w:rsidR="00050D71" w:rsidRDefault="00050D71" w:rsidP="00050D71">
      <w:pPr>
        <w:pStyle w:val="a3"/>
        <w:ind w:firstLine="708"/>
        <w:jc w:val="both"/>
      </w:pPr>
      <w:r w:rsidRPr="000553F6">
        <w:t xml:space="preserve">7.3.3.3. При озеленении площади рекомендуется использовать </w:t>
      </w:r>
      <w:proofErr w:type="spellStart"/>
      <w:r w:rsidRPr="000553F6">
        <w:t>периметральное</w:t>
      </w:r>
      <w:proofErr w:type="spellEnd"/>
      <w:r w:rsidRPr="000553F6">
        <w:t xml:space="preserve">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7.4.2 настоящих Правил.</w:t>
      </w:r>
    </w:p>
    <w:p w:rsidR="00050D71" w:rsidRPr="00BA3615" w:rsidRDefault="00050D71" w:rsidP="00050D71">
      <w:pPr>
        <w:pStyle w:val="s1"/>
        <w:shd w:val="clear" w:color="auto" w:fill="FFFFFF"/>
        <w:ind w:firstLine="567"/>
        <w:jc w:val="both"/>
        <w:rPr>
          <w:sz w:val="28"/>
          <w:szCs w:val="28"/>
        </w:rPr>
      </w:pPr>
      <w:r w:rsidRPr="00BA3615">
        <w:rPr>
          <w:sz w:val="28"/>
          <w:szCs w:val="28"/>
        </w:rPr>
        <w:t>7.4. На общественных и дворовых территориях населенного пункта могут размещаться в том числе площадки автостоянок и парковок следующих видов:</w:t>
      </w:r>
    </w:p>
    <w:p w:rsidR="00050D71" w:rsidRPr="00BA3615" w:rsidRDefault="00050D71" w:rsidP="00050D71">
      <w:pPr>
        <w:pStyle w:val="s1"/>
        <w:shd w:val="clear" w:color="auto" w:fill="FFFFFF"/>
        <w:ind w:firstLine="567"/>
        <w:jc w:val="both"/>
        <w:rPr>
          <w:sz w:val="28"/>
          <w:szCs w:val="28"/>
        </w:rPr>
      </w:pPr>
      <w:r w:rsidRPr="00BA3615">
        <w:rPr>
          <w:sz w:val="28"/>
          <w:szCs w:val="28"/>
        </w:rPr>
        <w:t xml:space="preserve">- 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BA3615">
        <w:rPr>
          <w:sz w:val="28"/>
          <w:szCs w:val="28"/>
        </w:rPr>
        <w:t>приобъектные</w:t>
      </w:r>
      <w:proofErr w:type="spellEnd"/>
      <w:r w:rsidRPr="00BA3615">
        <w:rPr>
          <w:sz w:val="28"/>
          <w:szCs w:val="28"/>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поселения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050D71" w:rsidRPr="00BA3615" w:rsidRDefault="00050D71" w:rsidP="00050D71">
      <w:pPr>
        <w:pStyle w:val="s1"/>
        <w:shd w:val="clear" w:color="auto" w:fill="FFFFFF"/>
        <w:ind w:firstLine="567"/>
        <w:jc w:val="both"/>
        <w:rPr>
          <w:sz w:val="28"/>
          <w:szCs w:val="28"/>
        </w:rPr>
      </w:pPr>
      <w:r w:rsidRPr="00BA3615">
        <w:rPr>
          <w:sz w:val="28"/>
          <w:szCs w:val="28"/>
        </w:rPr>
        <w:t xml:space="preserve">- парковки (парковочные места), обозначенные разметкой, при необходимости обустроенные и оборудованные, являющееся в том числе частью автомобильной дороги и (или) примыкающие к проезжей части и (или) тротуару, обочине, эстакаде или мосту либо являющиеся частью </w:t>
      </w:r>
      <w:proofErr w:type="spellStart"/>
      <w:r w:rsidRPr="00BA3615">
        <w:rPr>
          <w:sz w:val="28"/>
          <w:szCs w:val="28"/>
        </w:rPr>
        <w:t>подэстакадных</w:t>
      </w:r>
      <w:proofErr w:type="spellEnd"/>
      <w:r w:rsidRPr="00BA3615">
        <w:rPr>
          <w:sz w:val="28"/>
          <w:szCs w:val="28"/>
        </w:rPr>
        <w:t xml:space="preserve"> или </w:t>
      </w:r>
      <w:proofErr w:type="spellStart"/>
      <w:r w:rsidRPr="00BA3615">
        <w:rPr>
          <w:sz w:val="28"/>
          <w:szCs w:val="28"/>
        </w:rPr>
        <w:t>подмостовых</w:t>
      </w:r>
      <w:proofErr w:type="spellEnd"/>
      <w:r w:rsidRPr="00BA3615">
        <w:rPr>
          <w:sz w:val="28"/>
          <w:szCs w:val="28"/>
        </w:rPr>
        <w:t xml:space="preserve"> пространств, площадей и иных объектов улично-дорожной сети и предназначенные для организованной стоянки транспортных средств;</w:t>
      </w:r>
    </w:p>
    <w:p w:rsidR="00050D71" w:rsidRPr="00B55E7A" w:rsidRDefault="00050D71" w:rsidP="00050D71">
      <w:pPr>
        <w:pStyle w:val="s1"/>
        <w:shd w:val="clear" w:color="auto" w:fill="FFFFFF"/>
        <w:ind w:firstLine="567"/>
        <w:jc w:val="both"/>
        <w:rPr>
          <w:sz w:val="28"/>
          <w:szCs w:val="28"/>
        </w:rPr>
      </w:pPr>
      <w:r w:rsidRPr="00BA3615">
        <w:rPr>
          <w:sz w:val="28"/>
          <w:szCs w:val="28"/>
        </w:rPr>
        <w:t>- прочие автомобильные стоянки (грузовые, перехватывающие и др.) в специально выделенных и обозначенных знаками и (или) разметкой местах.</w:t>
      </w:r>
    </w:p>
    <w:p w:rsidR="00050D71" w:rsidRPr="00011EC1" w:rsidRDefault="00050D71" w:rsidP="00050D71">
      <w:pPr>
        <w:jc w:val="center"/>
        <w:rPr>
          <w:b/>
          <w:szCs w:val="28"/>
        </w:rPr>
      </w:pPr>
      <w:r>
        <w:rPr>
          <w:b/>
          <w:szCs w:val="28"/>
        </w:rPr>
        <w:t>7.4. ПЕШЕХОДНЫЕ ПЕРЕХОДЫ</w:t>
      </w:r>
    </w:p>
    <w:p w:rsidR="00050D71" w:rsidRPr="000553F6" w:rsidRDefault="00050D71" w:rsidP="00050D71">
      <w:pPr>
        <w:pStyle w:val="a3"/>
        <w:ind w:firstLine="708"/>
        <w:jc w:val="both"/>
      </w:pPr>
      <w:r w:rsidRPr="000553F6">
        <w:t>7.4.1. Пешеходные переходы рекомендуется размещать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w:t>
      </w:r>
    </w:p>
    <w:p w:rsidR="00050D71" w:rsidRPr="000553F6" w:rsidRDefault="00050D71" w:rsidP="00050D71">
      <w:pPr>
        <w:pStyle w:val="a3"/>
        <w:ind w:firstLine="708"/>
        <w:jc w:val="both"/>
      </w:pPr>
      <w:r w:rsidRPr="000553F6">
        <w:t>7.4.2. 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8x40 м при разрешенной скорости движения транспорта 40 км/ч; 10x50 м - при скорости 60 км/ч.</w:t>
      </w:r>
    </w:p>
    <w:p w:rsidR="00050D71" w:rsidRPr="000553F6" w:rsidRDefault="00050D71" w:rsidP="00050D71">
      <w:pPr>
        <w:pStyle w:val="a3"/>
        <w:ind w:firstLine="708"/>
        <w:jc w:val="both"/>
      </w:pPr>
      <w:r w:rsidRPr="000553F6">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050D71" w:rsidRPr="000553F6" w:rsidRDefault="00050D71" w:rsidP="00050D71">
      <w:pPr>
        <w:pStyle w:val="a3"/>
        <w:ind w:firstLine="708"/>
        <w:jc w:val="both"/>
      </w:pPr>
    </w:p>
    <w:p w:rsidR="00050D71" w:rsidRPr="00011EC1" w:rsidRDefault="00050D71" w:rsidP="00050D71">
      <w:pPr>
        <w:jc w:val="center"/>
        <w:rPr>
          <w:b/>
          <w:szCs w:val="28"/>
        </w:rPr>
      </w:pPr>
      <w:r w:rsidRPr="00011EC1">
        <w:rPr>
          <w:b/>
          <w:szCs w:val="28"/>
        </w:rPr>
        <w:t>Раздел 8. ЭКСПЛУАТАЦИЯ ОБЪЕКТОВ БЛАГОУСТРОЙСТВА</w:t>
      </w:r>
    </w:p>
    <w:p w:rsidR="00050D71" w:rsidRPr="00A91FB5" w:rsidRDefault="00050D71" w:rsidP="00050D71">
      <w:pPr>
        <w:pStyle w:val="a3"/>
        <w:jc w:val="center"/>
        <w:rPr>
          <w:b/>
        </w:rPr>
      </w:pPr>
      <w:r>
        <w:rPr>
          <w:b/>
        </w:rPr>
        <w:t>8.1. УБОРКА ТЕРРИТОРИИ</w:t>
      </w:r>
    </w:p>
    <w:p w:rsidR="00050D71" w:rsidRPr="000553F6" w:rsidRDefault="00050D71" w:rsidP="00050D71">
      <w:pPr>
        <w:pStyle w:val="a3"/>
        <w:jc w:val="center"/>
      </w:pPr>
    </w:p>
    <w:p w:rsidR="00050D71" w:rsidRPr="000553F6" w:rsidRDefault="00050D71" w:rsidP="00050D71">
      <w:pPr>
        <w:pStyle w:val="a3"/>
        <w:ind w:firstLine="708"/>
        <w:jc w:val="both"/>
      </w:pPr>
      <w:r w:rsidRPr="000553F6">
        <w:t>8.1.1. Физическим и юридическим лицам, независимо от их организационно-правовых форм,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разделом 8 настоящих Правил. Организация уборки иных территорий осуществляется администрацией</w:t>
      </w:r>
      <w:r>
        <w:t xml:space="preserve"> </w:t>
      </w:r>
      <w:r w:rsidRPr="000553F6">
        <w:t>по соглашению со специализированной организацией в пределах средств, предусмотренных на эти цели в бюджете поселения.</w:t>
      </w:r>
    </w:p>
    <w:p w:rsidR="00050D71" w:rsidRPr="000553F6" w:rsidRDefault="00050D71" w:rsidP="00050D71">
      <w:pPr>
        <w:pStyle w:val="a3"/>
        <w:ind w:firstLine="708"/>
        <w:jc w:val="both"/>
      </w:pPr>
      <w:r>
        <w:t>8.1.2</w:t>
      </w:r>
      <w:r w:rsidRPr="000553F6">
        <w:t xml:space="preserve">. На территории </w:t>
      </w:r>
      <w:r>
        <w:t xml:space="preserve">поселения  </w:t>
      </w:r>
      <w:r w:rsidRPr="000553F6">
        <w:t>запрещается накапливать и размещать отходы производства и потребления в несанкционированных местах.</w:t>
      </w:r>
    </w:p>
    <w:p w:rsidR="00050D71" w:rsidRPr="000553F6" w:rsidRDefault="00050D71" w:rsidP="00050D71">
      <w:pPr>
        <w:pStyle w:val="a3"/>
        <w:ind w:firstLine="708"/>
        <w:jc w:val="both"/>
      </w:pPr>
      <w:r w:rsidRPr="000553F6">
        <w:t>Лиц, разместивших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050D71" w:rsidRPr="000553F6" w:rsidRDefault="00050D71" w:rsidP="00050D71">
      <w:pPr>
        <w:pStyle w:val="a3"/>
        <w:ind w:firstLine="708"/>
        <w:jc w:val="both"/>
      </w:pPr>
      <w:r w:rsidRPr="000553F6">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территории в соответствии с пунктом 8.1.1 настоящих Правил.</w:t>
      </w:r>
    </w:p>
    <w:p w:rsidR="00050D71" w:rsidRPr="000553F6" w:rsidRDefault="00050D71" w:rsidP="00050D71">
      <w:pPr>
        <w:pStyle w:val="a3"/>
        <w:ind w:firstLine="708"/>
        <w:jc w:val="both"/>
      </w:pPr>
      <w:r w:rsidRPr="000553F6">
        <w:t>8.1.</w:t>
      </w:r>
      <w:r>
        <w:t>3</w:t>
      </w:r>
      <w:r w:rsidRPr="000553F6">
        <w:t>. Сбор и вывоз отходов производства и потребления осуществлять по контейнерной или бестарной системе в установленном порядке.</w:t>
      </w:r>
    </w:p>
    <w:p w:rsidR="00050D71" w:rsidRPr="000553F6" w:rsidRDefault="00050D71" w:rsidP="00050D71">
      <w:pPr>
        <w:pStyle w:val="a3"/>
        <w:ind w:firstLine="708"/>
        <w:jc w:val="both"/>
      </w:pPr>
      <w:r w:rsidRPr="000553F6">
        <w:t>8.1.</w:t>
      </w:r>
      <w:r>
        <w:t>4</w:t>
      </w:r>
      <w:r w:rsidRPr="000553F6">
        <w:t xml:space="preserve">. На территории общего пользования </w:t>
      </w:r>
      <w:r>
        <w:t xml:space="preserve">поселения </w:t>
      </w:r>
      <w:r w:rsidRPr="000553F6">
        <w:t>запретить сжигание отходов производства и потребления.</w:t>
      </w:r>
    </w:p>
    <w:p w:rsidR="00050D71" w:rsidRPr="000553F6" w:rsidRDefault="00050D71" w:rsidP="00050D71">
      <w:pPr>
        <w:pStyle w:val="a3"/>
        <w:ind w:firstLine="708"/>
        <w:jc w:val="both"/>
      </w:pPr>
      <w:r w:rsidRPr="000553F6">
        <w:t>8.1</w:t>
      </w:r>
      <w:r>
        <w:t>.5</w:t>
      </w:r>
      <w:r w:rsidRPr="000553F6">
        <w:t>. Организацию уборки территорий поселения осуществлять на основании использования показателей нормативных объёмов образования отходов у их производителей.</w:t>
      </w:r>
    </w:p>
    <w:p w:rsidR="00050D71" w:rsidRPr="000553F6" w:rsidRDefault="00050D71" w:rsidP="00050D71">
      <w:pPr>
        <w:pStyle w:val="a3"/>
        <w:ind w:firstLine="708"/>
        <w:jc w:val="both"/>
      </w:pPr>
      <w:r w:rsidRPr="000553F6">
        <w:t>8.1.</w:t>
      </w:r>
      <w:r>
        <w:t>6</w:t>
      </w:r>
      <w:r w:rsidRPr="000553F6">
        <w:t>.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самостоятельно либо на основании договоров со специализированными организациями.</w:t>
      </w:r>
    </w:p>
    <w:p w:rsidR="00050D71" w:rsidRPr="000553F6" w:rsidRDefault="00050D71" w:rsidP="00050D71">
      <w:pPr>
        <w:pStyle w:val="a3"/>
        <w:ind w:firstLine="708"/>
        <w:jc w:val="both"/>
      </w:pPr>
      <w:r w:rsidRPr="000553F6">
        <w:t>Вывоз отходов, образовавшихся во время ремонта, осуществлять в специально отведенные для этого места лицами, производившими этот ремонт, самостоятельно.</w:t>
      </w:r>
    </w:p>
    <w:p w:rsidR="00050D71" w:rsidRPr="000553F6" w:rsidRDefault="00050D71" w:rsidP="00050D71">
      <w:pPr>
        <w:pStyle w:val="a3"/>
        <w:ind w:firstLine="708"/>
        <w:jc w:val="both"/>
      </w:pPr>
      <w:r w:rsidRPr="000553F6">
        <w:t>Запретить складирование отходов, образовавшихся во время ремонта, в места временного хранения отходов.</w:t>
      </w:r>
    </w:p>
    <w:p w:rsidR="00050D71" w:rsidRPr="000553F6" w:rsidRDefault="00050D71" w:rsidP="00050D71">
      <w:pPr>
        <w:pStyle w:val="a3"/>
        <w:ind w:firstLine="708"/>
        <w:jc w:val="both"/>
      </w:pPr>
      <w:r w:rsidRPr="000553F6">
        <w:t>8.1.</w:t>
      </w:r>
      <w:r>
        <w:t>7</w:t>
      </w:r>
      <w:r w:rsidRPr="000553F6">
        <w:t>. Для предотвращения засорения улиц, площадей,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(урны, баки).</w:t>
      </w:r>
    </w:p>
    <w:p w:rsidR="00050D71" w:rsidRPr="000553F6" w:rsidRDefault="00050D71" w:rsidP="00050D71">
      <w:pPr>
        <w:pStyle w:val="a3"/>
        <w:ind w:firstLine="708"/>
        <w:jc w:val="both"/>
      </w:pPr>
      <w:r w:rsidRPr="000553F6">
        <w:t>Установка емкостей для временного хранения отходов производства и потребления и их очистка осуществлять лицами, ответственными за уборку соответствующих территорий в соответствии с пунктом 8.1.1 настоящих Правил.</w:t>
      </w:r>
    </w:p>
    <w:p w:rsidR="00050D71" w:rsidRPr="000553F6" w:rsidRDefault="00050D71" w:rsidP="00050D71">
      <w:pPr>
        <w:pStyle w:val="a3"/>
        <w:ind w:firstLine="708"/>
        <w:jc w:val="both"/>
      </w:pPr>
      <w:r w:rsidRPr="000553F6">
        <w:t xml:space="preserve">Урны (баки) следует содержать в исправном и опрятном состоянии, очищать </w:t>
      </w:r>
      <w:r>
        <w:t xml:space="preserve">от </w:t>
      </w:r>
      <w:r w:rsidRPr="000553F6">
        <w:t xml:space="preserve">мусора и промывать </w:t>
      </w:r>
      <w:r>
        <w:t>не реже 1 раза в сутки</w:t>
      </w:r>
      <w:r w:rsidRPr="000553F6">
        <w:t>.</w:t>
      </w:r>
    </w:p>
    <w:p w:rsidR="00050D71" w:rsidRPr="000553F6" w:rsidRDefault="00050D71" w:rsidP="00050D71">
      <w:pPr>
        <w:pStyle w:val="a3"/>
        <w:ind w:firstLine="708"/>
        <w:jc w:val="both"/>
      </w:pPr>
      <w:r w:rsidRPr="000553F6">
        <w:t>8.1.</w:t>
      </w:r>
      <w:r>
        <w:t>8</w:t>
      </w:r>
      <w:r w:rsidRPr="000553F6">
        <w:t xml:space="preserve">.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0553F6">
        <w:t>мусоровозный</w:t>
      </w:r>
      <w:proofErr w:type="spellEnd"/>
      <w:r w:rsidRPr="000553F6">
        <w:t xml:space="preserve"> транспорт, производится работниками организации, осуществляющей вывоз отходов.</w:t>
      </w:r>
    </w:p>
    <w:p w:rsidR="00050D71" w:rsidRPr="000553F6" w:rsidRDefault="00050D71" w:rsidP="00050D71">
      <w:pPr>
        <w:pStyle w:val="a3"/>
        <w:ind w:firstLine="708"/>
        <w:jc w:val="both"/>
      </w:pPr>
      <w:r w:rsidRPr="000553F6">
        <w:t>8.1.</w:t>
      </w:r>
      <w:r>
        <w:t>9</w:t>
      </w:r>
      <w:r w:rsidRPr="000553F6">
        <w:t>.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050D71" w:rsidRPr="000553F6" w:rsidRDefault="00050D71" w:rsidP="00050D71">
      <w:pPr>
        <w:pStyle w:val="a3"/>
        <w:ind w:firstLine="708"/>
        <w:jc w:val="both"/>
      </w:pPr>
      <w:r w:rsidRPr="000553F6">
        <w:t xml:space="preserve"> опасных отходов следует осуществлять организациями, имеющими лицензию, в соответствии с требованиями законодательства Российской Федерации.</w:t>
      </w:r>
    </w:p>
    <w:p w:rsidR="00050D71" w:rsidRPr="000553F6" w:rsidRDefault="00050D71" w:rsidP="00050D71">
      <w:pPr>
        <w:pStyle w:val="a3"/>
        <w:ind w:firstLine="708"/>
        <w:jc w:val="both"/>
      </w:pPr>
      <w:r w:rsidRPr="000553F6">
        <w:t>8.1.</w:t>
      </w:r>
      <w:r>
        <w:t>10</w:t>
      </w:r>
      <w:r w:rsidRPr="000553F6">
        <w:t>. При уборке в ночное время следует принимать меры, предупреждающие шум.</w:t>
      </w:r>
    </w:p>
    <w:p w:rsidR="00050D71" w:rsidRPr="000553F6" w:rsidRDefault="00050D71" w:rsidP="00050D71">
      <w:pPr>
        <w:pStyle w:val="a3"/>
        <w:ind w:firstLine="708"/>
        <w:jc w:val="both"/>
      </w:pPr>
      <w:r w:rsidRPr="000553F6">
        <w:t>8.1.1</w:t>
      </w:r>
      <w:r>
        <w:t>1</w:t>
      </w:r>
      <w:r w:rsidRPr="000553F6">
        <w:t>. Уборка и очистка автобусных остановок производится организацией, в обязанность которой входит уборка территорий улиц, на которых расположены эти остановки.</w:t>
      </w:r>
    </w:p>
    <w:p w:rsidR="00050D71" w:rsidRPr="000553F6" w:rsidRDefault="00050D71" w:rsidP="00050D71">
      <w:pPr>
        <w:pStyle w:val="a3"/>
        <w:ind w:firstLine="708"/>
        <w:jc w:val="both"/>
      </w:pPr>
      <w:r w:rsidRPr="000553F6">
        <w:t>8.1.1</w:t>
      </w:r>
      <w:r>
        <w:t>2</w:t>
      </w:r>
      <w:r w:rsidRPr="000553F6">
        <w:t>. Уборка и очистка конечных автобусных остановок, территорий диспетчерских пунктов обеспечивается организацией, эксплуатирующей данные объекты.</w:t>
      </w:r>
    </w:p>
    <w:p w:rsidR="00050D71" w:rsidRPr="000553F6" w:rsidRDefault="00050D71" w:rsidP="00050D71">
      <w:pPr>
        <w:pStyle w:val="a3"/>
        <w:ind w:firstLine="708"/>
        <w:jc w:val="both"/>
      </w:pPr>
      <w:r w:rsidRPr="000553F6">
        <w:t>Уборка и очистка остановок, на которых расположены некапитальные объекты торговли, осуществляется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050D71" w:rsidRPr="000553F6" w:rsidRDefault="00050D71" w:rsidP="00050D71">
      <w:pPr>
        <w:pStyle w:val="a3"/>
        <w:ind w:firstLine="708"/>
        <w:jc w:val="both"/>
      </w:pPr>
      <w:r w:rsidRPr="000553F6">
        <w:t>8.1.</w:t>
      </w:r>
      <w:r>
        <w:t>13</w:t>
      </w:r>
      <w:r w:rsidRPr="000553F6">
        <w:t>. Эксплуатация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к ним возлагается на организации, в чьей собственности находятся колонки.</w:t>
      </w:r>
    </w:p>
    <w:p w:rsidR="00050D71" w:rsidRPr="000553F6" w:rsidRDefault="00050D71" w:rsidP="00050D71">
      <w:pPr>
        <w:pStyle w:val="a3"/>
        <w:ind w:firstLine="708"/>
        <w:jc w:val="both"/>
      </w:pPr>
      <w:r w:rsidRPr="000553F6">
        <w:t>8.1.1</w:t>
      </w:r>
      <w:r>
        <w:t>4.</w:t>
      </w:r>
      <w:r w:rsidRPr="000553F6">
        <w:t xml:space="preserve">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050D71" w:rsidRPr="000553F6" w:rsidRDefault="00050D71" w:rsidP="00050D71">
      <w:pPr>
        <w:pStyle w:val="a3"/>
        <w:ind w:firstLine="708"/>
        <w:jc w:val="both"/>
      </w:pPr>
      <w:r w:rsidRPr="000553F6">
        <w:t>8.1.1</w:t>
      </w:r>
      <w:r>
        <w:t>5</w:t>
      </w:r>
      <w:r w:rsidRPr="000553F6">
        <w:t xml:space="preserve">. Содержание и уборка скверов и прилегающих к ним тротуаров, проездов и газонов осуществляется специализированными организациями </w:t>
      </w:r>
      <w:r>
        <w:t xml:space="preserve"> </w:t>
      </w:r>
      <w:r w:rsidRPr="000553F6">
        <w:t>по соглашению с администрацией поселения за счет средств, предусмотренных в бюджете поселения на соответствующий финансовый год на эти цели.</w:t>
      </w:r>
    </w:p>
    <w:p w:rsidR="00050D71" w:rsidRPr="000553F6" w:rsidRDefault="00050D71" w:rsidP="00050D71">
      <w:pPr>
        <w:pStyle w:val="a3"/>
        <w:ind w:firstLine="708"/>
        <w:jc w:val="both"/>
      </w:pPr>
      <w:r w:rsidRPr="000553F6">
        <w:t>8.1.1</w:t>
      </w:r>
      <w:r>
        <w:t>6</w:t>
      </w:r>
      <w:r w:rsidRPr="000553F6">
        <w:t>. Содержание и уборка садов, скверов, парков, зеленых насаждений, находящихся в собственности организаций, собственников помещений либо на прилегающих территориях,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администрации поселения.</w:t>
      </w:r>
    </w:p>
    <w:p w:rsidR="00050D71" w:rsidRPr="000553F6" w:rsidRDefault="00050D71" w:rsidP="00050D71">
      <w:pPr>
        <w:pStyle w:val="a3"/>
        <w:ind w:firstLine="708"/>
        <w:jc w:val="both"/>
      </w:pPr>
      <w:r w:rsidRPr="000553F6">
        <w:t>8.1.</w:t>
      </w:r>
      <w:r>
        <w:t>17</w:t>
      </w:r>
      <w:r w:rsidRPr="000553F6">
        <w:t xml:space="preserve">. Уборка мостов, путепроводов, пешеходных переходов, виадуков, прилегающих к ним территорий, а также содержание коллекторов, труб ливневой канализации и </w:t>
      </w:r>
      <w:proofErr w:type="spellStart"/>
      <w:r w:rsidRPr="000553F6">
        <w:t>дождеприемных</w:t>
      </w:r>
      <w:proofErr w:type="spellEnd"/>
      <w:r w:rsidRPr="000553F6">
        <w:t xml:space="preserve"> колодцев производится организациями, обслуживающими данные объекты.</w:t>
      </w:r>
    </w:p>
    <w:p w:rsidR="00050D71" w:rsidRPr="000553F6" w:rsidRDefault="00050D71" w:rsidP="00050D71">
      <w:pPr>
        <w:pStyle w:val="a3"/>
        <w:ind w:firstLine="708"/>
        <w:jc w:val="both"/>
      </w:pPr>
      <w:r>
        <w:t>8.1.18</w:t>
      </w:r>
      <w:r w:rsidRPr="000553F6">
        <w:t>. 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050D71" w:rsidRPr="000553F6" w:rsidRDefault="00050D71" w:rsidP="00050D71">
      <w:pPr>
        <w:pStyle w:val="a3"/>
        <w:jc w:val="both"/>
      </w:pPr>
      <w:r w:rsidRPr="000553F6">
        <w:t>Запретить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050D71" w:rsidRPr="000553F6" w:rsidRDefault="00050D71" w:rsidP="00050D71">
      <w:pPr>
        <w:pStyle w:val="a3"/>
        <w:ind w:firstLine="708"/>
        <w:jc w:val="both"/>
      </w:pPr>
      <w:r>
        <w:t>8.1.19</w:t>
      </w:r>
      <w:r w:rsidRPr="000553F6">
        <w:t>. Жидкие нечистоты следует вывозить по договорам или разовым заявкам организациям, имеющим специальный транспорт.</w:t>
      </w:r>
    </w:p>
    <w:p w:rsidR="00050D71" w:rsidRPr="000553F6" w:rsidRDefault="00050D71" w:rsidP="00050D71">
      <w:pPr>
        <w:pStyle w:val="a3"/>
        <w:ind w:firstLine="708"/>
        <w:jc w:val="both"/>
      </w:pPr>
      <w:r w:rsidRPr="000553F6">
        <w:t>8.1.</w:t>
      </w:r>
      <w:r>
        <w:t>20</w:t>
      </w:r>
      <w:r w:rsidRPr="000553F6">
        <w:t>. Собственникам помещений обеспечивать подъезды непосредственно к мусоросборникам и выгребным ямам.</w:t>
      </w:r>
    </w:p>
    <w:p w:rsidR="00050D71" w:rsidRPr="000553F6" w:rsidRDefault="00050D71" w:rsidP="00050D71">
      <w:pPr>
        <w:pStyle w:val="a3"/>
        <w:ind w:firstLine="708"/>
        <w:jc w:val="both"/>
      </w:pPr>
      <w:r w:rsidRPr="000553F6">
        <w:t>8.1.2</w:t>
      </w:r>
      <w:r>
        <w:t>1</w:t>
      </w:r>
      <w:r w:rsidRPr="000553F6">
        <w:t>.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050D71" w:rsidRPr="000553F6" w:rsidRDefault="00050D71" w:rsidP="00050D71">
      <w:pPr>
        <w:pStyle w:val="a3"/>
        <w:ind w:firstLine="708"/>
        <w:jc w:val="both"/>
      </w:pPr>
      <w:r w:rsidRPr="000553F6">
        <w:t>8.1.2</w:t>
      </w:r>
      <w:r>
        <w:t>2</w:t>
      </w:r>
      <w:r w:rsidRPr="000553F6">
        <w:t>.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050D71" w:rsidRPr="000553F6" w:rsidRDefault="00050D71" w:rsidP="00050D71">
      <w:pPr>
        <w:pStyle w:val="a3"/>
        <w:ind w:firstLine="708"/>
        <w:jc w:val="both"/>
      </w:pPr>
      <w:r w:rsidRPr="000553F6">
        <w:t>8.1.</w:t>
      </w:r>
      <w:r>
        <w:t>23</w:t>
      </w:r>
      <w:r w:rsidRPr="000553F6">
        <w:t>. 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050D71" w:rsidRPr="000553F6" w:rsidRDefault="00050D71" w:rsidP="00050D71">
      <w:pPr>
        <w:pStyle w:val="a3"/>
        <w:ind w:firstLine="708"/>
        <w:jc w:val="both"/>
      </w:pPr>
      <w:r w:rsidRPr="000553F6">
        <w:t>Складирование нечистот на проезжую часть улиц, тротуары и газоны запрещается.</w:t>
      </w:r>
    </w:p>
    <w:p w:rsidR="00050D71" w:rsidRPr="000553F6" w:rsidRDefault="00050D71" w:rsidP="00050D71">
      <w:pPr>
        <w:pStyle w:val="a3"/>
        <w:ind w:firstLine="708"/>
        <w:jc w:val="both"/>
      </w:pPr>
      <w:r w:rsidRPr="000553F6">
        <w:t>8.1.</w:t>
      </w:r>
      <w:r>
        <w:t>24</w:t>
      </w:r>
      <w:r w:rsidRPr="000553F6">
        <w:t>. Сбор брошенных на улицах предметов, создающих помехи дорожному движению, возлагается на организации, обслуживающие данные объекты.</w:t>
      </w:r>
    </w:p>
    <w:p w:rsidR="00050D71" w:rsidRPr="000553F6" w:rsidRDefault="00050D71" w:rsidP="00050D71">
      <w:pPr>
        <w:pStyle w:val="a3"/>
        <w:ind w:firstLine="708"/>
        <w:jc w:val="both"/>
      </w:pPr>
      <w:r w:rsidRPr="000553F6">
        <w:t xml:space="preserve">8.1.32. Администрация </w:t>
      </w:r>
      <w:r>
        <w:t xml:space="preserve">  </w:t>
      </w:r>
      <w:r w:rsidRPr="000553F6">
        <w:t>на добровольной основе может привлекать граждан для выполнения работ по уборке, благоустройству и озеленению территории поселения.</w:t>
      </w:r>
    </w:p>
    <w:p w:rsidR="00050D71" w:rsidRPr="000553F6" w:rsidRDefault="00050D71" w:rsidP="00050D71">
      <w:pPr>
        <w:pStyle w:val="a3"/>
        <w:jc w:val="both"/>
      </w:pPr>
      <w:r>
        <w:t xml:space="preserve"> </w:t>
      </w:r>
    </w:p>
    <w:p w:rsidR="00050D71" w:rsidRPr="00A91FB5" w:rsidRDefault="00050D71" w:rsidP="00050D71">
      <w:pPr>
        <w:pStyle w:val="a3"/>
        <w:ind w:firstLine="708"/>
        <w:jc w:val="center"/>
        <w:rPr>
          <w:b/>
        </w:rPr>
      </w:pPr>
      <w:r w:rsidRPr="00A91FB5">
        <w:rPr>
          <w:b/>
        </w:rPr>
        <w:t>8.2. ОСОБЕННОСТИ УБОРКИ ТЕРРИТОРИИ В ВЕСЕННЕ-ЛЕТНИЙ ПЕРИОД</w:t>
      </w:r>
    </w:p>
    <w:p w:rsidR="00050D71" w:rsidRPr="000553F6" w:rsidRDefault="00050D71" w:rsidP="00050D71">
      <w:pPr>
        <w:pStyle w:val="a3"/>
        <w:ind w:firstLine="708"/>
        <w:jc w:val="both"/>
      </w:pPr>
    </w:p>
    <w:p w:rsidR="00050D71" w:rsidRPr="007857EB" w:rsidRDefault="00050D71" w:rsidP="00050D71">
      <w:pPr>
        <w:pStyle w:val="a3"/>
        <w:ind w:firstLine="708"/>
        <w:jc w:val="both"/>
        <w:rPr>
          <w:szCs w:val="28"/>
        </w:rPr>
      </w:pPr>
      <w:r w:rsidRPr="000553F6">
        <w:t xml:space="preserve">8.2.1. Весенне-летнюю уборку территории рекомендуется производить с 1 апреля по 31 октября и </w:t>
      </w:r>
      <w:r w:rsidRPr="007857EB">
        <w:rPr>
          <w:szCs w:val="28"/>
        </w:rPr>
        <w:t xml:space="preserve">предусматривать </w:t>
      </w:r>
      <w:r w:rsidRPr="007857EB">
        <w:rPr>
          <w:szCs w:val="28"/>
          <w:shd w:val="clear" w:color="auto" w:fill="FFFFFF"/>
        </w:rPr>
        <w:t>уборку и вывоз мусора, мойку проезжей части улиц, уборку бордюров от песка и пыли, подметание и мойку тротуаров и дворовых территорий, покос и полив озелененных территорий</w:t>
      </w:r>
      <w:r w:rsidRPr="007857EB">
        <w:rPr>
          <w:szCs w:val="28"/>
        </w:rPr>
        <w:t>.</w:t>
      </w:r>
    </w:p>
    <w:p w:rsidR="00050D71" w:rsidRPr="000553F6" w:rsidRDefault="00050D71" w:rsidP="00050D71">
      <w:pPr>
        <w:pStyle w:val="a3"/>
        <w:ind w:firstLine="708"/>
        <w:jc w:val="both"/>
      </w:pPr>
      <w:r w:rsidRPr="000553F6">
        <w:t>8.2.2. Мойке следует подвергать всю ширину проезжей части улиц и площадей.</w:t>
      </w:r>
    </w:p>
    <w:p w:rsidR="00050D71" w:rsidRPr="000553F6" w:rsidRDefault="00050D71" w:rsidP="00050D71">
      <w:pPr>
        <w:pStyle w:val="a3"/>
        <w:ind w:firstLine="708"/>
        <w:jc w:val="both"/>
      </w:pPr>
      <w:r>
        <w:t>8</w:t>
      </w:r>
      <w:r w:rsidRPr="000553F6">
        <w:t>.2.3. Мойка и полив тротуаров и дворовых территорий, зеленых насаждений и газонов осуществляется работниками жилищно-коммунальных организа</w:t>
      </w:r>
      <w:r>
        <w:t>ций и собственниками помещений.</w:t>
      </w:r>
    </w:p>
    <w:p w:rsidR="00050D71" w:rsidRDefault="00050D71" w:rsidP="00050D71">
      <w:pPr>
        <w:pStyle w:val="a3"/>
        <w:jc w:val="both"/>
      </w:pPr>
    </w:p>
    <w:p w:rsidR="00050D71" w:rsidRPr="00A91FB5" w:rsidRDefault="00050D71" w:rsidP="00050D71">
      <w:pPr>
        <w:pStyle w:val="a3"/>
        <w:jc w:val="center"/>
        <w:rPr>
          <w:b/>
        </w:rPr>
      </w:pPr>
      <w:r w:rsidRPr="00A91FB5">
        <w:rPr>
          <w:b/>
        </w:rPr>
        <w:t>8.3. ОСОБЕННОСТИ УБОРКИ ТЕРРИТОРИИ В ОСЕННЕ-ЗИМНИЙ ПЕРИОД</w:t>
      </w:r>
    </w:p>
    <w:p w:rsidR="00050D71" w:rsidRPr="000553F6" w:rsidRDefault="00050D71" w:rsidP="00050D71">
      <w:pPr>
        <w:pStyle w:val="a3"/>
        <w:jc w:val="both"/>
      </w:pPr>
    </w:p>
    <w:p w:rsidR="00050D71" w:rsidRPr="007857EB" w:rsidRDefault="00050D71" w:rsidP="00050D71">
      <w:pPr>
        <w:pStyle w:val="a3"/>
        <w:ind w:firstLine="708"/>
        <w:jc w:val="both"/>
        <w:rPr>
          <w:szCs w:val="28"/>
        </w:rPr>
      </w:pPr>
      <w:r w:rsidRPr="000553F6">
        <w:t xml:space="preserve">8.3.1. Осенне-зимняя уборка территории устанавливается с 1 ноября по 31 марта и предусматривает </w:t>
      </w:r>
      <w:r w:rsidRPr="007857EB">
        <w:rPr>
          <w:szCs w:val="28"/>
          <w:shd w:val="clear" w:color="auto" w:fill="FFFFFF"/>
        </w:rPr>
        <w:t xml:space="preserve">уборку и вывоз мусора, грязи, очистку территорий возле водосточных труб, подметание и сгребание снега, сдвигание снега в кучи и валы, перемещение снега, зачистку снежных уплотнений и накатов, </w:t>
      </w:r>
      <w:proofErr w:type="spellStart"/>
      <w:r w:rsidRPr="007857EB">
        <w:rPr>
          <w:szCs w:val="28"/>
          <w:shd w:val="clear" w:color="auto" w:fill="FFFFFF"/>
        </w:rPr>
        <w:t>противогололедную</w:t>
      </w:r>
      <w:proofErr w:type="spellEnd"/>
      <w:r w:rsidRPr="007857EB">
        <w:rPr>
          <w:szCs w:val="28"/>
          <w:shd w:val="clear" w:color="auto" w:fill="FFFFFF"/>
        </w:rPr>
        <w:t xml:space="preserve"> обработку территорий </w:t>
      </w:r>
      <w:proofErr w:type="spellStart"/>
      <w:r w:rsidRPr="007857EB">
        <w:rPr>
          <w:szCs w:val="28"/>
          <w:shd w:val="clear" w:color="auto" w:fill="FFFFFF"/>
        </w:rPr>
        <w:t>противогололедными</w:t>
      </w:r>
      <w:proofErr w:type="spellEnd"/>
      <w:r w:rsidRPr="007857EB">
        <w:rPr>
          <w:szCs w:val="28"/>
          <w:shd w:val="clear" w:color="auto" w:fill="FFFFFF"/>
        </w:rPr>
        <w:t xml:space="preserve"> материалами, подметание территорий при отсутствии снегопадов и гололедицы, очистку от снега МАФ и иных элементов благоустройства</w:t>
      </w:r>
      <w:r w:rsidRPr="007857EB">
        <w:rPr>
          <w:szCs w:val="28"/>
        </w:rPr>
        <w:t>.</w:t>
      </w:r>
    </w:p>
    <w:p w:rsidR="00050D71" w:rsidRPr="000553F6" w:rsidRDefault="00050D71" w:rsidP="00050D71">
      <w:pPr>
        <w:pStyle w:val="a3"/>
        <w:ind w:firstLine="708"/>
        <w:jc w:val="both"/>
      </w:pPr>
      <w:r>
        <w:t>8</w:t>
      </w:r>
      <w:r w:rsidRPr="000553F6">
        <w:t>.3.2. Посыпку песком с примесью хлоридов начинать немедленно с начала снегопада или появления гололеда.</w:t>
      </w:r>
    </w:p>
    <w:p w:rsidR="00050D71" w:rsidRPr="000553F6" w:rsidRDefault="00050D71" w:rsidP="00050D71">
      <w:pPr>
        <w:pStyle w:val="a3"/>
        <w:jc w:val="both"/>
      </w:pPr>
      <w:r w:rsidRPr="000553F6">
        <w:t>В первую очередь при гололеде посыпаются спуски, подъемы, перекрестки, места остановок общественного транспорта, пешеходные переходы.</w:t>
      </w:r>
    </w:p>
    <w:p w:rsidR="00050D71" w:rsidRPr="000553F6" w:rsidRDefault="00050D71" w:rsidP="00050D71">
      <w:pPr>
        <w:pStyle w:val="a3"/>
        <w:jc w:val="both"/>
      </w:pPr>
      <w:r w:rsidRPr="000553F6">
        <w:t>Тротуары посыпать сухим песком без хлоридов.</w:t>
      </w:r>
    </w:p>
    <w:p w:rsidR="00050D71" w:rsidRPr="000553F6" w:rsidRDefault="00050D71" w:rsidP="00050D71">
      <w:pPr>
        <w:pStyle w:val="a3"/>
        <w:ind w:firstLine="708"/>
        <w:jc w:val="both"/>
      </w:pPr>
      <w:r w:rsidRPr="000553F6">
        <w:t>8.3.3. 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50D71" w:rsidRPr="000553F6" w:rsidRDefault="00050D71" w:rsidP="00050D71">
      <w:pPr>
        <w:pStyle w:val="a3"/>
        <w:ind w:firstLine="708"/>
        <w:jc w:val="both"/>
      </w:pPr>
      <w:r w:rsidRPr="000553F6">
        <w:t>8.3.4. Все тротуары, дворы, лотки проезжей части улиц, площадей, набережных, рыночные площади и другие участки с асфальтовым покрытием очищать от снега и обледенелого наката под скребок и посыпать песком до 8 часов утра.</w:t>
      </w:r>
    </w:p>
    <w:p w:rsidR="00050D71" w:rsidRPr="000553F6" w:rsidRDefault="00050D71" w:rsidP="00050D71">
      <w:pPr>
        <w:pStyle w:val="a3"/>
        <w:ind w:firstLine="708"/>
        <w:jc w:val="both"/>
      </w:pPr>
      <w:r w:rsidRPr="000553F6">
        <w:t>8.3.5. Уборка и вывозка снега и льда с улиц, площадей, мостов, плотин, скверов и бульваров начинается немедленно с начала снегопада и производится,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050D71" w:rsidRPr="0059444F" w:rsidRDefault="00050D71" w:rsidP="00050D71">
      <w:pPr>
        <w:pStyle w:val="a3"/>
        <w:ind w:firstLine="708"/>
        <w:jc w:val="both"/>
      </w:pPr>
      <w:r w:rsidRPr="000553F6">
        <w:t xml:space="preserve">8.3.6. При уборке улиц, проездов, площадей специализированными организациями лицам, указанным в пункте 8.1.1 настоящих Правил, обеспечивать после прохождения снегоочистительной техники уборку </w:t>
      </w:r>
      <w:proofErr w:type="spellStart"/>
      <w:r w:rsidRPr="000553F6">
        <w:t>прибордюрных</w:t>
      </w:r>
      <w:proofErr w:type="spellEnd"/>
      <w:r w:rsidRPr="000553F6">
        <w:t xml:space="preserve"> лотков и расчистку въездов, пешеходных переходов, как со </w:t>
      </w:r>
      <w:r w:rsidRPr="0059444F">
        <w:t>стороны строений, так и с противоположной стороны проезда, если там нет других строений.</w:t>
      </w:r>
    </w:p>
    <w:p w:rsidR="00050D71" w:rsidRPr="0059444F" w:rsidRDefault="00050D71" w:rsidP="00050D71">
      <w:pPr>
        <w:pStyle w:val="s1"/>
        <w:shd w:val="clear" w:color="auto" w:fill="FFFFFF"/>
        <w:spacing w:before="0" w:beforeAutospacing="0" w:after="0" w:afterAutospacing="0"/>
        <w:ind w:firstLine="567"/>
        <w:jc w:val="both"/>
        <w:rPr>
          <w:sz w:val="28"/>
          <w:szCs w:val="28"/>
        </w:rPr>
      </w:pPr>
      <w:r w:rsidRPr="0059444F">
        <w:rPr>
          <w:sz w:val="28"/>
          <w:szCs w:val="28"/>
        </w:rPr>
        <w:t>8.3.7. Укладка свежевыпавшего снега в валы и кучи  разрешается на всех улицах, площадях, набережных, бульварах и скверах с последующим вывозом.</w:t>
      </w:r>
    </w:p>
    <w:p w:rsidR="00050D71" w:rsidRPr="0059444F" w:rsidRDefault="00050D71" w:rsidP="00050D71">
      <w:pPr>
        <w:pStyle w:val="s1"/>
        <w:shd w:val="clear" w:color="auto" w:fill="FFFFFF"/>
        <w:spacing w:before="0" w:beforeAutospacing="0" w:after="0" w:afterAutospacing="0"/>
        <w:ind w:firstLine="567"/>
        <w:jc w:val="both"/>
        <w:rPr>
          <w:sz w:val="28"/>
          <w:szCs w:val="28"/>
        </w:rPr>
      </w:pPr>
      <w:r w:rsidRPr="0059444F">
        <w:rPr>
          <w:sz w:val="28"/>
          <w:szCs w:val="28"/>
        </w:rPr>
        <w:t>В зависимости от ширины улицы и характера движения на ней валы   укладывать либо по обеим сторонам проезжей части, либо с одной стороны проезжей части вдоль тротуара, оставляя необходимые проходы и проезды.</w:t>
      </w:r>
    </w:p>
    <w:p w:rsidR="00050D71" w:rsidRPr="0059444F" w:rsidRDefault="00050D71" w:rsidP="00050D71">
      <w:pPr>
        <w:pStyle w:val="s1"/>
        <w:shd w:val="clear" w:color="auto" w:fill="FFFFFF"/>
        <w:spacing w:before="0" w:beforeAutospacing="0" w:after="0" w:afterAutospacing="0"/>
        <w:ind w:firstLine="567"/>
        <w:jc w:val="both"/>
        <w:rPr>
          <w:sz w:val="28"/>
          <w:szCs w:val="28"/>
        </w:rPr>
      </w:pPr>
      <w:r w:rsidRPr="0059444F">
        <w:rPr>
          <w:sz w:val="28"/>
          <w:szCs w:val="28"/>
        </w:rPr>
        <w:t xml:space="preserve">После прохождения снегоуборочной техники  осуществлять уборку </w:t>
      </w:r>
      <w:proofErr w:type="spellStart"/>
      <w:r w:rsidRPr="0059444F">
        <w:rPr>
          <w:sz w:val="28"/>
          <w:szCs w:val="28"/>
        </w:rPr>
        <w:t>прибордюрных</w:t>
      </w:r>
      <w:proofErr w:type="spellEnd"/>
      <w:r w:rsidRPr="0059444F">
        <w:rPr>
          <w:sz w:val="28"/>
          <w:szCs w:val="28"/>
        </w:rPr>
        <w:t xml:space="preserve"> лотков, расчистку въездов, проездов и пешеходных переходов с обеих сторон.</w:t>
      </w:r>
    </w:p>
    <w:p w:rsidR="00050D71" w:rsidRPr="000553F6" w:rsidRDefault="00050D71" w:rsidP="00050D71">
      <w:pPr>
        <w:pStyle w:val="a3"/>
        <w:ind w:firstLine="708"/>
        <w:jc w:val="both"/>
      </w:pPr>
    </w:p>
    <w:p w:rsidR="00050D71" w:rsidRPr="00011EC1" w:rsidRDefault="00050D71" w:rsidP="00050D71">
      <w:pPr>
        <w:jc w:val="center"/>
        <w:rPr>
          <w:b/>
          <w:szCs w:val="28"/>
        </w:rPr>
      </w:pPr>
      <w:r w:rsidRPr="00011EC1">
        <w:rPr>
          <w:b/>
          <w:szCs w:val="28"/>
        </w:rPr>
        <w:t>8.4. ПОРЯДОК СОДЕРЖАНИЯ ЭЛЕМЕНТОВ БЛАГОУСТРОЙСТВА</w:t>
      </w:r>
    </w:p>
    <w:p w:rsidR="00050D71" w:rsidRPr="000553F6" w:rsidRDefault="00050D71" w:rsidP="00050D71">
      <w:pPr>
        <w:pStyle w:val="a3"/>
        <w:ind w:firstLine="708"/>
        <w:jc w:val="both"/>
      </w:pPr>
      <w:r w:rsidRPr="000553F6">
        <w:t>8.4.1. Общие требования к содержанию элементов благоустройства.</w:t>
      </w:r>
    </w:p>
    <w:p w:rsidR="00050D71" w:rsidRPr="000553F6" w:rsidRDefault="00050D71" w:rsidP="00050D71">
      <w:pPr>
        <w:pStyle w:val="a3"/>
        <w:ind w:firstLine="708"/>
        <w:jc w:val="both"/>
      </w:pPr>
      <w:r w:rsidRPr="000553F6">
        <w:t>8.4.1.1. Содержание элементов благоустройства, включая работы по восстановлению и ремонту памятников, осуществляется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050D71" w:rsidRPr="000553F6" w:rsidRDefault="00050D71" w:rsidP="00050D71">
      <w:pPr>
        <w:pStyle w:val="a3"/>
        <w:ind w:firstLine="708"/>
        <w:jc w:val="both"/>
      </w:pPr>
      <w:r w:rsidRPr="000553F6">
        <w:t>Физическим и юридическим лицам осуществлять организацию содержания элементов благоустройства, расположенных на прилегающих территориях.</w:t>
      </w:r>
    </w:p>
    <w:p w:rsidR="00050D71" w:rsidRPr="000553F6" w:rsidRDefault="00050D71" w:rsidP="00050D71">
      <w:pPr>
        <w:pStyle w:val="a3"/>
        <w:ind w:firstLine="708"/>
        <w:jc w:val="both"/>
      </w:pPr>
      <w:r w:rsidRPr="000553F6">
        <w:t>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 предусмотренных на эти цели в бюджете поселения.</w:t>
      </w:r>
    </w:p>
    <w:p w:rsidR="00050D71" w:rsidRPr="000553F6" w:rsidRDefault="00050D71" w:rsidP="00050D71">
      <w:pPr>
        <w:pStyle w:val="a3"/>
        <w:ind w:firstLine="708"/>
        <w:jc w:val="both"/>
      </w:pPr>
      <w:r w:rsidRPr="000553F6">
        <w:t xml:space="preserve">8.4.1.2.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r>
        <w:t>поселения</w:t>
      </w:r>
      <w:r w:rsidRPr="000553F6">
        <w:t>.</w:t>
      </w:r>
    </w:p>
    <w:p w:rsidR="00050D71" w:rsidRPr="000553F6" w:rsidRDefault="00050D71" w:rsidP="00050D71">
      <w:pPr>
        <w:pStyle w:val="a3"/>
        <w:ind w:firstLine="708"/>
        <w:jc w:val="both"/>
      </w:pPr>
      <w:r w:rsidRPr="000553F6">
        <w:t>8.4.1.3. 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050D71" w:rsidRPr="000553F6" w:rsidRDefault="00050D71" w:rsidP="00050D71">
      <w:pPr>
        <w:pStyle w:val="a3"/>
        <w:jc w:val="both"/>
      </w:pPr>
      <w:r w:rsidRPr="000553F6">
        <w:t>Проезды должны выходить на второстепенные улицы и оборудоваться шлагбаумами или воротами.</w:t>
      </w:r>
    </w:p>
    <w:p w:rsidR="00050D71" w:rsidRPr="000553F6" w:rsidRDefault="00050D71" w:rsidP="00050D71">
      <w:pPr>
        <w:pStyle w:val="a3"/>
        <w:ind w:firstLine="708"/>
        <w:jc w:val="both"/>
      </w:pPr>
      <w:r w:rsidRPr="000553F6">
        <w:t>Строительные площадки необходимо обеспечивать благоустроенной проезжей частью не менее 20 метров у каждого выезда с оборудованием для очистки колес.</w:t>
      </w:r>
    </w:p>
    <w:p w:rsidR="00050D71" w:rsidRPr="000553F6" w:rsidRDefault="00050D71" w:rsidP="00050D71">
      <w:pPr>
        <w:pStyle w:val="a3"/>
        <w:ind w:firstLine="708"/>
        <w:jc w:val="both"/>
      </w:pPr>
      <w:r w:rsidRPr="000553F6">
        <w:t>8.4.2. Световые вывески, реклама и витрины.</w:t>
      </w:r>
    </w:p>
    <w:p w:rsidR="00050D71" w:rsidRPr="000553F6" w:rsidRDefault="00050D71" w:rsidP="00050D71">
      <w:pPr>
        <w:pStyle w:val="a3"/>
        <w:ind w:firstLine="708"/>
        <w:jc w:val="both"/>
      </w:pPr>
      <w:r w:rsidRPr="000553F6">
        <w:t>8.4.2.1. Установка всякого рода вывесок разрешается только после согласования эскизов с администрацией.</w:t>
      </w:r>
    </w:p>
    <w:p w:rsidR="00050D71" w:rsidRPr="000553F6" w:rsidRDefault="00050D71" w:rsidP="00050D71">
      <w:pPr>
        <w:pStyle w:val="a3"/>
        <w:ind w:firstLine="708"/>
        <w:jc w:val="both"/>
      </w:pPr>
      <w:r w:rsidRPr="000553F6">
        <w:t xml:space="preserve">8.4.2.2. Организациям, эксплуатирующим световые рекламы и вывески, включать их ежедневно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0553F6">
        <w:t>газосветовых</w:t>
      </w:r>
      <w:proofErr w:type="spellEnd"/>
      <w:r w:rsidRPr="000553F6">
        <w:t xml:space="preserve"> трубок и электроламп.</w:t>
      </w:r>
    </w:p>
    <w:p w:rsidR="00050D71" w:rsidRPr="000553F6" w:rsidRDefault="00050D71" w:rsidP="00050D71">
      <w:pPr>
        <w:pStyle w:val="a3"/>
        <w:ind w:firstLine="708"/>
        <w:jc w:val="both"/>
      </w:pPr>
      <w:r w:rsidRPr="000553F6">
        <w:t>В случае неисправности отдельных знаков рекламы или вывески рекомендуется выключать полностью.</w:t>
      </w:r>
    </w:p>
    <w:p w:rsidR="00050D71" w:rsidRPr="000553F6" w:rsidRDefault="00050D71" w:rsidP="00050D71">
      <w:pPr>
        <w:pStyle w:val="a3"/>
        <w:ind w:firstLine="708"/>
        <w:jc w:val="both"/>
      </w:pPr>
      <w:r w:rsidRPr="000553F6">
        <w:t>8.4.2.3. Витрины должны быть оборудованы специальными осветительными приборами.</w:t>
      </w:r>
    </w:p>
    <w:p w:rsidR="00050D71" w:rsidRPr="000553F6" w:rsidRDefault="00050D71" w:rsidP="00050D71">
      <w:pPr>
        <w:pStyle w:val="a3"/>
        <w:ind w:firstLine="708"/>
        <w:jc w:val="both"/>
      </w:pPr>
      <w:r w:rsidRPr="000553F6">
        <w:t>8.4.2.4. Расклейка газет, афиш, плакатов, различного рода объявлений и реклам разрешается только на специально установленных стендах.</w:t>
      </w:r>
    </w:p>
    <w:p w:rsidR="00050D71" w:rsidRPr="000553F6" w:rsidRDefault="00050D71" w:rsidP="00050D71">
      <w:pPr>
        <w:pStyle w:val="a3"/>
        <w:ind w:firstLine="708"/>
        <w:jc w:val="both"/>
      </w:pPr>
      <w:r w:rsidRPr="000553F6">
        <w:t>8.4.2.5. Очистку от объявлений опор электротранспорта, уличного освещения, цоколя зданий, заборов и других сооружений осуществляется организациями, эксплуатирующими данные объекты.</w:t>
      </w:r>
    </w:p>
    <w:p w:rsidR="00050D71" w:rsidRPr="000553F6" w:rsidRDefault="00050D71" w:rsidP="00050D71">
      <w:pPr>
        <w:pStyle w:val="a3"/>
        <w:ind w:firstLine="708"/>
        <w:jc w:val="both"/>
      </w:pPr>
      <w:r w:rsidRPr="000553F6">
        <w:t>8.4.3. Строительство, установка и содержание малых архитектурных форм.</w:t>
      </w:r>
    </w:p>
    <w:p w:rsidR="00050D71" w:rsidRPr="000553F6" w:rsidRDefault="00050D71" w:rsidP="00050D71">
      <w:pPr>
        <w:pStyle w:val="a3"/>
        <w:ind w:firstLine="708"/>
        <w:jc w:val="both"/>
      </w:pPr>
      <w:r w:rsidRPr="000553F6">
        <w:t>8.4.3.</w:t>
      </w:r>
      <w:r>
        <w:t>1</w:t>
      </w:r>
      <w:r w:rsidRPr="000553F6">
        <w:t>.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производить не реже одного раза в год.</w:t>
      </w:r>
    </w:p>
    <w:p w:rsidR="00050D71" w:rsidRPr="000553F6" w:rsidRDefault="00050D71" w:rsidP="00050D71">
      <w:pPr>
        <w:pStyle w:val="a3"/>
        <w:ind w:firstLine="708"/>
        <w:jc w:val="both"/>
      </w:pPr>
      <w:r w:rsidRPr="000553F6">
        <w:t>8.4.3.</w:t>
      </w:r>
      <w:r>
        <w:t>2</w:t>
      </w:r>
      <w:r w:rsidRPr="000553F6">
        <w:t>.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производить не реже одного раза в два года, а ремонт - по мере необходимости.</w:t>
      </w:r>
    </w:p>
    <w:p w:rsidR="00050D71" w:rsidRPr="000553F6" w:rsidRDefault="00050D71" w:rsidP="00050D71">
      <w:pPr>
        <w:pStyle w:val="a3"/>
        <w:ind w:firstLine="708"/>
        <w:jc w:val="both"/>
      </w:pPr>
      <w:r w:rsidRPr="000553F6">
        <w:t>8.4.4. Ремонт и содержание зданий и сооружений.</w:t>
      </w:r>
    </w:p>
    <w:p w:rsidR="00050D71" w:rsidRPr="000553F6" w:rsidRDefault="00050D71" w:rsidP="00050D71">
      <w:pPr>
        <w:pStyle w:val="a3"/>
        <w:ind w:firstLine="708"/>
        <w:jc w:val="both"/>
      </w:pPr>
      <w:r w:rsidRPr="000553F6">
        <w:t>8.4.4.1. Эксплуатацию зданий и сооружений, их ремонт производить в соответствии с установленными правилами и нормами технической эксплуатации.</w:t>
      </w:r>
    </w:p>
    <w:p w:rsidR="00050D71" w:rsidRPr="000553F6" w:rsidRDefault="00050D71" w:rsidP="00050D71">
      <w:pPr>
        <w:pStyle w:val="a3"/>
        <w:ind w:firstLine="708"/>
        <w:jc w:val="both"/>
      </w:pPr>
      <w:r w:rsidRPr="000553F6">
        <w:t>8.4.4.2.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050D71" w:rsidRPr="000553F6" w:rsidRDefault="00050D71" w:rsidP="00050D71">
      <w:pPr>
        <w:pStyle w:val="a3"/>
        <w:ind w:firstLine="708"/>
        <w:jc w:val="both"/>
      </w:pPr>
      <w:r w:rsidRPr="000553F6">
        <w:t>8.4.4.3.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производить по согласованию с администрацией поселения.</w:t>
      </w:r>
    </w:p>
    <w:p w:rsidR="00050D71" w:rsidRPr="000553F6" w:rsidRDefault="00050D71" w:rsidP="00050D71">
      <w:pPr>
        <w:pStyle w:val="a3"/>
        <w:ind w:firstLine="708"/>
        <w:jc w:val="both"/>
      </w:pPr>
      <w:r w:rsidRPr="000553F6">
        <w:t>8.4.4.4.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w:t>
      </w:r>
    </w:p>
    <w:p w:rsidR="00050D71" w:rsidRPr="000553F6" w:rsidRDefault="00050D71" w:rsidP="00050D71">
      <w:pPr>
        <w:pStyle w:val="a3"/>
        <w:ind w:firstLine="708"/>
        <w:jc w:val="both"/>
      </w:pPr>
      <w:r w:rsidRPr="000553F6">
        <w:t>8.4.4.5.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050D71" w:rsidRPr="000553F6" w:rsidRDefault="00050D71" w:rsidP="00050D71">
      <w:pPr>
        <w:pStyle w:val="a3"/>
        <w:ind w:firstLine="708"/>
        <w:jc w:val="both"/>
      </w:pPr>
      <w:r w:rsidRPr="000553F6">
        <w:t>8.4.4.6. Запрещается загромождать и засорять дворовые территории металлическим ломом, строительным и бытовым мусором, домашней утварью и другими материалами.</w:t>
      </w:r>
    </w:p>
    <w:p w:rsidR="00050D71" w:rsidRPr="00D52CFC" w:rsidRDefault="00050D71" w:rsidP="00050D71">
      <w:pPr>
        <w:pStyle w:val="a3"/>
        <w:ind w:firstLine="708"/>
        <w:jc w:val="both"/>
        <w:rPr>
          <w:szCs w:val="28"/>
        </w:rPr>
      </w:pPr>
      <w:r w:rsidRPr="00D52CFC">
        <w:rPr>
          <w:szCs w:val="28"/>
        </w:rPr>
        <w:t>8.4.4.7. Осуществлять установку указателей на зданиях с обозначением наименования улицы и номерных знаков домов, а на угловых домах - названия пересекающихся улиц, утвержденного образца</w:t>
      </w:r>
      <w:r w:rsidRPr="00D52CFC">
        <w:rPr>
          <w:szCs w:val="28"/>
          <w:shd w:val="clear" w:color="auto" w:fill="FFFFFF"/>
        </w:rPr>
        <w:t xml:space="preserve"> не перекрывая архитектурные элементы зданий</w:t>
      </w:r>
      <w:r w:rsidRPr="00D52CFC">
        <w:rPr>
          <w:szCs w:val="28"/>
        </w:rPr>
        <w:t>.</w:t>
      </w:r>
      <w:r w:rsidRPr="00D52CFC">
        <w:rPr>
          <w:szCs w:val="28"/>
        </w:rPr>
        <w:tab/>
      </w:r>
    </w:p>
    <w:p w:rsidR="00050D71" w:rsidRPr="00796727" w:rsidRDefault="00050D71" w:rsidP="00050D71">
      <w:pPr>
        <w:pStyle w:val="a3"/>
        <w:ind w:firstLine="708"/>
        <w:jc w:val="both"/>
        <w:rPr>
          <w:szCs w:val="28"/>
        </w:rPr>
      </w:pPr>
      <w:r w:rsidRPr="00796727">
        <w:rPr>
          <w:szCs w:val="28"/>
          <w:shd w:val="clear" w:color="auto" w:fill="FFFFFF"/>
        </w:rPr>
        <w:t>8.4.4.8. При создании, содержании, реконструкции и иных работах на внешних поверхностях зданий, строений, сооружений   избегать образования "визуального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поселения.</w:t>
      </w:r>
    </w:p>
    <w:p w:rsidR="00050D71" w:rsidRPr="00A91FB5" w:rsidRDefault="00050D71" w:rsidP="00050D71">
      <w:pPr>
        <w:pStyle w:val="a3"/>
        <w:ind w:firstLine="708"/>
        <w:jc w:val="center"/>
        <w:rPr>
          <w:b/>
        </w:rPr>
      </w:pPr>
      <w:r w:rsidRPr="00A91FB5">
        <w:rPr>
          <w:b/>
        </w:rPr>
        <w:t>8.5. РАБОТЫ ПО ОЗЕЛЕНЕНИЮ ТЕРРИТОРИЙ И СОДЕРЖАНИЮ ЗЕЛЕНЫХ НАСАЖДЕНИЙ</w:t>
      </w:r>
    </w:p>
    <w:p w:rsidR="00050D71" w:rsidRPr="000553F6" w:rsidRDefault="00050D71" w:rsidP="00050D71">
      <w:pPr>
        <w:pStyle w:val="a3"/>
        <w:ind w:firstLine="708"/>
        <w:jc w:val="both"/>
      </w:pPr>
    </w:p>
    <w:p w:rsidR="00050D71" w:rsidRPr="000553F6" w:rsidRDefault="00050D71" w:rsidP="00050D71">
      <w:pPr>
        <w:pStyle w:val="a3"/>
        <w:ind w:firstLine="708"/>
        <w:jc w:val="both"/>
      </w:pPr>
      <w:r w:rsidRPr="000553F6">
        <w:t>8.5.1. Озеленение территории, работы по содержанию и восстановлению парков, скверов, зеленых зон, содержание и охрану муниципальных лесов осуществляют специализированные организации по договорам с администрацией поселения в пределах средств, предусмотренных в бюджете поселения на эти цели.</w:t>
      </w:r>
    </w:p>
    <w:p w:rsidR="00050D71" w:rsidRPr="000553F6" w:rsidRDefault="00050D71" w:rsidP="00050D71">
      <w:pPr>
        <w:pStyle w:val="a3"/>
        <w:ind w:firstLine="708"/>
        <w:jc w:val="both"/>
      </w:pPr>
      <w:r w:rsidRPr="000553F6">
        <w:t>8.5.2. Физическим и юридическим лицам, в собственности или в пользовании которых находятся земельные участки, обеспечивать содержание и сохранность зеленых насаждений, находящихся на этих участках, а также на прилегающих территориях.</w:t>
      </w:r>
    </w:p>
    <w:p w:rsidR="00050D71" w:rsidRPr="000553F6" w:rsidRDefault="00050D71" w:rsidP="00050D71">
      <w:pPr>
        <w:pStyle w:val="a3"/>
        <w:ind w:firstLine="708"/>
        <w:jc w:val="both"/>
      </w:pPr>
      <w:r w:rsidRPr="000553F6">
        <w:t>8.5.3.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производить только по проектам, согласованным с администрацией поселения.</w:t>
      </w:r>
    </w:p>
    <w:p w:rsidR="00050D71" w:rsidRPr="000553F6" w:rsidRDefault="00050D71" w:rsidP="00050D71">
      <w:pPr>
        <w:pStyle w:val="a3"/>
        <w:ind w:firstLine="708"/>
        <w:jc w:val="both"/>
      </w:pPr>
      <w:r w:rsidRPr="000553F6">
        <w:t>8.5.</w:t>
      </w:r>
      <w:r>
        <w:t>4</w:t>
      </w:r>
      <w:r w:rsidRPr="000553F6">
        <w:t>. На площадях зеленых насаждений запрещается:</w:t>
      </w:r>
    </w:p>
    <w:p w:rsidR="00050D71" w:rsidRPr="000553F6" w:rsidRDefault="00050D71" w:rsidP="00050D71">
      <w:pPr>
        <w:pStyle w:val="a3"/>
        <w:jc w:val="both"/>
      </w:pPr>
      <w:r w:rsidRPr="000553F6">
        <w:t>- ходить и лежать на газонах и в молодых лесных посадках;</w:t>
      </w:r>
    </w:p>
    <w:p w:rsidR="00050D71" w:rsidRPr="000553F6" w:rsidRDefault="00050D71" w:rsidP="00050D71">
      <w:pPr>
        <w:pStyle w:val="a3"/>
        <w:jc w:val="both"/>
      </w:pPr>
      <w:r w:rsidRPr="000553F6">
        <w:t>- ломать деревья, кустарники, сучья и ветви, срывать листья и цветы, сбивать и собирать плоды;</w:t>
      </w:r>
    </w:p>
    <w:p w:rsidR="00050D71" w:rsidRPr="000553F6" w:rsidRDefault="00050D71" w:rsidP="00050D71">
      <w:pPr>
        <w:pStyle w:val="a3"/>
        <w:jc w:val="both"/>
      </w:pPr>
      <w:r w:rsidRPr="000553F6">
        <w:t>- разбивать палатки и разводить костры;</w:t>
      </w:r>
    </w:p>
    <w:p w:rsidR="00050D71" w:rsidRPr="000553F6" w:rsidRDefault="00050D71" w:rsidP="00050D71">
      <w:pPr>
        <w:pStyle w:val="a3"/>
        <w:jc w:val="both"/>
      </w:pPr>
      <w:r w:rsidRPr="000553F6">
        <w:t>- засорять газоны, цветники, дорожки и водоемы;</w:t>
      </w:r>
    </w:p>
    <w:p w:rsidR="00050D71" w:rsidRPr="000553F6" w:rsidRDefault="00050D71" w:rsidP="00050D71">
      <w:pPr>
        <w:pStyle w:val="a3"/>
        <w:jc w:val="both"/>
      </w:pPr>
      <w:r w:rsidRPr="000553F6">
        <w:t>- портить скульптуры, скамейки, ограды;</w:t>
      </w:r>
    </w:p>
    <w:p w:rsidR="00050D71" w:rsidRPr="000553F6" w:rsidRDefault="00050D71" w:rsidP="00050D71">
      <w:pPr>
        <w:pStyle w:val="a3"/>
        <w:jc w:val="both"/>
      </w:pPr>
      <w:r w:rsidRPr="000553F6">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50D71" w:rsidRPr="000553F6" w:rsidRDefault="00050D71" w:rsidP="00050D71">
      <w:pPr>
        <w:pStyle w:val="a3"/>
        <w:jc w:val="both"/>
      </w:pPr>
      <w:r w:rsidRPr="000553F6">
        <w:t>- ездить на велосипедах, мотоциклах, лошадях, тракторах и автомашинах;</w:t>
      </w:r>
    </w:p>
    <w:p w:rsidR="00050D71" w:rsidRPr="000553F6" w:rsidRDefault="00050D71" w:rsidP="00050D71">
      <w:pPr>
        <w:pStyle w:val="a3"/>
        <w:jc w:val="both"/>
      </w:pPr>
      <w:r w:rsidRPr="000553F6">
        <w:t>- мыть автотранспортные средства, стирать белье, а также купать животных в водоемах, расположенных на территории зеленых насаждений;</w:t>
      </w:r>
    </w:p>
    <w:p w:rsidR="00050D71" w:rsidRPr="000553F6" w:rsidRDefault="00050D71" w:rsidP="00050D71">
      <w:pPr>
        <w:pStyle w:val="a3"/>
        <w:jc w:val="both"/>
      </w:pPr>
      <w:r w:rsidRPr="000553F6">
        <w:t>- парковать автотранспортные средства на газонах;</w:t>
      </w:r>
    </w:p>
    <w:p w:rsidR="00050D71" w:rsidRPr="000553F6" w:rsidRDefault="00050D71" w:rsidP="00050D71">
      <w:pPr>
        <w:pStyle w:val="a3"/>
        <w:jc w:val="both"/>
      </w:pPr>
      <w:r w:rsidRPr="000553F6">
        <w:t>- пасти скот;</w:t>
      </w:r>
    </w:p>
    <w:p w:rsidR="00050D71" w:rsidRPr="000553F6" w:rsidRDefault="00050D71" w:rsidP="00050D71">
      <w:pPr>
        <w:pStyle w:val="a3"/>
        <w:jc w:val="both"/>
      </w:pPr>
      <w:r w:rsidRPr="000553F6">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050D71" w:rsidRPr="000553F6" w:rsidRDefault="00050D71" w:rsidP="00050D71">
      <w:pPr>
        <w:pStyle w:val="a3"/>
        <w:jc w:val="both"/>
      </w:pPr>
      <w:r w:rsidRPr="000553F6">
        <w:t>- производить строительные и ремонтные работы без ограждений насаждений щитами, гарантирующими защиту их от повреждений;</w:t>
      </w:r>
    </w:p>
    <w:p w:rsidR="00050D71" w:rsidRPr="000553F6" w:rsidRDefault="00050D71" w:rsidP="00050D71">
      <w:pPr>
        <w:pStyle w:val="a3"/>
        <w:jc w:val="both"/>
      </w:pPr>
      <w:r w:rsidRPr="000553F6">
        <w:t>- обнажать корни деревьев на расстоянии ближе 1,5 м от ствола и засыпать шейки деревьев землей или строительным мусором;</w:t>
      </w:r>
    </w:p>
    <w:p w:rsidR="00050D71" w:rsidRPr="000553F6" w:rsidRDefault="00050D71" w:rsidP="00050D71">
      <w:pPr>
        <w:pStyle w:val="a3"/>
        <w:jc w:val="both"/>
      </w:pPr>
      <w:r w:rsidRPr="000553F6">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50D71" w:rsidRPr="000553F6" w:rsidRDefault="00050D71" w:rsidP="00050D71">
      <w:pPr>
        <w:pStyle w:val="a3"/>
        <w:jc w:val="both"/>
      </w:pPr>
      <w:r w:rsidRPr="000553F6">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50D71" w:rsidRPr="000553F6" w:rsidRDefault="00050D71" w:rsidP="00050D71">
      <w:pPr>
        <w:pStyle w:val="a3"/>
        <w:jc w:val="both"/>
      </w:pPr>
      <w:r w:rsidRPr="000553F6">
        <w:t>- добывать растительную землю, песок и производить другие раскопки;</w:t>
      </w:r>
    </w:p>
    <w:p w:rsidR="00050D71" w:rsidRPr="000553F6" w:rsidRDefault="00050D71" w:rsidP="00050D71">
      <w:pPr>
        <w:pStyle w:val="a3"/>
        <w:jc w:val="both"/>
      </w:pPr>
      <w:r w:rsidRPr="000553F6">
        <w:t>- выгуливать и отпускать с поводка собак в парках, лесопарках, скверах и иных территориях зеленых насаждений;</w:t>
      </w:r>
    </w:p>
    <w:p w:rsidR="00050D71" w:rsidRPr="000553F6" w:rsidRDefault="00050D71" w:rsidP="00050D71">
      <w:pPr>
        <w:pStyle w:val="a3"/>
        <w:jc w:val="both"/>
      </w:pPr>
      <w:r w:rsidRPr="000553F6">
        <w:t>- сжигать листву и мусор на территории общего пользования поселения.</w:t>
      </w:r>
    </w:p>
    <w:p w:rsidR="00050D71" w:rsidRPr="000553F6" w:rsidRDefault="00050D71" w:rsidP="00050D71">
      <w:pPr>
        <w:pStyle w:val="a3"/>
        <w:ind w:firstLine="708"/>
        <w:jc w:val="both"/>
      </w:pPr>
      <w:r w:rsidRPr="000553F6">
        <w:t>8.5.</w:t>
      </w:r>
      <w:r>
        <w:t>5</w:t>
      </w:r>
      <w:r w:rsidRPr="000553F6">
        <w:t>. Запрещается самовольная вырубка деревьев и кустарников.</w:t>
      </w:r>
    </w:p>
    <w:p w:rsidR="00050D71" w:rsidRPr="000553F6" w:rsidRDefault="00050D71" w:rsidP="00050D71">
      <w:pPr>
        <w:pStyle w:val="a3"/>
        <w:ind w:firstLine="708"/>
        <w:jc w:val="both"/>
      </w:pPr>
      <w:r w:rsidRPr="000553F6">
        <w:t>8.5.</w:t>
      </w:r>
      <w:r>
        <w:t>6</w:t>
      </w:r>
      <w:r w:rsidRPr="000553F6">
        <w:t>.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поселения, производить только по письменному разрешению администрации поселения.</w:t>
      </w:r>
    </w:p>
    <w:p w:rsidR="00050D71" w:rsidRPr="000553F6" w:rsidRDefault="00050D71" w:rsidP="00050D71">
      <w:pPr>
        <w:pStyle w:val="a3"/>
        <w:ind w:firstLine="708"/>
        <w:jc w:val="both"/>
      </w:pPr>
      <w:r w:rsidRPr="000553F6">
        <w:t>8.5.</w:t>
      </w:r>
      <w:r>
        <w:t>7</w:t>
      </w:r>
      <w:r w:rsidRPr="000553F6">
        <w:t>.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050D71" w:rsidRPr="000553F6" w:rsidRDefault="00050D71" w:rsidP="00050D71">
      <w:pPr>
        <w:pStyle w:val="a3"/>
        <w:ind w:firstLine="708"/>
        <w:jc w:val="both"/>
      </w:pPr>
      <w:r w:rsidRPr="000553F6">
        <w:t>Размер восстановительной стоимости зеленых насаждений</w:t>
      </w:r>
      <w:r>
        <w:t xml:space="preserve"> определяется администрацией   </w:t>
      </w:r>
      <w:r w:rsidRPr="000553F6">
        <w:t>исходя из фактических затрат на восстановление нарушенного состояния окружающей среды, с учетом понесенных убытков, в том числе в соответствии с проектами восстановительных работ.</w:t>
      </w:r>
    </w:p>
    <w:p w:rsidR="00050D71" w:rsidRPr="000553F6" w:rsidRDefault="00050D71" w:rsidP="00050D71">
      <w:pPr>
        <w:pStyle w:val="a3"/>
        <w:ind w:firstLine="708"/>
        <w:jc w:val="both"/>
      </w:pPr>
      <w:r w:rsidRPr="000553F6">
        <w:t xml:space="preserve">Восстановительная стоимость зеленых насаждений зачисляется в бюджет </w:t>
      </w:r>
      <w:r>
        <w:t>поселения</w:t>
      </w:r>
      <w:r w:rsidRPr="000553F6">
        <w:t>.</w:t>
      </w:r>
    </w:p>
    <w:p w:rsidR="00050D71" w:rsidRPr="000553F6" w:rsidRDefault="00050D71" w:rsidP="00050D71">
      <w:pPr>
        <w:pStyle w:val="a3"/>
        <w:ind w:firstLine="708"/>
        <w:jc w:val="both"/>
      </w:pPr>
      <w:r w:rsidRPr="000553F6">
        <w:t>8.5.</w:t>
      </w:r>
      <w:r>
        <w:t>8</w:t>
      </w:r>
      <w:r w:rsidRPr="000553F6">
        <w:t>. Выдачу разрешения на снос деревьев и кустарников следует производить после оплаты восстановительной стоимости.</w:t>
      </w:r>
    </w:p>
    <w:p w:rsidR="00050D71" w:rsidRPr="000553F6" w:rsidRDefault="00050D71" w:rsidP="00050D71">
      <w:pPr>
        <w:pStyle w:val="a3"/>
        <w:ind w:firstLine="708"/>
        <w:jc w:val="both"/>
      </w:pPr>
      <w:r w:rsidRPr="000553F6">
        <w:t>Если указанные насаждения подлежат пересадке, выдачу разрешения следует производить без уплаты восстановительной стоимости.</w:t>
      </w:r>
    </w:p>
    <w:p w:rsidR="00050D71" w:rsidRPr="000553F6" w:rsidRDefault="00050D71" w:rsidP="00050D71">
      <w:pPr>
        <w:pStyle w:val="a3"/>
        <w:ind w:firstLine="708"/>
        <w:jc w:val="both"/>
      </w:pPr>
      <w:r w:rsidRPr="000553F6">
        <w:t>Места посадок деревьев и кустарников на территории поселения определяются администрацией поселения.</w:t>
      </w:r>
    </w:p>
    <w:p w:rsidR="00050D71" w:rsidRPr="000553F6" w:rsidRDefault="00050D71" w:rsidP="00050D71">
      <w:pPr>
        <w:pStyle w:val="a3"/>
        <w:ind w:firstLine="708"/>
        <w:jc w:val="both"/>
      </w:pPr>
      <w:r w:rsidRPr="000553F6">
        <w:t>8.5.</w:t>
      </w:r>
      <w:r>
        <w:t>9</w:t>
      </w:r>
      <w:r w:rsidRPr="000553F6">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050D71" w:rsidRPr="000553F6" w:rsidRDefault="00050D71" w:rsidP="00050D71">
      <w:pPr>
        <w:pStyle w:val="a3"/>
        <w:ind w:firstLine="708"/>
        <w:jc w:val="both"/>
      </w:pPr>
      <w:r>
        <w:t>8.5.10</w:t>
      </w:r>
      <w:r w:rsidRPr="000553F6">
        <w:t>. Оценку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w:t>
      </w:r>
    </w:p>
    <w:p w:rsidR="00050D71" w:rsidRPr="000553F6" w:rsidRDefault="00050D71" w:rsidP="00050D71">
      <w:pPr>
        <w:pStyle w:val="a3"/>
        <w:ind w:firstLine="708"/>
        <w:jc w:val="both"/>
      </w:pPr>
      <w:r w:rsidRPr="000553F6">
        <w:t>8.5.1</w:t>
      </w:r>
      <w:r>
        <w:t>1</w:t>
      </w:r>
      <w:r w:rsidRPr="000553F6">
        <w:t>. За незаконную вырубку или повреждение деревьев на территории муниципальных лесов виновные лица возмещают убытки.</w:t>
      </w:r>
    </w:p>
    <w:p w:rsidR="00050D71" w:rsidRPr="000553F6" w:rsidRDefault="00050D71" w:rsidP="00050D71">
      <w:pPr>
        <w:pStyle w:val="a3"/>
        <w:ind w:firstLine="708"/>
        <w:jc w:val="both"/>
      </w:pPr>
      <w:r w:rsidRPr="000553F6">
        <w:t>8.5.1</w:t>
      </w:r>
      <w:r>
        <w:t>2</w:t>
      </w:r>
      <w:r w:rsidRPr="000553F6">
        <w:t xml:space="preserve">. Учет, содержание, клеймение, снос, обрезка, пересадка деревьев и кустарников производится силами и средствами специализированной организации - на улицах, по которым проходят маршруты пассажирского транспорта; жилищно-эксплуатационными организациями - на </w:t>
      </w:r>
      <w:proofErr w:type="spellStart"/>
      <w:r w:rsidRPr="000553F6">
        <w:t>внутридворовых</w:t>
      </w:r>
      <w:proofErr w:type="spellEnd"/>
      <w:r w:rsidRPr="000553F6">
        <w:t xml:space="preserve"> территориях многоэтажной жилой застройки; лесхоза или иной специализированной организации - в муниципальных лесах.</w:t>
      </w:r>
    </w:p>
    <w:p w:rsidR="00050D71" w:rsidRPr="000553F6" w:rsidRDefault="00050D71" w:rsidP="00050D71">
      <w:pPr>
        <w:pStyle w:val="a3"/>
        <w:ind w:firstLine="708"/>
        <w:jc w:val="both"/>
      </w:pPr>
      <w:r w:rsidRPr="000553F6">
        <w:t>Если при этом будет установлено, что гибель деревьев произошла по вине отдельных граждан, то размер восстановительной стоимости определяется по ценам на здоровые деревья.</w:t>
      </w:r>
    </w:p>
    <w:p w:rsidR="00050D71" w:rsidRPr="000553F6" w:rsidRDefault="00050D71" w:rsidP="00050D71">
      <w:pPr>
        <w:pStyle w:val="a3"/>
        <w:ind w:firstLine="708"/>
        <w:jc w:val="both"/>
      </w:pPr>
      <w:r w:rsidRPr="000553F6">
        <w:t>8.5.1</w:t>
      </w:r>
      <w:r>
        <w:t>3</w:t>
      </w:r>
      <w:r w:rsidRPr="000553F6">
        <w:t>.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для принятия необходимых мер.</w:t>
      </w:r>
    </w:p>
    <w:p w:rsidR="00050D71" w:rsidRPr="000553F6" w:rsidRDefault="00050D71" w:rsidP="00050D71">
      <w:pPr>
        <w:pStyle w:val="a3"/>
        <w:ind w:firstLine="708"/>
        <w:jc w:val="both"/>
      </w:pPr>
      <w:r w:rsidRPr="000553F6">
        <w:t>8.5.1</w:t>
      </w:r>
      <w:r>
        <w:t>4</w:t>
      </w:r>
      <w:r w:rsidRPr="000553F6">
        <w:t>. Разрешение на вырубку сухостоя в</w:t>
      </w:r>
      <w:r>
        <w:t>ыдаётся администрацией.</w:t>
      </w:r>
    </w:p>
    <w:p w:rsidR="00050D71" w:rsidRDefault="00050D71" w:rsidP="00050D71">
      <w:pPr>
        <w:pStyle w:val="a3"/>
        <w:ind w:firstLine="708"/>
        <w:jc w:val="both"/>
      </w:pPr>
      <w:r w:rsidRPr="000553F6">
        <w:t>8.5.1</w:t>
      </w:r>
      <w:r>
        <w:t>5</w:t>
      </w:r>
      <w:r w:rsidRPr="000553F6">
        <w:t>.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050D71" w:rsidRDefault="00050D71" w:rsidP="00050D71">
      <w:pPr>
        <w:pStyle w:val="a3"/>
        <w:jc w:val="both"/>
      </w:pPr>
    </w:p>
    <w:p w:rsidR="00050D71" w:rsidRPr="000553F6" w:rsidRDefault="00050D71" w:rsidP="00050D71">
      <w:pPr>
        <w:pStyle w:val="a3"/>
        <w:ind w:firstLine="708"/>
        <w:jc w:val="both"/>
      </w:pPr>
    </w:p>
    <w:p w:rsidR="00050D71" w:rsidRPr="00011EC1" w:rsidRDefault="00050D71" w:rsidP="00050D71">
      <w:pPr>
        <w:jc w:val="center"/>
        <w:rPr>
          <w:b/>
          <w:szCs w:val="28"/>
        </w:rPr>
      </w:pPr>
      <w:r w:rsidRPr="00011EC1">
        <w:rPr>
          <w:b/>
          <w:szCs w:val="28"/>
        </w:rPr>
        <w:t>8.6. СОДЕРЖАНИЕ И ЭКСПЛУАТАЦИЯ ДОРОГ</w:t>
      </w:r>
    </w:p>
    <w:p w:rsidR="00050D71" w:rsidRPr="000553F6" w:rsidRDefault="00050D71" w:rsidP="00050D71">
      <w:pPr>
        <w:pStyle w:val="a3"/>
        <w:ind w:firstLine="708"/>
        <w:jc w:val="both"/>
      </w:pPr>
      <w:r w:rsidRPr="000553F6">
        <w:t xml:space="preserve">8.6.1. С целью сохранения дорожных покрытий на территории </w:t>
      </w:r>
      <w:r>
        <w:t xml:space="preserve">поселения </w:t>
      </w:r>
      <w:r w:rsidRPr="000553F6">
        <w:t>запретить:</w:t>
      </w:r>
    </w:p>
    <w:p w:rsidR="00050D71" w:rsidRPr="000553F6" w:rsidRDefault="00050D71" w:rsidP="00050D71">
      <w:pPr>
        <w:pStyle w:val="a3"/>
        <w:jc w:val="both"/>
      </w:pPr>
      <w:r w:rsidRPr="000553F6">
        <w:t>- подвоз груза волоком;</w:t>
      </w:r>
    </w:p>
    <w:p w:rsidR="00050D71" w:rsidRPr="000553F6" w:rsidRDefault="00050D71" w:rsidP="00050D71">
      <w:pPr>
        <w:pStyle w:val="a3"/>
        <w:jc w:val="both"/>
      </w:pPr>
      <w:r w:rsidRPr="000553F6">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050D71" w:rsidRPr="000553F6" w:rsidRDefault="00050D71" w:rsidP="00050D71">
      <w:pPr>
        <w:pStyle w:val="a3"/>
        <w:jc w:val="both"/>
      </w:pPr>
      <w:r w:rsidRPr="000553F6">
        <w:t>- перегон по улицам населенных пунктов, имеющим твердое покрытие, машин на гусеничном ходу;</w:t>
      </w:r>
    </w:p>
    <w:p w:rsidR="00050D71" w:rsidRPr="000553F6" w:rsidRDefault="00050D71" w:rsidP="00050D71">
      <w:pPr>
        <w:pStyle w:val="a3"/>
        <w:jc w:val="both"/>
      </w:pPr>
      <w:r w:rsidRPr="000553F6">
        <w:t>- движение и стоянку большегрузного транспорта на внутриквартальных пешеходных дорожках, тротуарах.</w:t>
      </w:r>
    </w:p>
    <w:p w:rsidR="00050D71" w:rsidRPr="000553F6" w:rsidRDefault="00050D71" w:rsidP="00050D71">
      <w:pPr>
        <w:pStyle w:val="a3"/>
        <w:ind w:firstLine="708"/>
        <w:jc w:val="both"/>
      </w:pPr>
      <w:r w:rsidRPr="000553F6">
        <w:t>8.6.</w:t>
      </w:r>
      <w:r>
        <w:t>2</w:t>
      </w:r>
      <w:r w:rsidRPr="000553F6">
        <w:t>.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поселения в соответствии с планом капитальных вложений.</w:t>
      </w:r>
    </w:p>
    <w:p w:rsidR="00050D71" w:rsidRPr="000553F6" w:rsidRDefault="00050D71" w:rsidP="00050D71">
      <w:pPr>
        <w:pStyle w:val="a3"/>
        <w:ind w:firstLine="708"/>
        <w:jc w:val="both"/>
      </w:pPr>
      <w:r w:rsidRPr="000553F6">
        <w:t>8.6.</w:t>
      </w:r>
      <w:r>
        <w:t>3</w:t>
      </w:r>
      <w:r w:rsidRPr="000553F6">
        <w:t>.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w:t>
      </w:r>
    </w:p>
    <w:p w:rsidR="00050D71" w:rsidRPr="000553F6" w:rsidRDefault="00050D71" w:rsidP="00050D71">
      <w:pPr>
        <w:pStyle w:val="a3"/>
        <w:ind w:firstLine="708"/>
        <w:jc w:val="both"/>
      </w:pPr>
      <w:r w:rsidRPr="000553F6">
        <w:t>8.6.</w:t>
      </w:r>
      <w:r>
        <w:t>4</w:t>
      </w:r>
      <w:r w:rsidRPr="000553F6">
        <w:t>. Организациям, в ведении которых находятся подземные сети,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050D71" w:rsidRDefault="00050D71" w:rsidP="00050D71">
      <w:pPr>
        <w:pStyle w:val="a3"/>
        <w:jc w:val="both"/>
      </w:pPr>
      <w:r w:rsidRPr="000553F6">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050D71" w:rsidRPr="000553F6" w:rsidRDefault="00050D71" w:rsidP="00050D71">
      <w:pPr>
        <w:pStyle w:val="a3"/>
        <w:jc w:val="both"/>
      </w:pPr>
    </w:p>
    <w:p w:rsidR="00050D71" w:rsidRPr="00011EC1" w:rsidRDefault="00050D71" w:rsidP="00050D71">
      <w:pPr>
        <w:jc w:val="center"/>
        <w:rPr>
          <w:b/>
          <w:szCs w:val="28"/>
        </w:rPr>
      </w:pPr>
      <w:r w:rsidRPr="00011EC1">
        <w:rPr>
          <w:b/>
          <w:szCs w:val="28"/>
        </w:rPr>
        <w:t>8.7. ОСВЕЩЕНИЕ ТЕРРИТОРИИ</w:t>
      </w:r>
    </w:p>
    <w:p w:rsidR="00050D71" w:rsidRPr="000553F6" w:rsidRDefault="00050D71" w:rsidP="00050D71">
      <w:pPr>
        <w:pStyle w:val="a3"/>
        <w:ind w:firstLine="708"/>
        <w:jc w:val="both"/>
      </w:pPr>
      <w:r w:rsidRPr="000553F6">
        <w:t>8.7.1. Улицы, дороги, площади, мосты, бульвары и пешеходные аллеи, общественные и рекреационные территории, территории жилых кварталов, жилых домов, территории промышленных и коммунальных организаций, а также дорожные знаки и указатели, элементы информации о населенных пунктах освещать в темное время суток по расписанию, утвержденному администрацией поселения.</w:t>
      </w:r>
    </w:p>
    <w:p w:rsidR="00050D71" w:rsidRPr="000553F6" w:rsidRDefault="00050D71" w:rsidP="00050D71">
      <w:pPr>
        <w:pStyle w:val="a3"/>
        <w:ind w:firstLine="708"/>
        <w:jc w:val="both"/>
      </w:pPr>
      <w:r w:rsidRPr="000553F6">
        <w:t>Обязанность по освещению данных объектов возлагается на их собственников или уполномоченных собственником лиц.</w:t>
      </w:r>
    </w:p>
    <w:p w:rsidR="00050D71" w:rsidRPr="000553F6" w:rsidRDefault="00050D71" w:rsidP="00050D71">
      <w:pPr>
        <w:pStyle w:val="a3"/>
        <w:ind w:firstLine="708"/>
        <w:jc w:val="both"/>
      </w:pPr>
      <w:r w:rsidRPr="000553F6">
        <w:t xml:space="preserve">8.7.2. Освещение территории поселения осуществляется </w:t>
      </w:r>
      <w:proofErr w:type="spellStart"/>
      <w:r w:rsidRPr="000553F6">
        <w:t>энергоснабжающими</w:t>
      </w:r>
      <w:proofErr w:type="spellEnd"/>
      <w:r w:rsidRPr="000553F6">
        <w:t xml:space="preserve"> организациями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050D71" w:rsidRDefault="00050D71" w:rsidP="00050D71">
      <w:pPr>
        <w:pStyle w:val="a3"/>
        <w:ind w:firstLine="708"/>
        <w:jc w:val="both"/>
      </w:pPr>
      <w:r w:rsidRPr="000553F6">
        <w:t>8.7.3. Строительство, эксплуатация, текущий и капитальный ремонт сетей наружного освещения улиц осуществляется специализированными организациями по догово</w:t>
      </w:r>
      <w:r>
        <w:t>рам с администрацией поселения.</w:t>
      </w:r>
    </w:p>
    <w:p w:rsidR="00050D71" w:rsidRPr="00A91FB5" w:rsidRDefault="00050D71" w:rsidP="00050D71">
      <w:pPr>
        <w:pStyle w:val="a3"/>
        <w:ind w:firstLine="708"/>
        <w:jc w:val="both"/>
        <w:rPr>
          <w:b/>
        </w:rPr>
      </w:pPr>
    </w:p>
    <w:p w:rsidR="00050D71" w:rsidRDefault="00050D71" w:rsidP="00050D71">
      <w:pPr>
        <w:pStyle w:val="a3"/>
        <w:jc w:val="center"/>
        <w:rPr>
          <w:b/>
        </w:rPr>
      </w:pPr>
      <w:r w:rsidRPr="00A91FB5">
        <w:rPr>
          <w:b/>
        </w:rPr>
        <w:t>8.8. ПРОВЕДЕНИЕ РАБОТ ПРИ СТРОИТЕЛЬСТВЕ, РЕМОНТЕ, РЕКОНСТРУКЦИИ КОММУНИКАЦИЙ</w:t>
      </w:r>
    </w:p>
    <w:p w:rsidR="00050D71" w:rsidRPr="00A91FB5" w:rsidRDefault="00050D71" w:rsidP="00050D71">
      <w:pPr>
        <w:pStyle w:val="a3"/>
        <w:jc w:val="center"/>
        <w:rPr>
          <w:b/>
        </w:rPr>
      </w:pPr>
    </w:p>
    <w:p w:rsidR="00050D71" w:rsidRPr="000553F6" w:rsidRDefault="00050D71" w:rsidP="00050D71">
      <w:pPr>
        <w:pStyle w:val="a3"/>
        <w:ind w:firstLine="708"/>
        <w:jc w:val="both"/>
      </w:pPr>
      <w:r w:rsidRPr="000553F6">
        <w:t>8.8.1.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производить только при наличии письменного разрешения (ордера на проведение земляных работ), выданного администрацией поселения.</w:t>
      </w:r>
    </w:p>
    <w:p w:rsidR="00050D71" w:rsidRPr="000553F6" w:rsidRDefault="00050D71" w:rsidP="00050D71">
      <w:pPr>
        <w:pStyle w:val="a3"/>
        <w:jc w:val="both"/>
      </w:pPr>
      <w:r w:rsidRPr="000553F6">
        <w:t>Аварийные работы владельцы сетей начинают по телефонограмме или по уведомлению администрации поселения с последующим оформлением разрешения в 3-дневный срок.</w:t>
      </w:r>
    </w:p>
    <w:p w:rsidR="00050D71" w:rsidRPr="000553F6" w:rsidRDefault="00050D71" w:rsidP="00050D71">
      <w:pPr>
        <w:pStyle w:val="a3"/>
        <w:ind w:firstLine="708"/>
        <w:jc w:val="both"/>
      </w:pPr>
      <w:r w:rsidRPr="000553F6">
        <w:t>8.8.2. Разрешение на производство работ по строительству, реконструкции, ремонту коммуникаций выдаёт администрация поселения при предъявлении:</w:t>
      </w:r>
    </w:p>
    <w:p w:rsidR="00050D71" w:rsidRPr="000553F6" w:rsidRDefault="00050D71" w:rsidP="00050D71">
      <w:pPr>
        <w:pStyle w:val="a3"/>
        <w:jc w:val="both"/>
      </w:pPr>
      <w:r w:rsidRPr="000553F6">
        <w:t>- проекта проведения работ, согласованного с заинтересованными службами, отвечающими за сохранность инженерных коммуникаций;</w:t>
      </w:r>
    </w:p>
    <w:p w:rsidR="00050D71" w:rsidRPr="000553F6" w:rsidRDefault="00050D71" w:rsidP="00050D71">
      <w:pPr>
        <w:pStyle w:val="a3"/>
        <w:jc w:val="both"/>
      </w:pPr>
      <w:r w:rsidRPr="000553F6">
        <w:t>- схемы движения транспорта и пешеходов, согласованной с государственной инспекцией по безопасности дорожного движения;</w:t>
      </w:r>
    </w:p>
    <w:p w:rsidR="00050D71" w:rsidRPr="000553F6" w:rsidRDefault="00050D71" w:rsidP="00050D71">
      <w:pPr>
        <w:pStyle w:val="a3"/>
        <w:jc w:val="both"/>
      </w:pPr>
      <w:r w:rsidRPr="000553F6">
        <w:t>- условий производства работ, согласованных с администрацией поселения;</w:t>
      </w:r>
    </w:p>
    <w:p w:rsidR="00050D71" w:rsidRPr="000553F6" w:rsidRDefault="00050D71" w:rsidP="00050D71">
      <w:pPr>
        <w:pStyle w:val="a3"/>
        <w:jc w:val="both"/>
      </w:pPr>
      <w:r w:rsidRPr="000553F6">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050D71" w:rsidRPr="000553F6" w:rsidRDefault="00050D71" w:rsidP="00050D71">
      <w:pPr>
        <w:pStyle w:val="a3"/>
        <w:ind w:firstLine="708"/>
        <w:jc w:val="both"/>
      </w:pPr>
      <w:r w:rsidRPr="000553F6">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выдаётся только по согласованию со специализированной организацией, обслуживающей дорожное покрытие, тротуары, газоны.</w:t>
      </w:r>
    </w:p>
    <w:p w:rsidR="00050D71" w:rsidRPr="000553F6" w:rsidRDefault="00050D71" w:rsidP="00050D71">
      <w:pPr>
        <w:pStyle w:val="a3"/>
        <w:ind w:firstLine="708"/>
        <w:jc w:val="both"/>
      </w:pPr>
      <w:r w:rsidRPr="000553F6">
        <w:t>8.8.3. Прокладка напорных коммуникаций под проезжей частью магистральных улиц не допускается.</w:t>
      </w:r>
    </w:p>
    <w:p w:rsidR="00050D71" w:rsidRPr="000553F6" w:rsidRDefault="00050D71" w:rsidP="00050D71">
      <w:pPr>
        <w:pStyle w:val="a3"/>
        <w:ind w:firstLine="708"/>
        <w:jc w:val="both"/>
      </w:pPr>
      <w:r w:rsidRPr="000553F6">
        <w:t>8.8.4. При реконструкции действующих подземных коммуникаций следует предусматривать их вынос из-под проезжей части магистральных улиц.</w:t>
      </w:r>
    </w:p>
    <w:p w:rsidR="00050D71" w:rsidRPr="000553F6" w:rsidRDefault="00050D71" w:rsidP="00050D71">
      <w:pPr>
        <w:pStyle w:val="a3"/>
        <w:ind w:firstLine="708"/>
        <w:jc w:val="both"/>
      </w:pPr>
      <w:r w:rsidRPr="000553F6">
        <w:t>8.8.5.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050D71" w:rsidRPr="000553F6" w:rsidRDefault="00050D71" w:rsidP="00050D71">
      <w:pPr>
        <w:pStyle w:val="a3"/>
        <w:ind w:firstLine="708"/>
        <w:jc w:val="both"/>
      </w:pPr>
      <w:r w:rsidRPr="000553F6">
        <w:t>8.8.6. Прокладку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050D71" w:rsidRPr="000553F6" w:rsidRDefault="00050D71" w:rsidP="00050D71">
      <w:pPr>
        <w:pStyle w:val="a3"/>
        <w:jc w:val="both"/>
      </w:pPr>
      <w:r w:rsidRPr="000553F6">
        <w:t>Не допускать применение кирпича в конструкциях, подземных коммуникациях, расположенных под проезжей частью.</w:t>
      </w:r>
    </w:p>
    <w:p w:rsidR="00050D71" w:rsidRPr="000553F6" w:rsidRDefault="00050D71" w:rsidP="00050D71">
      <w:pPr>
        <w:pStyle w:val="a3"/>
        <w:ind w:firstLine="708"/>
        <w:jc w:val="both"/>
      </w:pPr>
      <w:r w:rsidRPr="000553F6">
        <w:t>8.8.7. 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w:t>
      </w:r>
    </w:p>
    <w:p w:rsidR="00050D71" w:rsidRPr="000553F6" w:rsidRDefault="00050D71" w:rsidP="00050D71">
      <w:pPr>
        <w:pStyle w:val="a3"/>
        <w:ind w:firstLine="708"/>
        <w:jc w:val="both"/>
      </w:pPr>
      <w:r w:rsidRPr="000553F6">
        <w:t>8.8.8.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поселения.</w:t>
      </w:r>
    </w:p>
    <w:p w:rsidR="00050D71" w:rsidRPr="000553F6" w:rsidRDefault="00050D71" w:rsidP="00050D71">
      <w:pPr>
        <w:pStyle w:val="a3"/>
        <w:ind w:firstLine="708"/>
        <w:jc w:val="both"/>
      </w:pPr>
      <w:r w:rsidRPr="000553F6">
        <w:t>8.8.9. До начала производства работ по разрытию необходимо:</w:t>
      </w:r>
    </w:p>
    <w:p w:rsidR="00050D71" w:rsidRPr="000553F6" w:rsidRDefault="00050D71" w:rsidP="00050D71">
      <w:pPr>
        <w:pStyle w:val="a3"/>
        <w:ind w:firstLine="708"/>
        <w:jc w:val="both"/>
      </w:pPr>
      <w:r w:rsidRPr="000553F6">
        <w:t>8.8.9.1. Установить дорожные знаки в соответствии с согласованной схемой;</w:t>
      </w:r>
    </w:p>
    <w:p w:rsidR="00050D71" w:rsidRPr="000553F6" w:rsidRDefault="00050D71" w:rsidP="00050D71">
      <w:pPr>
        <w:pStyle w:val="a3"/>
        <w:ind w:firstLine="708"/>
        <w:jc w:val="both"/>
      </w:pPr>
      <w:r w:rsidRPr="000553F6">
        <w:t>8.8.9.2.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050D71" w:rsidRPr="000553F6" w:rsidRDefault="00050D71" w:rsidP="00050D71">
      <w:pPr>
        <w:pStyle w:val="a3"/>
        <w:jc w:val="both"/>
      </w:pPr>
      <w:r w:rsidRPr="000553F6">
        <w:t>Ограждение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обозначить красными сигнальными фонарями.</w:t>
      </w:r>
    </w:p>
    <w:p w:rsidR="00050D71" w:rsidRPr="000553F6" w:rsidRDefault="00050D71" w:rsidP="00050D71">
      <w:pPr>
        <w:pStyle w:val="a3"/>
        <w:ind w:firstLine="708"/>
        <w:jc w:val="both"/>
      </w:pPr>
      <w:r w:rsidRPr="000553F6">
        <w:t>Ограждение выполнять сплошным и надежным, предотвращающим попадание посторонних на стройплощадку.</w:t>
      </w:r>
    </w:p>
    <w:p w:rsidR="00050D71" w:rsidRPr="000553F6" w:rsidRDefault="00050D71" w:rsidP="00050D71">
      <w:pPr>
        <w:pStyle w:val="a3"/>
        <w:jc w:val="both"/>
      </w:pPr>
      <w:r w:rsidRPr="000553F6">
        <w:t>На направлениях массовых пешеходных потоков через траншеи следует устраивать мостки на расстоянии не менее чем 200 метров друг от друга.</w:t>
      </w:r>
    </w:p>
    <w:p w:rsidR="00050D71" w:rsidRPr="000553F6" w:rsidRDefault="00050D71" w:rsidP="00050D71">
      <w:pPr>
        <w:pStyle w:val="a3"/>
        <w:ind w:firstLine="708"/>
        <w:jc w:val="both"/>
      </w:pPr>
      <w:r w:rsidRPr="000553F6">
        <w:t>8.8.9.3. 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050D71" w:rsidRPr="000553F6" w:rsidRDefault="00050D71" w:rsidP="00050D71">
      <w:pPr>
        <w:pStyle w:val="a3"/>
        <w:ind w:firstLine="708"/>
        <w:jc w:val="both"/>
      </w:pPr>
      <w:r w:rsidRPr="000553F6">
        <w:t>8.8.9.4. 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050D71" w:rsidRPr="000553F6" w:rsidRDefault="00050D71" w:rsidP="00050D71">
      <w:pPr>
        <w:pStyle w:val="a3"/>
        <w:ind w:firstLine="708"/>
        <w:jc w:val="both"/>
      </w:pPr>
      <w:r w:rsidRPr="000553F6">
        <w:t>8.8.10. Разрешение на производство работ хранится на месте работ и предъявляется по первому требованию лиц, осуществляющих контроль за выполнением Правил эксплуатации.</w:t>
      </w:r>
    </w:p>
    <w:p w:rsidR="00050D71" w:rsidRPr="000553F6" w:rsidRDefault="00050D71" w:rsidP="00050D71">
      <w:pPr>
        <w:pStyle w:val="a3"/>
        <w:ind w:firstLine="708"/>
        <w:jc w:val="both"/>
      </w:pPr>
      <w:r w:rsidRPr="000553F6">
        <w:t>8.</w:t>
      </w:r>
      <w:r>
        <w:t>8</w:t>
      </w:r>
      <w:r w:rsidRPr="000553F6">
        <w:t>.11. В разрешении должны быть установлены сроки и условия производства работ.</w:t>
      </w:r>
    </w:p>
    <w:p w:rsidR="00050D71" w:rsidRPr="000553F6" w:rsidRDefault="00050D71" w:rsidP="00050D71">
      <w:pPr>
        <w:pStyle w:val="a3"/>
        <w:ind w:firstLine="708"/>
        <w:jc w:val="both"/>
      </w:pPr>
      <w:r w:rsidRPr="000553F6">
        <w:t>8.8.12. До начала земляных работ строительной организации необходимо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050D71" w:rsidRPr="000553F6" w:rsidRDefault="00050D71" w:rsidP="00050D71">
      <w:pPr>
        <w:pStyle w:val="a3"/>
        <w:jc w:val="both"/>
      </w:pPr>
      <w:r w:rsidRPr="000553F6">
        <w:t>Особые условия подлежат неукоснительному соблюдению строительной организацией, производящей земляные работы.</w:t>
      </w:r>
    </w:p>
    <w:p w:rsidR="00050D71" w:rsidRPr="000553F6" w:rsidRDefault="00050D71" w:rsidP="00050D71">
      <w:pPr>
        <w:pStyle w:val="a3"/>
        <w:ind w:firstLine="708"/>
        <w:jc w:val="both"/>
      </w:pPr>
      <w:r w:rsidRPr="000553F6">
        <w:t xml:space="preserve">8.8.13. В случае неявки представителя или отказа его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w:t>
      </w:r>
      <w:proofErr w:type="spellStart"/>
      <w:r w:rsidRPr="000553F6">
        <w:t>топооснове</w:t>
      </w:r>
      <w:proofErr w:type="spellEnd"/>
      <w:r w:rsidRPr="000553F6">
        <w:t>.</w:t>
      </w:r>
    </w:p>
    <w:p w:rsidR="00050D71" w:rsidRPr="000553F6" w:rsidRDefault="00050D71" w:rsidP="00050D71">
      <w:pPr>
        <w:pStyle w:val="a3"/>
        <w:ind w:firstLine="708"/>
        <w:jc w:val="both"/>
      </w:pPr>
      <w:r w:rsidRPr="000553F6">
        <w:t>8.8.14.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w:t>
      </w:r>
    </w:p>
    <w:p w:rsidR="00050D71" w:rsidRPr="000553F6" w:rsidRDefault="00050D71" w:rsidP="00050D71">
      <w:pPr>
        <w:pStyle w:val="a3"/>
        <w:ind w:firstLine="708"/>
        <w:jc w:val="both"/>
      </w:pPr>
      <w:r w:rsidRPr="000553F6">
        <w:t>Бордюр разбирается, складируется на месте производства работ для дальнейшей установки.</w:t>
      </w:r>
    </w:p>
    <w:p w:rsidR="00050D71" w:rsidRPr="000553F6" w:rsidRDefault="00050D71" w:rsidP="00050D71">
      <w:pPr>
        <w:pStyle w:val="a3"/>
        <w:ind w:firstLine="708"/>
        <w:jc w:val="both"/>
      </w:pPr>
      <w:r w:rsidRPr="000553F6">
        <w:t>При производстве работ на улицах, застроенных территориях грунт вывозится немедленно.</w:t>
      </w:r>
    </w:p>
    <w:p w:rsidR="00050D71" w:rsidRPr="000553F6" w:rsidRDefault="00050D71" w:rsidP="00050D71">
      <w:pPr>
        <w:pStyle w:val="a3"/>
        <w:ind w:firstLine="708"/>
        <w:jc w:val="both"/>
      </w:pPr>
      <w:r w:rsidRPr="000553F6">
        <w:t>При необходимости строительная организация обеспечивает планировку грунта на отвале.</w:t>
      </w:r>
    </w:p>
    <w:p w:rsidR="00050D71" w:rsidRPr="000553F6" w:rsidRDefault="00050D71" w:rsidP="00050D71">
      <w:pPr>
        <w:pStyle w:val="a3"/>
        <w:ind w:firstLine="708"/>
        <w:jc w:val="both"/>
      </w:pPr>
      <w:r w:rsidRPr="000553F6">
        <w:t>8.8.15. Траншеи под проезжей частью и тротуарами засыпаются песком и песчаным фунтом с послойным уплотнением и поливкой водой.</w:t>
      </w:r>
    </w:p>
    <w:p w:rsidR="00050D71" w:rsidRPr="000553F6" w:rsidRDefault="00050D71" w:rsidP="00050D71">
      <w:pPr>
        <w:pStyle w:val="a3"/>
        <w:jc w:val="both"/>
      </w:pPr>
      <w:r w:rsidRPr="000553F6">
        <w:t>Траншеи на газонах засыпать местным грунтом с уплотнением, восстановлением плодородного слоя и посевом травы.</w:t>
      </w:r>
    </w:p>
    <w:p w:rsidR="00050D71" w:rsidRPr="000553F6" w:rsidRDefault="00050D71" w:rsidP="00050D71">
      <w:pPr>
        <w:pStyle w:val="a3"/>
        <w:ind w:firstLine="708"/>
        <w:jc w:val="both"/>
      </w:pPr>
      <w:r w:rsidRPr="000553F6">
        <w:t>8.8.16. Засыпка траншеи до выполнения геодезической съемки не допускается. Организация, получившая разрешение на проведение земляных работ, геодезическую съемку производит до окончания работ.</w:t>
      </w:r>
    </w:p>
    <w:p w:rsidR="00050D71" w:rsidRPr="000553F6" w:rsidRDefault="00050D71" w:rsidP="00050D71">
      <w:pPr>
        <w:pStyle w:val="a3"/>
        <w:ind w:firstLine="708"/>
        <w:jc w:val="both"/>
      </w:pPr>
      <w:r w:rsidRPr="000553F6">
        <w:t>8.8.17.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050D71" w:rsidRPr="000553F6" w:rsidRDefault="00050D71" w:rsidP="00050D71">
      <w:pPr>
        <w:pStyle w:val="a3"/>
        <w:ind w:firstLine="708"/>
        <w:jc w:val="both"/>
      </w:pPr>
      <w:r w:rsidRPr="000553F6">
        <w:t>8.8.18.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w:t>
      </w:r>
    </w:p>
    <w:p w:rsidR="00050D71" w:rsidRPr="000553F6" w:rsidRDefault="00050D71" w:rsidP="00050D71">
      <w:pPr>
        <w:pStyle w:val="a3"/>
        <w:ind w:firstLine="708"/>
        <w:jc w:val="both"/>
      </w:pPr>
      <w:r w:rsidRPr="000553F6">
        <w:t>8.8.19.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устраняют организации, получившие разрешение на производство работ, в течение суток.</w:t>
      </w:r>
    </w:p>
    <w:p w:rsidR="00050D71" w:rsidRPr="000553F6" w:rsidRDefault="00050D71" w:rsidP="00050D71">
      <w:pPr>
        <w:pStyle w:val="a3"/>
        <w:ind w:firstLine="708"/>
        <w:jc w:val="both"/>
      </w:pPr>
      <w:r w:rsidRPr="000553F6">
        <w:t>Наледи, образовавшиеся из-за аварий на подземных коммуникациях, ликвидируют организации - владельцы коммуникаций либо на основании договора специализированные организации за счет владельцев коммуникаций.</w:t>
      </w:r>
    </w:p>
    <w:p w:rsidR="00050D71" w:rsidRPr="0059444F" w:rsidRDefault="00050D71" w:rsidP="00050D71">
      <w:pPr>
        <w:pStyle w:val="a3"/>
        <w:ind w:firstLine="708"/>
        <w:jc w:val="both"/>
        <w:rPr>
          <w:szCs w:val="28"/>
        </w:rPr>
      </w:pPr>
      <w:r w:rsidRPr="000553F6">
        <w:t xml:space="preserve">8.8.20. Проведение работ при строительстве, ремонте, реконструкции коммуникаций по просроченным </w:t>
      </w:r>
      <w:r>
        <w:t>разрешениям</w:t>
      </w:r>
      <w:r w:rsidRPr="000553F6">
        <w:t xml:space="preserve"> признаются самовольным </w:t>
      </w:r>
      <w:r w:rsidRPr="0059444F">
        <w:rPr>
          <w:szCs w:val="28"/>
        </w:rPr>
        <w:t>проведением земляных работ.</w:t>
      </w:r>
    </w:p>
    <w:p w:rsidR="00050D71" w:rsidRPr="0059444F" w:rsidRDefault="00050D71" w:rsidP="00050D71">
      <w:pPr>
        <w:pStyle w:val="a3"/>
        <w:ind w:firstLine="708"/>
        <w:jc w:val="both"/>
        <w:rPr>
          <w:szCs w:val="28"/>
        </w:rPr>
      </w:pPr>
      <w:r w:rsidRPr="0059444F">
        <w:rPr>
          <w:szCs w:val="28"/>
        </w:rPr>
        <w:t xml:space="preserve">8.8.21. </w:t>
      </w:r>
      <w:r w:rsidRPr="0059444F">
        <w:rPr>
          <w:szCs w:val="28"/>
          <w:shd w:val="clear" w:color="auto" w:fill="FFFFFF"/>
        </w:rPr>
        <w:t>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поселения, где производились земляные работы, в соответствии с документами, регламентирующими производство земляных работ.</w:t>
      </w:r>
    </w:p>
    <w:p w:rsidR="00050D71" w:rsidRPr="000553F6" w:rsidRDefault="00050D71" w:rsidP="00050D71">
      <w:pPr>
        <w:pStyle w:val="a3"/>
        <w:ind w:firstLine="708"/>
        <w:jc w:val="both"/>
      </w:pPr>
    </w:p>
    <w:p w:rsidR="00050D71" w:rsidRPr="000553F6" w:rsidRDefault="00050D71" w:rsidP="00050D71">
      <w:pPr>
        <w:pStyle w:val="a3"/>
        <w:ind w:firstLine="708"/>
        <w:jc w:val="both"/>
      </w:pPr>
    </w:p>
    <w:p w:rsidR="00050D71" w:rsidRDefault="00050D71" w:rsidP="00050D71">
      <w:pPr>
        <w:pStyle w:val="a3"/>
        <w:ind w:firstLine="708"/>
        <w:jc w:val="center"/>
        <w:rPr>
          <w:b/>
        </w:rPr>
      </w:pPr>
      <w:r w:rsidRPr="00A202A2">
        <w:rPr>
          <w:b/>
        </w:rPr>
        <w:t>8.</w:t>
      </w:r>
      <w:r>
        <w:rPr>
          <w:b/>
        </w:rPr>
        <w:t>9</w:t>
      </w:r>
      <w:r w:rsidRPr="00A202A2">
        <w:rPr>
          <w:b/>
        </w:rPr>
        <w:t>. ОСОБЫЕ ТРЕБОВАНИЯ К ДОСТУПНОСТИ СЕЛЬСКОЙ СРЕДЫ</w:t>
      </w:r>
      <w:r>
        <w:rPr>
          <w:b/>
        </w:rPr>
        <w:t xml:space="preserve"> </w:t>
      </w:r>
    </w:p>
    <w:p w:rsidR="00050D71" w:rsidRPr="00A202A2" w:rsidRDefault="00050D71" w:rsidP="00050D71">
      <w:pPr>
        <w:pStyle w:val="a3"/>
        <w:ind w:firstLine="708"/>
        <w:jc w:val="center"/>
        <w:rPr>
          <w:b/>
        </w:rPr>
      </w:pPr>
    </w:p>
    <w:p w:rsidR="00050D71" w:rsidRPr="000553F6" w:rsidRDefault="00050D71" w:rsidP="00050D71">
      <w:pPr>
        <w:pStyle w:val="a3"/>
        <w:ind w:firstLine="708"/>
        <w:jc w:val="both"/>
      </w:pPr>
      <w:r w:rsidRPr="000553F6">
        <w:t>8.</w:t>
      </w:r>
      <w:r>
        <w:t>9</w:t>
      </w:r>
      <w:r w:rsidRPr="000553F6">
        <w:t>.1. При проектировании объектов благоустройства жилой среды, улиц и дорог, объектов культурно-бытового обслуживания должны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050D71" w:rsidRDefault="00050D71" w:rsidP="00050D71">
      <w:pPr>
        <w:pStyle w:val="a3"/>
        <w:ind w:firstLine="708"/>
        <w:jc w:val="both"/>
      </w:pPr>
      <w:r w:rsidRPr="000553F6">
        <w:t>8.</w:t>
      </w:r>
      <w:r>
        <w:t>9</w:t>
      </w:r>
      <w:r w:rsidRPr="000553F6">
        <w:t>.2. Проектирование, строительство, установка технических средств и оборудования, способствующих передвижению пожилых лиц и инвалидов, осуществляется при новом строительстве заказчиком в соответствии с утвержденной проектной документацией.</w:t>
      </w:r>
    </w:p>
    <w:p w:rsidR="00050D71" w:rsidRDefault="00050D71" w:rsidP="00050D71">
      <w:pPr>
        <w:pStyle w:val="a3"/>
        <w:ind w:firstLine="708"/>
        <w:jc w:val="both"/>
      </w:pPr>
    </w:p>
    <w:p w:rsidR="00050D71" w:rsidRDefault="00050D71" w:rsidP="00050D71">
      <w:pPr>
        <w:pStyle w:val="a3"/>
        <w:ind w:firstLine="708"/>
        <w:jc w:val="center"/>
        <w:rPr>
          <w:b/>
        </w:rPr>
      </w:pPr>
      <w:r w:rsidRPr="00A202A2">
        <w:rPr>
          <w:b/>
        </w:rPr>
        <w:t>8.1</w:t>
      </w:r>
      <w:r>
        <w:rPr>
          <w:b/>
        </w:rPr>
        <w:t>0</w:t>
      </w:r>
      <w:r w:rsidRPr="00A202A2">
        <w:rPr>
          <w:b/>
        </w:rPr>
        <w:t>. ПРАЗДНИЧНОЕ ОФОРМЛЕНИЕ ТЕРРИТОРИИ.</w:t>
      </w:r>
    </w:p>
    <w:p w:rsidR="00050D71" w:rsidRPr="00A202A2" w:rsidRDefault="00050D71" w:rsidP="00050D71">
      <w:pPr>
        <w:pStyle w:val="a3"/>
        <w:ind w:firstLine="708"/>
        <w:jc w:val="center"/>
        <w:rPr>
          <w:b/>
        </w:rPr>
      </w:pPr>
    </w:p>
    <w:p w:rsidR="00050D71" w:rsidRPr="000553F6" w:rsidRDefault="00050D71" w:rsidP="00050D71">
      <w:pPr>
        <w:pStyle w:val="a3"/>
        <w:ind w:firstLine="708"/>
        <w:jc w:val="both"/>
      </w:pPr>
      <w:r>
        <w:t>8</w:t>
      </w:r>
      <w:r w:rsidRPr="000553F6">
        <w:t>.1</w:t>
      </w:r>
      <w:r>
        <w:t>0</w:t>
      </w:r>
      <w:r w:rsidRPr="000553F6">
        <w:t>.1.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 мероприятий, связанных со знаменательными событиями.</w:t>
      </w:r>
    </w:p>
    <w:p w:rsidR="00050D71" w:rsidRPr="000553F6" w:rsidRDefault="00050D71" w:rsidP="00050D71">
      <w:pPr>
        <w:pStyle w:val="a3"/>
        <w:jc w:val="both"/>
      </w:pPr>
      <w:r w:rsidRPr="000553F6">
        <w:t>Оформление зданий, сооружений рекомендуется осуществлять их владельцами в рамках концепции праздничного оформления территории поселения.</w:t>
      </w:r>
    </w:p>
    <w:p w:rsidR="00050D71" w:rsidRPr="000553F6" w:rsidRDefault="00050D71" w:rsidP="00050D71">
      <w:pPr>
        <w:pStyle w:val="a3"/>
        <w:ind w:firstLine="708"/>
        <w:jc w:val="both"/>
      </w:pPr>
      <w:r w:rsidRPr="000553F6">
        <w:t>8.1</w:t>
      </w:r>
      <w:r>
        <w:t>0</w:t>
      </w:r>
      <w:r w:rsidRPr="000553F6">
        <w:t>.2. Работы, связанные с проведением поселенческих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8.1</w:t>
      </w:r>
      <w:r>
        <w:rPr>
          <w:sz w:val="28"/>
          <w:szCs w:val="28"/>
        </w:rPr>
        <w:t>0</w:t>
      </w:r>
      <w:r w:rsidRPr="00AB567E">
        <w:rPr>
          <w:sz w:val="28"/>
          <w:szCs w:val="28"/>
        </w:rPr>
        <w:t>.3. В праздничное оформление рекомендуется включать: а) текстильные или нетканые изделия, в том числе с нанесенными на их поверхности графическими изображениями;</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б) объемно-декоративные сооружения, имеющие несущую конструкцию и внешнее оформление, соответствующее тематике мероприятия;</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 xml:space="preserve">в) </w:t>
      </w:r>
      <w:proofErr w:type="spellStart"/>
      <w:r w:rsidRPr="00AB567E">
        <w:rPr>
          <w:sz w:val="28"/>
          <w:szCs w:val="28"/>
        </w:rPr>
        <w:t>мультимедийное</w:t>
      </w:r>
      <w:proofErr w:type="spellEnd"/>
      <w:r w:rsidRPr="00AB567E">
        <w:rPr>
          <w:sz w:val="28"/>
          <w:szCs w:val="28"/>
        </w:rPr>
        <w:t xml:space="preserve"> и проекционное оборудование, предназначенное для трансляции текстовой, звуковой, графической и видеоинформации;</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г) праздничное освещение (иллюминация) улиц, площадей, фасадов зданий и сооружений, в том числе:</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праздничная подсветка фасадов зданий;</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иллюминационные гирлянды и кронштейны;</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подсветка зеленых насаждений;</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праздничное и тематическое оформление пассажирского транспорта;</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государственные и муниципальные флаги, государственная и муниципальная символика;</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декоративные флаги, флажки, стяги;</w:t>
      </w:r>
    </w:p>
    <w:p w:rsidR="00050D71" w:rsidRPr="00AB567E" w:rsidRDefault="00050D71" w:rsidP="00050D71">
      <w:pPr>
        <w:pStyle w:val="s1"/>
        <w:shd w:val="clear" w:color="auto" w:fill="FFFFFF"/>
        <w:spacing w:before="0" w:beforeAutospacing="0" w:after="0" w:afterAutospacing="0"/>
        <w:ind w:firstLine="567"/>
        <w:jc w:val="both"/>
        <w:rPr>
          <w:sz w:val="28"/>
          <w:szCs w:val="28"/>
        </w:rPr>
      </w:pPr>
      <w:r w:rsidRPr="00AB567E">
        <w:rPr>
          <w:sz w:val="28"/>
          <w:szCs w:val="28"/>
        </w:rPr>
        <w:t>информационные и тематические материалы на рекламных конструкциях.</w:t>
      </w:r>
    </w:p>
    <w:p w:rsidR="00050D71" w:rsidRPr="000553F6" w:rsidRDefault="00050D71" w:rsidP="00050D71">
      <w:pPr>
        <w:pStyle w:val="a3"/>
        <w:ind w:firstLine="708"/>
        <w:jc w:val="both"/>
      </w:pPr>
      <w:r w:rsidRPr="000553F6">
        <w:t>8.1</w:t>
      </w:r>
      <w:r>
        <w:t>0</w:t>
      </w:r>
      <w:r w:rsidRPr="000553F6">
        <w:t>.4.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поселения.</w:t>
      </w:r>
    </w:p>
    <w:p w:rsidR="00050D71" w:rsidRPr="000553F6" w:rsidRDefault="00050D71" w:rsidP="00050D71">
      <w:pPr>
        <w:pStyle w:val="a3"/>
        <w:ind w:firstLine="708"/>
        <w:jc w:val="both"/>
      </w:pPr>
      <w:r w:rsidRPr="000553F6">
        <w:t>8.1</w:t>
      </w:r>
      <w:r>
        <w:t>0</w:t>
      </w:r>
      <w:r w:rsidRPr="000553F6">
        <w:t>.5. 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050D71" w:rsidRPr="000553F6" w:rsidRDefault="00050D71" w:rsidP="00050D71">
      <w:pPr>
        <w:pStyle w:val="a3"/>
        <w:ind w:firstLine="708"/>
        <w:jc w:val="both"/>
      </w:pPr>
      <w:r w:rsidRPr="000553F6">
        <w:t>8.1</w:t>
      </w:r>
      <w:r>
        <w:t>0</w:t>
      </w:r>
      <w:r w:rsidRPr="000553F6">
        <w:t>.6. 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050D71" w:rsidRPr="000553F6" w:rsidRDefault="00050D71" w:rsidP="00050D71">
      <w:pPr>
        <w:pStyle w:val="a3"/>
        <w:ind w:firstLine="708"/>
        <w:jc w:val="both"/>
      </w:pPr>
      <w:r w:rsidRPr="000553F6">
        <w:t>8.1</w:t>
      </w:r>
      <w:r>
        <w:t>0</w:t>
      </w:r>
      <w:r w:rsidRPr="000553F6">
        <w:t xml:space="preserve">.7.Количество рекламы не должно быть избыточно, а сами информационные поверхности между собой̆ должны быть упорядочены по </w:t>
      </w:r>
      <w:proofErr w:type="spellStart"/>
      <w:r w:rsidRPr="000553F6">
        <w:t>цветографике</w:t>
      </w:r>
      <w:proofErr w:type="spellEnd"/>
      <w:r w:rsidRPr="000553F6">
        <w:t xml:space="preserve"> и композиции.</w:t>
      </w:r>
    </w:p>
    <w:p w:rsidR="00050D71" w:rsidRPr="000553F6" w:rsidRDefault="00050D71" w:rsidP="00050D71">
      <w:pPr>
        <w:pStyle w:val="a3"/>
        <w:ind w:firstLine="708"/>
        <w:jc w:val="both"/>
      </w:pPr>
      <w:r w:rsidRPr="000553F6">
        <w:t>8.1</w:t>
      </w:r>
      <w:r>
        <w:t>0</w:t>
      </w:r>
      <w:r w:rsidRPr="000553F6">
        <w:t>.8.При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050D71" w:rsidRPr="000553F6" w:rsidRDefault="00050D71" w:rsidP="00050D71">
      <w:pPr>
        <w:pStyle w:val="a3"/>
        <w:ind w:firstLine="708"/>
        <w:jc w:val="both"/>
      </w:pPr>
      <w:r w:rsidRPr="000553F6">
        <w:t>8.1</w:t>
      </w:r>
      <w:r>
        <w:t>0</w:t>
      </w:r>
      <w:r w:rsidRPr="000553F6">
        <w:t xml:space="preserve">.9.При отсутствии места на фасаде и наличии его рядом со зданием возможна установка неподалеку от объекта </w:t>
      </w:r>
      <w:proofErr w:type="spellStart"/>
      <w:r w:rsidRPr="000553F6">
        <w:t>афишнои</w:t>
      </w:r>
      <w:proofErr w:type="spellEnd"/>
      <w:r w:rsidRPr="000553F6">
        <w:t>̆ тумбы.</w:t>
      </w:r>
    </w:p>
    <w:p w:rsidR="00050D71" w:rsidRPr="000553F6" w:rsidRDefault="00050D71" w:rsidP="00050D71">
      <w:pPr>
        <w:pStyle w:val="a3"/>
        <w:ind w:firstLine="708"/>
        <w:jc w:val="both"/>
      </w:pPr>
      <w:r w:rsidRPr="000553F6">
        <w:t>8.1</w:t>
      </w:r>
      <w:r>
        <w:t>0</w:t>
      </w:r>
      <w:r w:rsidRPr="000553F6">
        <w:t>.10.При отсутствии подходящих мест для размещения информации учреждений культуры допустимо по согласованию с архитектурной администрацией города размещать афиши в оконных проемах. В этом случае необходимо размещать афиши только за стеклом и строго выдерживать единый̆ стиль оформления.</w:t>
      </w:r>
    </w:p>
    <w:p w:rsidR="00050D71" w:rsidRPr="000553F6" w:rsidRDefault="00050D71" w:rsidP="00050D71">
      <w:pPr>
        <w:pStyle w:val="a3"/>
        <w:ind w:firstLine="708"/>
        <w:jc w:val="both"/>
      </w:pPr>
      <w:r w:rsidRPr="000553F6">
        <w:t>8.1</w:t>
      </w:r>
      <w:r>
        <w:t>0</w:t>
      </w:r>
      <w:r w:rsidRPr="000553F6">
        <w:t xml:space="preserve">.11.Размещение </w:t>
      </w:r>
      <w:proofErr w:type="spellStart"/>
      <w:r w:rsidRPr="000553F6">
        <w:t>малоформатнои</w:t>
      </w:r>
      <w:proofErr w:type="spellEnd"/>
      <w:r w:rsidRPr="000553F6">
        <w:t xml:space="preserve">̆ </w:t>
      </w:r>
      <w:proofErr w:type="spellStart"/>
      <w:r w:rsidRPr="000553F6">
        <w:t>листовои</w:t>
      </w:r>
      <w:proofErr w:type="spellEnd"/>
      <w:r w:rsidRPr="000553F6">
        <w:t>̆ рекламы в простенках здания может допускаться для культурных и спортивных учреждений при соблюдении единого оформления.</w:t>
      </w:r>
    </w:p>
    <w:p w:rsidR="00050D71" w:rsidRPr="000553F6" w:rsidRDefault="00050D71" w:rsidP="00050D71">
      <w:pPr>
        <w:pStyle w:val="a3"/>
        <w:ind w:firstLine="708"/>
        <w:jc w:val="both"/>
      </w:pPr>
      <w:r w:rsidRPr="000553F6">
        <w:t>8.1</w:t>
      </w:r>
      <w:r>
        <w:t>0</w:t>
      </w:r>
      <w:r w:rsidRPr="000553F6">
        <w:t xml:space="preserve">.12.Возможно размещать рекламу, создав специальные места или навесные конструкции на близлежащих столбах </w:t>
      </w:r>
      <w:r>
        <w:t xml:space="preserve"> </w:t>
      </w:r>
      <w:r w:rsidRPr="000553F6">
        <w:t xml:space="preserve"> освещения.</w:t>
      </w:r>
    </w:p>
    <w:p w:rsidR="00050D71" w:rsidRPr="000553F6" w:rsidRDefault="00050D71" w:rsidP="00050D71">
      <w:pPr>
        <w:pStyle w:val="a3"/>
        <w:ind w:firstLine="708"/>
        <w:jc w:val="both"/>
      </w:pPr>
      <w:r w:rsidRPr="000553F6">
        <w:t>8.1</w:t>
      </w:r>
      <w:r>
        <w:t>0</w:t>
      </w:r>
      <w:r w:rsidRPr="000553F6">
        <w:t>.13.Городская навигация</w:t>
      </w:r>
    </w:p>
    <w:p w:rsidR="00050D71" w:rsidRPr="000553F6" w:rsidRDefault="00050D71" w:rsidP="00050D71">
      <w:pPr>
        <w:pStyle w:val="a3"/>
        <w:ind w:firstLine="708"/>
        <w:jc w:val="both"/>
      </w:pPr>
      <w:r w:rsidRPr="000553F6">
        <w:t>8.1</w:t>
      </w:r>
      <w:r>
        <w:t>0</w:t>
      </w:r>
      <w:r w:rsidRPr="000553F6">
        <w:t>.14.Городская навигация должна размещаться в удобных для своей функции местах не вызывая визуальный шум и не перекрывая архитектурные элементы зданий.</w:t>
      </w:r>
    </w:p>
    <w:p w:rsidR="00050D71" w:rsidRPr="000553F6" w:rsidRDefault="00050D71" w:rsidP="00050D71">
      <w:pPr>
        <w:pStyle w:val="a3"/>
        <w:ind w:firstLine="708"/>
        <w:jc w:val="both"/>
      </w:pPr>
      <w:r w:rsidRPr="000553F6">
        <w:t>8.1</w:t>
      </w:r>
      <w:r>
        <w:t>0</w:t>
      </w:r>
      <w:r w:rsidRPr="000553F6">
        <w:t>.15.Уличное искусство (</w:t>
      </w:r>
      <w:proofErr w:type="spellStart"/>
      <w:r w:rsidRPr="000553F6">
        <w:t>стрит-арт</w:t>
      </w:r>
      <w:proofErr w:type="spellEnd"/>
      <w:r w:rsidRPr="000553F6">
        <w:t xml:space="preserve">, граффити, </w:t>
      </w:r>
      <w:proofErr w:type="spellStart"/>
      <w:r w:rsidRPr="000553F6">
        <w:t>мурали</w:t>
      </w:r>
      <w:proofErr w:type="spellEnd"/>
      <w:r w:rsidRPr="000553F6">
        <w:t>)</w:t>
      </w:r>
    </w:p>
    <w:p w:rsidR="00050D71" w:rsidRDefault="00050D71" w:rsidP="00050D71">
      <w:pPr>
        <w:pStyle w:val="a3"/>
        <w:ind w:firstLine="708"/>
        <w:jc w:val="both"/>
      </w:pPr>
      <w:r w:rsidRPr="000553F6">
        <w:t>8.1</w:t>
      </w:r>
      <w:r>
        <w:t>0</w:t>
      </w:r>
      <w:r w:rsidRPr="000553F6">
        <w:t>.16.Рекомендуется определить и регламентировать городские зоны и типы объектов</w:t>
      </w:r>
      <w:r>
        <w:t>,</w:t>
      </w:r>
      <w:r w:rsidRPr="000553F6">
        <w:t xml:space="preserve"> где разрешено, запрещено или нормировано использование уличного искусства для стен, заборов и других городских поверхностей. Рекомендуется использовать оформление подобными рисунками глухих заборов и брандмауэров. В центральной части города и других значимых территориях подобное оформление должно получать согласование (в том числе и постфактум).</w:t>
      </w:r>
    </w:p>
    <w:p w:rsidR="00050D71" w:rsidRPr="000553F6" w:rsidRDefault="00050D71" w:rsidP="00050D71">
      <w:pPr>
        <w:pStyle w:val="a3"/>
        <w:ind w:firstLine="708"/>
        <w:jc w:val="both"/>
      </w:pPr>
    </w:p>
    <w:p w:rsidR="00050D71" w:rsidRPr="00011EC1" w:rsidRDefault="00050D71" w:rsidP="00050D71">
      <w:pPr>
        <w:jc w:val="center"/>
        <w:rPr>
          <w:b/>
          <w:szCs w:val="28"/>
        </w:rPr>
      </w:pPr>
      <w:r w:rsidRPr="00011EC1">
        <w:rPr>
          <w:b/>
          <w:szCs w:val="28"/>
        </w:rPr>
        <w:t>8.1</w:t>
      </w:r>
      <w:r>
        <w:rPr>
          <w:b/>
          <w:szCs w:val="28"/>
        </w:rPr>
        <w:t>1</w:t>
      </w:r>
      <w:r w:rsidRPr="00011EC1">
        <w:rPr>
          <w:b/>
          <w:szCs w:val="28"/>
        </w:rPr>
        <w:t>.ФОРМЫ И МЕХАНИЗМЫ ОБЩЕСТВЕННОГО УЧАСТИЯ В ПРИНЯТИИ РЕШЕНИЙ И РЕАЛИЗАЦИИ ПРОЕКТОВ КОМПЛЕКСНОГО БЛАГОУСТРОЙ</w:t>
      </w:r>
      <w:r>
        <w:rPr>
          <w:b/>
          <w:szCs w:val="28"/>
        </w:rPr>
        <w:t>СТВА И РАЗВИТИЯ ГОРОДСКОЙ СРЕДЫ</w:t>
      </w:r>
    </w:p>
    <w:p w:rsidR="00050D71" w:rsidRPr="000553F6" w:rsidRDefault="00050D71" w:rsidP="00050D71">
      <w:pPr>
        <w:pStyle w:val="a3"/>
        <w:ind w:firstLine="708"/>
        <w:jc w:val="both"/>
      </w:pPr>
      <w:r w:rsidRPr="000553F6">
        <w:t>8.1</w:t>
      </w:r>
      <w:r>
        <w:t>1</w:t>
      </w:r>
      <w:r w:rsidRPr="000553F6">
        <w:t>.1Общие положения. Задачи, польза и формы общественного участия.</w:t>
      </w:r>
    </w:p>
    <w:p w:rsidR="00050D71" w:rsidRPr="000553F6" w:rsidRDefault="00050D71" w:rsidP="00050D71">
      <w:pPr>
        <w:pStyle w:val="a3"/>
        <w:ind w:firstLine="708"/>
        <w:jc w:val="both"/>
      </w:pPr>
      <w:r w:rsidRPr="000553F6">
        <w:t>8.1</w:t>
      </w:r>
      <w:r>
        <w:t>1</w:t>
      </w:r>
      <w:r w:rsidRPr="000553F6">
        <w:t>.2.Вовлеченность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050D71" w:rsidRPr="000553F6" w:rsidRDefault="00050D71" w:rsidP="00050D71">
      <w:pPr>
        <w:pStyle w:val="a3"/>
        <w:ind w:firstLine="708"/>
        <w:jc w:val="both"/>
      </w:pPr>
      <w:r w:rsidRPr="000553F6">
        <w:t>8.1</w:t>
      </w:r>
      <w:r>
        <w:t>1</w:t>
      </w:r>
      <w:r w:rsidRPr="000553F6">
        <w:t>.3.Участие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050D71" w:rsidRPr="000553F6" w:rsidRDefault="00050D71" w:rsidP="00050D71">
      <w:pPr>
        <w:pStyle w:val="a3"/>
        <w:ind w:firstLine="708"/>
        <w:jc w:val="both"/>
      </w:pPr>
      <w:r w:rsidRPr="000553F6">
        <w:t>8.1</w:t>
      </w:r>
      <w:r>
        <w:t>1</w:t>
      </w:r>
      <w:r w:rsidRPr="000553F6">
        <w:t>.4.Общественное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050D71" w:rsidRPr="000553F6" w:rsidRDefault="00050D71" w:rsidP="00050D71">
      <w:pPr>
        <w:pStyle w:val="a3"/>
        <w:ind w:firstLine="708"/>
        <w:jc w:val="both"/>
      </w:pPr>
      <w:r w:rsidRPr="000553F6">
        <w:t>8.1</w:t>
      </w:r>
      <w:r>
        <w:t>1</w:t>
      </w:r>
      <w:r w:rsidRPr="000553F6">
        <w:t>.5.Новый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050D71" w:rsidRPr="000553F6" w:rsidRDefault="00050D71" w:rsidP="00050D71">
      <w:pPr>
        <w:pStyle w:val="a3"/>
        <w:ind w:firstLine="708"/>
        <w:jc w:val="both"/>
      </w:pPr>
      <w:r>
        <w:t>8.11.6.Основные решения</w:t>
      </w:r>
    </w:p>
    <w:p w:rsidR="00050D71" w:rsidRPr="000553F6" w:rsidRDefault="00050D71" w:rsidP="00050D71">
      <w:pPr>
        <w:pStyle w:val="a3"/>
        <w:ind w:firstLine="708"/>
        <w:jc w:val="both"/>
      </w:pPr>
      <w:r w:rsidRPr="000553F6">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050D71" w:rsidRPr="000553F6" w:rsidRDefault="00050D71" w:rsidP="00050D71">
      <w:pPr>
        <w:pStyle w:val="a3"/>
        <w:ind w:firstLine="708"/>
        <w:jc w:val="both"/>
      </w:pPr>
      <w:r w:rsidRPr="000553F6">
        <w:t xml:space="preserve">б) разработка внутренних регламентов, регулирующих процесс общественного соучастия; </w:t>
      </w:r>
    </w:p>
    <w:p w:rsidR="00050D71" w:rsidRPr="000553F6" w:rsidRDefault="00050D71" w:rsidP="00050D71">
      <w:pPr>
        <w:pStyle w:val="a3"/>
        <w:ind w:firstLine="708"/>
        <w:jc w:val="both"/>
      </w:pPr>
      <w:r w:rsidRPr="000553F6">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горожан и других субъектов городской жизни;</w:t>
      </w:r>
    </w:p>
    <w:p w:rsidR="00050D71" w:rsidRPr="000553F6" w:rsidRDefault="00050D71" w:rsidP="00050D71">
      <w:pPr>
        <w:pStyle w:val="a3"/>
        <w:ind w:firstLine="708"/>
        <w:jc w:val="both"/>
      </w:pPr>
      <w:r w:rsidRPr="000553F6">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050D71" w:rsidRPr="000553F6" w:rsidRDefault="00050D71" w:rsidP="00050D71">
      <w:pPr>
        <w:pStyle w:val="a3"/>
        <w:ind w:firstLine="708"/>
        <w:jc w:val="both"/>
      </w:pPr>
      <w:r w:rsidRPr="000553F6">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050D71" w:rsidRPr="000553F6" w:rsidRDefault="00050D71" w:rsidP="00050D71">
      <w:pPr>
        <w:pStyle w:val="a3"/>
        <w:ind w:firstLine="708"/>
        <w:jc w:val="both"/>
      </w:pPr>
      <w:r w:rsidRPr="000553F6">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050D71" w:rsidRPr="000553F6" w:rsidRDefault="00050D71" w:rsidP="00050D71">
      <w:pPr>
        <w:pStyle w:val="a3"/>
        <w:ind w:firstLine="708"/>
        <w:jc w:val="both"/>
      </w:pPr>
      <w:r w:rsidRPr="000553F6">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050D71" w:rsidRDefault="00050D71" w:rsidP="00050D71">
      <w:pPr>
        <w:pStyle w:val="a3"/>
        <w:ind w:firstLine="708"/>
        <w:jc w:val="both"/>
      </w:pPr>
      <w:r w:rsidRPr="000553F6">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w:t>
      </w:r>
      <w:r>
        <w:t>сех заинтересованных субъектов.</w:t>
      </w:r>
    </w:p>
    <w:p w:rsidR="00050D71" w:rsidRDefault="00050D71" w:rsidP="00050D71">
      <w:pPr>
        <w:pStyle w:val="a3"/>
        <w:ind w:firstLine="708"/>
        <w:jc w:val="both"/>
      </w:pPr>
    </w:p>
    <w:p w:rsidR="00050D71" w:rsidRPr="000553F6" w:rsidRDefault="00050D71" w:rsidP="00050D71">
      <w:pPr>
        <w:pStyle w:val="a3"/>
        <w:ind w:firstLine="708"/>
        <w:jc w:val="both"/>
      </w:pPr>
    </w:p>
    <w:p w:rsidR="00050D71" w:rsidRPr="00A202A2" w:rsidRDefault="00050D71" w:rsidP="00050D71">
      <w:pPr>
        <w:pStyle w:val="a3"/>
        <w:ind w:firstLine="708"/>
        <w:jc w:val="center"/>
        <w:rPr>
          <w:b/>
        </w:rPr>
      </w:pPr>
      <w:r w:rsidRPr="00A202A2">
        <w:rPr>
          <w:b/>
        </w:rPr>
        <w:t>8.1</w:t>
      </w:r>
      <w:r>
        <w:rPr>
          <w:b/>
        </w:rPr>
        <w:t>2</w:t>
      </w:r>
      <w:r w:rsidRPr="00A202A2">
        <w:rPr>
          <w:b/>
        </w:rPr>
        <w:t>.ПРИНЦИПЫ ОРГАНИЗАЦИИ ОБЩЕСТВЕННОГО СОУЧАСТИЯ</w:t>
      </w:r>
    </w:p>
    <w:p w:rsidR="00050D71" w:rsidRPr="000553F6" w:rsidRDefault="00050D71" w:rsidP="00050D71">
      <w:pPr>
        <w:pStyle w:val="a3"/>
        <w:ind w:firstLine="708"/>
        <w:jc w:val="both"/>
      </w:pPr>
      <w:r w:rsidRPr="000553F6">
        <w:t>8.1</w:t>
      </w:r>
      <w:r>
        <w:t>2</w:t>
      </w:r>
      <w:r w:rsidRPr="000553F6">
        <w:t>.1.Все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050D71" w:rsidRPr="000553F6" w:rsidRDefault="00050D71" w:rsidP="00050D71">
      <w:pPr>
        <w:pStyle w:val="a3"/>
        <w:ind w:firstLine="708"/>
        <w:jc w:val="both"/>
      </w:pPr>
      <w:r>
        <w:t>8</w:t>
      </w:r>
      <w:r w:rsidRPr="000553F6">
        <w:t>.1</w:t>
      </w:r>
      <w:r>
        <w:t>2</w:t>
      </w:r>
      <w:r w:rsidRPr="000553F6">
        <w:t>.2.Открытое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050D71" w:rsidRPr="000553F6" w:rsidRDefault="00050D71" w:rsidP="00050D71">
      <w:pPr>
        <w:pStyle w:val="a3"/>
        <w:ind w:firstLine="708"/>
        <w:jc w:val="both"/>
      </w:pPr>
      <w:r w:rsidRPr="000553F6">
        <w:t>8.1</w:t>
      </w:r>
      <w:r>
        <w:t>2</w:t>
      </w:r>
      <w:r w:rsidRPr="000553F6">
        <w:t>.3.Все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050D71" w:rsidRPr="000553F6" w:rsidRDefault="00050D71" w:rsidP="00050D71">
      <w:pPr>
        <w:pStyle w:val="a3"/>
        <w:ind w:firstLine="708"/>
        <w:jc w:val="both"/>
      </w:pPr>
      <w:r w:rsidRPr="000553F6">
        <w:t>8.1</w:t>
      </w:r>
      <w:r>
        <w:t>2</w:t>
      </w:r>
      <w:r w:rsidRPr="000553F6">
        <w:t>.4.Для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050D71" w:rsidRPr="000553F6" w:rsidRDefault="00050D71" w:rsidP="00050D71">
      <w:pPr>
        <w:pStyle w:val="a3"/>
        <w:ind w:firstLine="708"/>
        <w:jc w:val="both"/>
      </w:pPr>
      <w:r w:rsidRPr="000553F6">
        <w:t>8.1</w:t>
      </w:r>
      <w:r>
        <w:t>2</w:t>
      </w:r>
      <w:r w:rsidRPr="000553F6">
        <w:t>.5.Рекомендуется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w:t>
      </w:r>
      <w:r>
        <w:t>ов проектов.</w:t>
      </w:r>
    </w:p>
    <w:p w:rsidR="00050D71" w:rsidRPr="00D6598E" w:rsidRDefault="00050D71" w:rsidP="00050D71">
      <w:pPr>
        <w:pStyle w:val="a3"/>
        <w:ind w:firstLine="708"/>
        <w:jc w:val="both"/>
      </w:pPr>
      <w:r>
        <w:t>8</w:t>
      </w:r>
      <w:r w:rsidRPr="00D6598E">
        <w:t>.</w:t>
      </w:r>
      <w:r>
        <w:t>12</w:t>
      </w:r>
      <w:r w:rsidRPr="00D6598E">
        <w:t>.</w:t>
      </w:r>
      <w:r>
        <w:t>6.</w:t>
      </w:r>
      <w:r w:rsidRPr="00D6598E">
        <w:tab/>
        <w:t>формы общественного соучастия.</w:t>
      </w:r>
    </w:p>
    <w:p w:rsidR="00050D71" w:rsidRPr="000553F6" w:rsidRDefault="00050D71" w:rsidP="00050D71">
      <w:pPr>
        <w:pStyle w:val="a3"/>
        <w:ind w:firstLine="708"/>
        <w:jc w:val="both"/>
      </w:pPr>
      <w:r>
        <w:t>8.12.6.1.</w:t>
      </w:r>
      <w:r w:rsidRPr="000553F6">
        <w:tab/>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050D71" w:rsidRPr="000553F6" w:rsidRDefault="00050D71" w:rsidP="00050D71">
      <w:pPr>
        <w:pStyle w:val="a3"/>
        <w:ind w:firstLine="708"/>
        <w:jc w:val="both"/>
      </w:pPr>
      <w:r>
        <w:t>-</w:t>
      </w:r>
      <w:r w:rsidRPr="000553F6">
        <w:tab/>
        <w:t>Совместное определение целей и задач по развитию территории, инвентаризация проблем и потенциалов среды;</w:t>
      </w:r>
    </w:p>
    <w:p w:rsidR="00050D71" w:rsidRPr="000553F6" w:rsidRDefault="00050D71" w:rsidP="00050D71">
      <w:pPr>
        <w:pStyle w:val="a3"/>
        <w:ind w:firstLine="708"/>
        <w:jc w:val="both"/>
      </w:pPr>
      <w:r>
        <w:t>-</w:t>
      </w:r>
      <w:r w:rsidRPr="000553F6">
        <w:tab/>
        <w:t>Определение основных видов активностей, функциональных зон и их взаимного расположения на выбранной территории;</w:t>
      </w:r>
    </w:p>
    <w:p w:rsidR="00050D71" w:rsidRPr="000553F6" w:rsidRDefault="00050D71" w:rsidP="00050D71">
      <w:pPr>
        <w:pStyle w:val="a3"/>
        <w:ind w:firstLine="708"/>
        <w:jc w:val="both"/>
      </w:pPr>
      <w:r>
        <w:t>-</w:t>
      </w:r>
      <w:r w:rsidRPr="000553F6">
        <w:tab/>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050D71" w:rsidRPr="000553F6" w:rsidRDefault="00050D71" w:rsidP="00050D71">
      <w:pPr>
        <w:pStyle w:val="a3"/>
        <w:ind w:firstLine="708"/>
        <w:jc w:val="both"/>
      </w:pPr>
      <w:r>
        <w:t>-</w:t>
      </w:r>
      <w:r w:rsidRPr="000553F6">
        <w:tab/>
        <w:t>Консультации в выборе типов покрытий, с учетом функционального зонирования территории;</w:t>
      </w:r>
    </w:p>
    <w:p w:rsidR="00050D71" w:rsidRPr="000553F6" w:rsidRDefault="00050D71" w:rsidP="00050D71">
      <w:pPr>
        <w:pStyle w:val="a3"/>
        <w:ind w:firstLine="708"/>
        <w:jc w:val="both"/>
      </w:pPr>
      <w:r>
        <w:t>-</w:t>
      </w:r>
      <w:r w:rsidRPr="000553F6">
        <w:t>Консультации по предполагаемым типам озеленения;</w:t>
      </w:r>
    </w:p>
    <w:p w:rsidR="00050D71" w:rsidRPr="000553F6" w:rsidRDefault="00050D71" w:rsidP="00050D71">
      <w:pPr>
        <w:pStyle w:val="a3"/>
        <w:ind w:firstLine="708"/>
        <w:jc w:val="both"/>
      </w:pPr>
      <w:r>
        <w:t>-</w:t>
      </w:r>
      <w:r w:rsidRPr="000553F6">
        <w:t>Консультации по предполагаемым типам освещения и осветительного оборудования;</w:t>
      </w:r>
    </w:p>
    <w:p w:rsidR="00050D71" w:rsidRPr="000553F6" w:rsidRDefault="00050D71" w:rsidP="00050D71">
      <w:pPr>
        <w:pStyle w:val="a3"/>
        <w:ind w:firstLine="708"/>
        <w:jc w:val="both"/>
      </w:pPr>
      <w:r>
        <w:t>-</w:t>
      </w:r>
      <w:r w:rsidRPr="000553F6">
        <w:t>Участие в разработке проекта, обсуждение решений с архитекторами, проектировщиками и другими профильными специалистами;</w:t>
      </w:r>
    </w:p>
    <w:p w:rsidR="00050D71" w:rsidRPr="000553F6" w:rsidRDefault="00050D71" w:rsidP="00050D71">
      <w:pPr>
        <w:pStyle w:val="a3"/>
        <w:ind w:firstLine="708"/>
        <w:jc w:val="both"/>
      </w:pPr>
      <w:r>
        <w:t>-</w:t>
      </w:r>
      <w:r w:rsidRPr="000553F6">
        <w:tab/>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050D71" w:rsidRPr="000553F6" w:rsidRDefault="00050D71" w:rsidP="00050D71">
      <w:pPr>
        <w:pStyle w:val="a3"/>
        <w:ind w:firstLine="708"/>
        <w:jc w:val="both"/>
      </w:pPr>
      <w:r>
        <w:t>-</w:t>
      </w:r>
      <w:r w:rsidRPr="000553F6">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050D71" w:rsidRPr="000553F6" w:rsidRDefault="00050D71" w:rsidP="00050D71">
      <w:pPr>
        <w:pStyle w:val="a3"/>
        <w:ind w:firstLine="708"/>
        <w:jc w:val="both"/>
      </w:pPr>
      <w:r>
        <w:t>-</w:t>
      </w:r>
      <w:r w:rsidRPr="000553F6">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050D71" w:rsidRPr="000553F6" w:rsidRDefault="00050D71" w:rsidP="00050D71">
      <w:pPr>
        <w:pStyle w:val="a3"/>
        <w:ind w:firstLine="708"/>
        <w:jc w:val="both"/>
      </w:pPr>
      <w:r>
        <w:t>8.12.6.2.</w:t>
      </w:r>
      <w:r w:rsidRPr="000553F6">
        <w:tab/>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050D71" w:rsidRPr="000553F6" w:rsidRDefault="00050D71" w:rsidP="00050D71">
      <w:pPr>
        <w:pStyle w:val="a3"/>
        <w:ind w:firstLine="708"/>
        <w:jc w:val="both"/>
      </w:pPr>
      <w:r>
        <w:t>8.12.6.3.</w:t>
      </w:r>
      <w:r w:rsidRPr="000553F6">
        <w:tab/>
        <w:t>Информирование может осуществляться, но не ограничиваться:</w:t>
      </w:r>
    </w:p>
    <w:p w:rsidR="00050D71" w:rsidRPr="000553F6" w:rsidRDefault="00050D71" w:rsidP="00050D71">
      <w:pPr>
        <w:pStyle w:val="a3"/>
        <w:ind w:firstLine="708"/>
        <w:jc w:val="both"/>
      </w:pPr>
      <w:r>
        <w:t xml:space="preserve"> -</w:t>
      </w:r>
      <w:r w:rsidRPr="000553F6">
        <w:tab/>
        <w:t>Создание единого  информационного интернет - ресурса (сайта или приложения) который будет решать задачи по сбору информации, обеспечению «</w:t>
      </w:r>
      <w:proofErr w:type="spellStart"/>
      <w:r w:rsidRPr="000553F6">
        <w:t>онлайн</w:t>
      </w:r>
      <w:proofErr w:type="spellEnd"/>
      <w:r w:rsidRPr="000553F6">
        <w:t>»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050D71" w:rsidRPr="000553F6" w:rsidRDefault="00050D71" w:rsidP="00050D71">
      <w:pPr>
        <w:pStyle w:val="a3"/>
        <w:ind w:firstLine="708"/>
        <w:jc w:val="both"/>
      </w:pPr>
      <w:r>
        <w:t>-</w:t>
      </w:r>
      <w:r w:rsidRPr="000553F6">
        <w:tab/>
        <w:t>Работа с местными СМИ, охватывающими широкий̆ круг людей̆ разных возрастных групп и потенциальные аудитории проекта.</w:t>
      </w:r>
    </w:p>
    <w:p w:rsidR="00050D71" w:rsidRPr="000553F6" w:rsidRDefault="00050D71" w:rsidP="00050D71">
      <w:pPr>
        <w:pStyle w:val="a3"/>
        <w:ind w:firstLine="708"/>
        <w:jc w:val="both"/>
      </w:pPr>
      <w:r>
        <w:t>-</w:t>
      </w:r>
      <w:r w:rsidRPr="000553F6">
        <w:tab/>
        <w:t>Вывешивание афиш и объявлений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обсуждений (в зоне входной̆ группы, на специальных информационных стендах).</w:t>
      </w:r>
    </w:p>
    <w:p w:rsidR="00050D71" w:rsidRPr="000553F6" w:rsidRDefault="00050D71" w:rsidP="00050D71">
      <w:pPr>
        <w:pStyle w:val="a3"/>
        <w:ind w:firstLine="708"/>
        <w:jc w:val="both"/>
      </w:pPr>
      <w:r>
        <w:t>-</w:t>
      </w:r>
      <w:r w:rsidRPr="000553F6">
        <w:t>Информирование местных жителей̆ через школы и детские сады. В том числе -</w:t>
      </w:r>
      <w:r>
        <w:t xml:space="preserve"> </w:t>
      </w:r>
      <w:r w:rsidRPr="000553F6">
        <w:t>школьные проекты: организация конкурса рисунков. Сборы пожеланий, сочинений, макетов, проектов, распространение анкет и приглашения для родителей̆ учащихся.</w:t>
      </w:r>
    </w:p>
    <w:p w:rsidR="00050D71" w:rsidRPr="000553F6" w:rsidRDefault="00050D71" w:rsidP="00050D71">
      <w:pPr>
        <w:pStyle w:val="a3"/>
        <w:ind w:firstLine="708"/>
        <w:jc w:val="both"/>
      </w:pPr>
      <w:r>
        <w:t>-</w:t>
      </w:r>
      <w:r w:rsidRPr="000553F6">
        <w:tab/>
        <w:t>Индивидуальные приглашения участников встречи лично, по электронной̆ почте или по телефону.</w:t>
      </w:r>
    </w:p>
    <w:p w:rsidR="00050D71" w:rsidRPr="000553F6" w:rsidRDefault="00050D71" w:rsidP="00050D71">
      <w:pPr>
        <w:pStyle w:val="a3"/>
        <w:ind w:firstLine="708"/>
        <w:jc w:val="both"/>
      </w:pPr>
      <w:r>
        <w:t>-</w:t>
      </w:r>
      <w:r w:rsidRPr="000553F6">
        <w:tab/>
        <w:t xml:space="preserve">Использование социальных </w:t>
      </w:r>
      <w:proofErr w:type="spellStart"/>
      <w:r w:rsidRPr="000553F6">
        <w:t>сетеи</w:t>
      </w:r>
      <w:proofErr w:type="spellEnd"/>
      <w:r w:rsidRPr="000553F6">
        <w:t xml:space="preserve">̆ и </w:t>
      </w:r>
      <w:proofErr w:type="spellStart"/>
      <w:r w:rsidRPr="000553F6">
        <w:t>интернет-ресурсов</w:t>
      </w:r>
      <w:proofErr w:type="spellEnd"/>
      <w:r w:rsidRPr="000553F6">
        <w:t xml:space="preserve"> для обеспечения донесения информации до различных городских и профессиональных сообществ.</w:t>
      </w:r>
    </w:p>
    <w:p w:rsidR="00050D71" w:rsidRPr="000553F6" w:rsidRDefault="00050D71" w:rsidP="00050D71">
      <w:pPr>
        <w:pStyle w:val="a3"/>
        <w:ind w:firstLine="708"/>
        <w:jc w:val="both"/>
      </w:pPr>
      <w:r>
        <w:t>-</w:t>
      </w:r>
      <w:r w:rsidRPr="000553F6">
        <w:tab/>
        <w:t xml:space="preserve">Установка интерактивных стендов с </w:t>
      </w:r>
      <w:proofErr w:type="spellStart"/>
      <w:r w:rsidRPr="000553F6">
        <w:t>устройствами</w:t>
      </w:r>
      <w:proofErr w:type="spellEnd"/>
      <w:r w:rsidRPr="000553F6">
        <w:t xml:space="preserve"> для заполнения и сбора небольших анкет, установка стендов с генпланом территории для проведения картирования и сбора пожеланий в центрах </w:t>
      </w:r>
      <w:proofErr w:type="spellStart"/>
      <w:r w:rsidRPr="000553F6">
        <w:t>общественнои</w:t>
      </w:r>
      <w:proofErr w:type="spellEnd"/>
      <w:r w:rsidRPr="000553F6">
        <w:t xml:space="preserve">̆ жизни и местах пребывания большого количества </w:t>
      </w:r>
      <w:proofErr w:type="spellStart"/>
      <w:r w:rsidRPr="000553F6">
        <w:t>людеи</w:t>
      </w:r>
      <w:proofErr w:type="spellEnd"/>
      <w:r w:rsidRPr="000553F6">
        <w:t>̆.</w:t>
      </w:r>
    </w:p>
    <w:p w:rsidR="00050D71" w:rsidRPr="000553F6" w:rsidRDefault="00050D71" w:rsidP="00050D71">
      <w:pPr>
        <w:pStyle w:val="a3"/>
        <w:ind w:firstLine="708"/>
        <w:jc w:val="both"/>
      </w:pPr>
      <w:r>
        <w:t>-</w:t>
      </w:r>
      <w:r w:rsidRPr="000553F6">
        <w:tab/>
        <w:t xml:space="preserve">Установка специальных информационных стендов в местах с </w:t>
      </w:r>
      <w:proofErr w:type="spellStart"/>
      <w:r w:rsidRPr="000553F6">
        <w:t>большои</w:t>
      </w:r>
      <w:proofErr w:type="spellEnd"/>
      <w:r w:rsidRPr="000553F6">
        <w:t xml:space="preserve">̆ проходимостью, на территории самого объекта проектирования. Стенды могут работать как для сбора анкет, информации и </w:t>
      </w:r>
      <w:proofErr w:type="spellStart"/>
      <w:r w:rsidRPr="000553F6">
        <w:t>обратнои</w:t>
      </w:r>
      <w:proofErr w:type="spellEnd"/>
      <w:r w:rsidRPr="000553F6">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050D71" w:rsidRPr="00D6598E" w:rsidRDefault="00050D71" w:rsidP="00050D71">
      <w:pPr>
        <w:pStyle w:val="a3"/>
        <w:ind w:firstLine="708"/>
        <w:jc w:val="both"/>
      </w:pPr>
      <w:r>
        <w:t>8.12.6.4.</w:t>
      </w:r>
      <w:r w:rsidRPr="00D6598E">
        <w:tab/>
        <w:t>механизмы общественного участия.</w:t>
      </w:r>
    </w:p>
    <w:p w:rsidR="00050D71" w:rsidRPr="000553F6" w:rsidRDefault="00050D71" w:rsidP="00050D71">
      <w:pPr>
        <w:pStyle w:val="a3"/>
        <w:ind w:firstLine="708"/>
        <w:jc w:val="both"/>
      </w:pPr>
      <w:r>
        <w:t>8.12.6.4.1.</w:t>
      </w:r>
      <w:r w:rsidRPr="000553F6">
        <w:tab/>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050D71" w:rsidRPr="000553F6" w:rsidRDefault="00050D71" w:rsidP="00050D71">
      <w:pPr>
        <w:pStyle w:val="a3"/>
        <w:ind w:firstLine="708"/>
        <w:jc w:val="both"/>
      </w:pPr>
      <w:r>
        <w:t>8.12.6.4.2.</w:t>
      </w:r>
      <w:r w:rsidRPr="000553F6">
        <w:tab/>
        <w:t xml:space="preserve">Рекомендуется использовать следующие инструменты: анкетирование, опросы, интервьюирование, картирование, проведение </w:t>
      </w:r>
      <w:proofErr w:type="spellStart"/>
      <w:r w:rsidRPr="000553F6">
        <w:t>фокус-групп</w:t>
      </w:r>
      <w:proofErr w:type="spellEnd"/>
      <w:r w:rsidRPr="000553F6">
        <w:t>, работа с отдельными группами пользователей, организация проектных семинаров, организация проектных мастерских (</w:t>
      </w:r>
      <w:proofErr w:type="spellStart"/>
      <w:r w:rsidRPr="000553F6">
        <w:t>воркшопов</w:t>
      </w:r>
      <w:proofErr w:type="spellEnd"/>
      <w:r w:rsidRPr="000553F6">
        <w:t xml:space="preserve">), проведение общественных обсуждений, проведение </w:t>
      </w:r>
      <w:proofErr w:type="spellStart"/>
      <w:r w:rsidRPr="000553F6">
        <w:t>дизайн-игр</w:t>
      </w:r>
      <w:proofErr w:type="spellEnd"/>
      <w:r w:rsidRPr="000553F6">
        <w:t xml:space="preserve"> с участием взрослых и </w:t>
      </w:r>
      <w:proofErr w:type="spellStart"/>
      <w:r w:rsidRPr="000553F6">
        <w:t>детеи</w:t>
      </w:r>
      <w:proofErr w:type="spellEnd"/>
      <w:r w:rsidRPr="000553F6">
        <w:t xml:space="preserve">̆, организация проектных мастерских со школьниками и студентами, школьные проекты (рисунки, сочинения, пожелания, макеты), проведение </w:t>
      </w:r>
      <w:r>
        <w:t>оценки эксплуатации территории.</w:t>
      </w:r>
    </w:p>
    <w:p w:rsidR="00050D71" w:rsidRPr="000553F6" w:rsidRDefault="00050D71" w:rsidP="00050D71">
      <w:pPr>
        <w:pStyle w:val="a3"/>
        <w:ind w:firstLine="708"/>
        <w:jc w:val="both"/>
      </w:pPr>
      <w:r>
        <w:t>8.12.6.4.3.</w:t>
      </w:r>
      <w:r w:rsidRPr="000553F6">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050D71" w:rsidRPr="000553F6" w:rsidRDefault="00050D71" w:rsidP="00050D71">
      <w:pPr>
        <w:pStyle w:val="a3"/>
        <w:ind w:firstLine="708"/>
        <w:jc w:val="both"/>
      </w:pPr>
      <w:r>
        <w:t>8.12.6.4.4.</w:t>
      </w:r>
      <w:r w:rsidRPr="000553F6">
        <w:tab/>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050D71" w:rsidRPr="000553F6" w:rsidRDefault="00050D71" w:rsidP="00050D71">
      <w:pPr>
        <w:pStyle w:val="a3"/>
        <w:ind w:firstLine="708"/>
        <w:jc w:val="both"/>
      </w:pPr>
      <w:r>
        <w:t xml:space="preserve">8.12.6.4.5. </w:t>
      </w:r>
      <w:r w:rsidRPr="000553F6">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050D71" w:rsidRPr="000553F6" w:rsidRDefault="00050D71" w:rsidP="00050D71">
      <w:pPr>
        <w:pStyle w:val="a3"/>
        <w:ind w:firstLine="708"/>
        <w:jc w:val="both"/>
      </w:pPr>
      <w:r>
        <w:t>8.12.6.4.6</w:t>
      </w:r>
      <w:r w:rsidRPr="000553F6">
        <w:t>.</w:t>
      </w:r>
      <w:r w:rsidRPr="000553F6">
        <w:tab/>
        <w:t xml:space="preserve">По итогам встреч, проектных семинаров, </w:t>
      </w:r>
      <w:proofErr w:type="spellStart"/>
      <w:r w:rsidRPr="000553F6">
        <w:t>воркшопов</w:t>
      </w:r>
      <w:proofErr w:type="spellEnd"/>
      <w:r w:rsidRPr="000553F6">
        <w:t xml:space="preserve">, </w:t>
      </w:r>
      <w:proofErr w:type="spellStart"/>
      <w:r w:rsidRPr="000553F6">
        <w:t>дизайн-игр</w:t>
      </w:r>
      <w:proofErr w:type="spellEnd"/>
      <w:r w:rsidRPr="000553F6">
        <w:t xml:space="preserve">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050D71" w:rsidRPr="000553F6" w:rsidRDefault="00050D71" w:rsidP="00050D71">
      <w:pPr>
        <w:pStyle w:val="a3"/>
        <w:ind w:firstLine="708"/>
        <w:jc w:val="both"/>
      </w:pPr>
      <w:r>
        <w:t>8.12.6.4.7.</w:t>
      </w:r>
      <w:r w:rsidRPr="000553F6">
        <w:tab/>
        <w:t xml:space="preserve">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0553F6">
        <w:t>предпроектного</w:t>
      </w:r>
      <w:proofErr w:type="spellEnd"/>
      <w:r w:rsidRPr="000553F6">
        <w:t xml:space="preserve"> исследования, а также сам проект не позднее чем за 14 дней до проведения самого общественного обсуждения.</w:t>
      </w:r>
    </w:p>
    <w:p w:rsidR="00050D71" w:rsidRPr="000553F6" w:rsidRDefault="00050D71" w:rsidP="00050D71">
      <w:pPr>
        <w:pStyle w:val="a3"/>
        <w:ind w:firstLine="708"/>
        <w:jc w:val="both"/>
      </w:pPr>
      <w:r>
        <w:t>8.12.6.4.8.</w:t>
      </w:r>
      <w:r w:rsidRPr="000553F6">
        <w:tab/>
        <w:t>Общественный контроль является одним из механизмов общественного участия.</w:t>
      </w:r>
    </w:p>
    <w:p w:rsidR="00050D71" w:rsidRPr="000553F6" w:rsidRDefault="00050D71" w:rsidP="00050D71">
      <w:pPr>
        <w:pStyle w:val="a3"/>
        <w:ind w:firstLine="708"/>
        <w:jc w:val="both"/>
      </w:pPr>
      <w:r>
        <w:t xml:space="preserve">8.12.6.4.9. </w:t>
      </w:r>
      <w:r w:rsidRPr="000553F6">
        <w:t>Рекомендуется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050D71" w:rsidRPr="000553F6" w:rsidRDefault="00050D71" w:rsidP="00050D71">
      <w:pPr>
        <w:pStyle w:val="a3"/>
        <w:ind w:firstLine="708"/>
        <w:jc w:val="both"/>
      </w:pPr>
      <w:r>
        <w:t>8.12.6.5.</w:t>
      </w:r>
      <w:r w:rsidRPr="000553F6">
        <w:tab/>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w:t>
      </w:r>
      <w:proofErr w:type="spellStart"/>
      <w:r w:rsidRPr="000553F6">
        <w:t>видеофиксации</w:t>
      </w:r>
      <w:proofErr w:type="spellEnd"/>
      <w:r w:rsidRPr="000553F6">
        <w:t>,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050D71" w:rsidRDefault="00050D71" w:rsidP="00050D71">
      <w:pPr>
        <w:pStyle w:val="a3"/>
        <w:ind w:firstLine="708"/>
        <w:jc w:val="both"/>
      </w:pPr>
      <w:r>
        <w:t>8.12.6.6.</w:t>
      </w:r>
      <w:r w:rsidRPr="000553F6">
        <w:tab/>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w:t>
      </w:r>
      <w:r>
        <w:t xml:space="preserve"> жилищных и коммунальных услуг.</w:t>
      </w:r>
    </w:p>
    <w:p w:rsidR="00050D71" w:rsidRPr="000553F6" w:rsidRDefault="00050D71" w:rsidP="00050D71">
      <w:pPr>
        <w:pStyle w:val="a3"/>
        <w:ind w:firstLine="708"/>
      </w:pPr>
    </w:p>
    <w:p w:rsidR="00050D71" w:rsidRDefault="00050D71" w:rsidP="00050D71">
      <w:pPr>
        <w:pStyle w:val="a3"/>
        <w:ind w:firstLine="708"/>
        <w:jc w:val="both"/>
      </w:pPr>
    </w:p>
    <w:p w:rsidR="00050D71" w:rsidRPr="00011EC1" w:rsidRDefault="00050D71" w:rsidP="00050D71">
      <w:pPr>
        <w:pStyle w:val="a3"/>
        <w:jc w:val="center"/>
        <w:rPr>
          <w:b/>
        </w:rPr>
      </w:pPr>
      <w:r w:rsidRPr="00011EC1">
        <w:rPr>
          <w:b/>
        </w:rPr>
        <w:t xml:space="preserve">Раздел </w:t>
      </w:r>
      <w:r>
        <w:rPr>
          <w:b/>
        </w:rPr>
        <w:t>9</w:t>
      </w:r>
      <w:r w:rsidRPr="00011EC1">
        <w:rPr>
          <w:b/>
        </w:rPr>
        <w:t xml:space="preserve"> ПОРЯДОК ОПРЕДЕЛЕНИЯ ГРАНИЦ ПРИЛЕГАЮЩИХ ТЕРРИТОРИЙ</w:t>
      </w:r>
    </w:p>
    <w:p w:rsidR="00050D71" w:rsidRPr="005317E5" w:rsidRDefault="00050D71" w:rsidP="00050D71">
      <w:pPr>
        <w:pStyle w:val="a3"/>
        <w:jc w:val="center"/>
      </w:pPr>
    </w:p>
    <w:p w:rsidR="00050D71" w:rsidRPr="000D1F13" w:rsidRDefault="00050D71" w:rsidP="00050D71">
      <w:pPr>
        <w:pStyle w:val="a9"/>
        <w:numPr>
          <w:ilvl w:val="1"/>
          <w:numId w:val="4"/>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050D71" w:rsidRPr="000D1F13" w:rsidRDefault="00050D71" w:rsidP="00050D71">
      <w:pPr>
        <w:pStyle w:val="a9"/>
        <w:numPr>
          <w:ilvl w:val="1"/>
          <w:numId w:val="4"/>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 xml:space="preserve"> Границы прилегающей территории определяются настоящими правилами.</w:t>
      </w:r>
    </w:p>
    <w:p w:rsidR="00050D71" w:rsidRPr="009E3CE2" w:rsidRDefault="00050D71" w:rsidP="00050D71">
      <w:pPr>
        <w:pStyle w:val="a9"/>
        <w:shd w:val="clear" w:color="auto" w:fill="FFFFFF"/>
        <w:spacing w:before="0" w:beforeAutospacing="0" w:after="0" w:afterAutospacing="0"/>
        <w:ind w:firstLine="567"/>
        <w:jc w:val="both"/>
        <w:rPr>
          <w:rFonts w:ascii="Arial" w:hAnsi="Arial" w:cs="Arial"/>
          <w:color w:val="000000"/>
          <w:sz w:val="28"/>
          <w:szCs w:val="28"/>
        </w:rPr>
      </w:pPr>
      <w:r>
        <w:rPr>
          <w:sz w:val="28"/>
          <w:szCs w:val="28"/>
        </w:rPr>
        <w:t xml:space="preserve">9.3. </w:t>
      </w:r>
      <w:r w:rsidRPr="000D1F13">
        <w:rPr>
          <w:sz w:val="28"/>
          <w:szCs w:val="28"/>
        </w:rPr>
        <w:t xml:space="preserve"> Границы прилегающей территории определяются в </w:t>
      </w:r>
      <w:r w:rsidRPr="009E3CE2">
        <w:rPr>
          <w:color w:val="000000"/>
          <w:sz w:val="28"/>
          <w:szCs w:val="28"/>
        </w:rPr>
        <w:t>метрах</w:t>
      </w:r>
      <w:r w:rsidRPr="009E3CE2">
        <w:rPr>
          <w:color w:val="000000"/>
          <w:sz w:val="28"/>
          <w:szCs w:val="28"/>
          <w:shd w:val="clear" w:color="auto" w:fill="FFFFFF"/>
        </w:rPr>
        <w:t xml:space="preserve"> от внутренней части границ прилегающей территории до внешней части границ прилегающей территории</w:t>
      </w:r>
      <w:r w:rsidRPr="009E3CE2">
        <w:rPr>
          <w:color w:val="000000"/>
          <w:sz w:val="28"/>
          <w:szCs w:val="28"/>
        </w:rPr>
        <w:t>, при этом по каждой стороне периметра граница устанавливается индивидуально, в следующем порядке:</w:t>
      </w:r>
    </w:p>
    <w:p w:rsidR="00050D71" w:rsidRPr="000D1F13" w:rsidRDefault="00050D71" w:rsidP="00050D71">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1) для жилых домов (объектов индивидуального жилищного строительства, жилых домов блокированной застройки):</w:t>
      </w:r>
    </w:p>
    <w:p w:rsidR="00050D71" w:rsidRPr="000D1F13" w:rsidRDefault="00050D71" w:rsidP="00050D71">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а) в случае, если жилой дом расположен на земельном участке, который образован, – </w:t>
      </w:r>
      <w:r>
        <w:rPr>
          <w:sz w:val="28"/>
          <w:szCs w:val="28"/>
        </w:rPr>
        <w:t>по границам земельного участка, на котором расположен данный жилой дом</w:t>
      </w:r>
      <w:r w:rsidRPr="000D1F13">
        <w:rPr>
          <w:sz w:val="28"/>
          <w:szCs w:val="28"/>
        </w:rPr>
        <w:t>;</w:t>
      </w:r>
    </w:p>
    <w:p w:rsidR="00050D71" w:rsidRPr="000D1F13" w:rsidRDefault="00050D71" w:rsidP="00050D71">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2) для многоквартирных домов в случае, если многоквартирный дом расположен на земельном участке, который образован </w:t>
      </w:r>
      <w:r>
        <w:rPr>
          <w:sz w:val="28"/>
          <w:szCs w:val="28"/>
        </w:rPr>
        <w:t>по границам земельного участка, на котором расположен многоквартирный дом</w:t>
      </w:r>
      <w:r w:rsidRPr="000D1F13">
        <w:rPr>
          <w:sz w:val="28"/>
          <w:szCs w:val="28"/>
        </w:rPr>
        <w:t>;</w:t>
      </w:r>
    </w:p>
    <w:p w:rsidR="00050D71" w:rsidRPr="000D1F13" w:rsidRDefault="00050D71" w:rsidP="00050D71">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3) для встроенно-пристроенных к многоквартирным домам нежилых зданий, строений, сооружений:</w:t>
      </w:r>
    </w:p>
    <w:p w:rsidR="00050D71" w:rsidRPr="000D1F13" w:rsidRDefault="00050D71" w:rsidP="00050D71">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а) в случае, если встроенно-пристроенные к многоквартирным домам нежилые здания, строения, сооружения расположены на земельном участке, который </w:t>
      </w:r>
      <w:r w:rsidRPr="009E3CE2">
        <w:rPr>
          <w:color w:val="000000"/>
          <w:sz w:val="28"/>
          <w:szCs w:val="28"/>
        </w:rPr>
        <w:t xml:space="preserve">образован, –   </w:t>
      </w:r>
      <w:r w:rsidRPr="009E3CE2">
        <w:rPr>
          <w:color w:val="000000"/>
          <w:sz w:val="28"/>
          <w:szCs w:val="28"/>
          <w:shd w:val="clear" w:color="auto" w:fill="FFFFFF"/>
        </w:rPr>
        <w:t>10 метров</w:t>
      </w:r>
      <w:r w:rsidRPr="009E3CE2">
        <w:rPr>
          <w:color w:val="000000"/>
          <w:sz w:val="28"/>
          <w:szCs w:val="28"/>
        </w:rPr>
        <w:t>;</w:t>
      </w:r>
    </w:p>
    <w:p w:rsidR="00050D71" w:rsidRPr="000D1F13" w:rsidRDefault="00050D71" w:rsidP="00050D71">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 </w:t>
      </w:r>
    </w:p>
    <w:p w:rsidR="00050D71" w:rsidRPr="000D1F13" w:rsidRDefault="00050D71" w:rsidP="00050D71">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4) для отдельно стоящих нежилых зданий, строений, сооружений</w:t>
      </w:r>
      <w:r>
        <w:rPr>
          <w:sz w:val="28"/>
          <w:szCs w:val="28"/>
        </w:rPr>
        <w:t xml:space="preserve"> (в том числе</w:t>
      </w:r>
      <w:r w:rsidRPr="005D29AB">
        <w:rPr>
          <w:sz w:val="28"/>
          <w:szCs w:val="28"/>
        </w:rPr>
        <w:t xml:space="preserve"> </w:t>
      </w:r>
      <w:r w:rsidRPr="000D1F13">
        <w:rPr>
          <w:sz w:val="28"/>
          <w:szCs w:val="28"/>
        </w:rPr>
        <w:t>для нестационарных торговых объектов, нестационарных объектов, используемых для оказания услуг общественного питания, бытовых и иных услуг</w:t>
      </w:r>
      <w:r>
        <w:rPr>
          <w:sz w:val="28"/>
          <w:szCs w:val="28"/>
        </w:rPr>
        <w:t>)</w:t>
      </w:r>
      <w:r w:rsidRPr="000D1F13">
        <w:rPr>
          <w:sz w:val="28"/>
          <w:szCs w:val="28"/>
        </w:rPr>
        <w:t>:</w:t>
      </w:r>
    </w:p>
    <w:p w:rsidR="00050D71" w:rsidRDefault="00050D71" w:rsidP="00050D71">
      <w:pPr>
        <w:pStyle w:val="a9"/>
        <w:shd w:val="clear" w:color="auto" w:fill="FFFFFF"/>
        <w:spacing w:before="0" w:beforeAutospacing="0" w:after="0" w:afterAutospacing="0"/>
        <w:ind w:firstLine="567"/>
        <w:jc w:val="both"/>
        <w:rPr>
          <w:sz w:val="28"/>
          <w:szCs w:val="28"/>
        </w:rPr>
      </w:pPr>
      <w:r w:rsidRPr="000D1F13">
        <w:rPr>
          <w:sz w:val="28"/>
          <w:szCs w:val="28"/>
        </w:rPr>
        <w:t xml:space="preserve">а) в случае, если нежилое здание, строение, сооружение расположено на земельном участке, который образован, – </w:t>
      </w:r>
      <w:r>
        <w:rPr>
          <w:sz w:val="28"/>
          <w:szCs w:val="28"/>
        </w:rPr>
        <w:t>10 метров;</w:t>
      </w:r>
    </w:p>
    <w:p w:rsidR="00050D71" w:rsidRPr="000D1F13" w:rsidRDefault="00050D71" w:rsidP="00050D71">
      <w:pPr>
        <w:pStyle w:val="a9"/>
        <w:shd w:val="clear" w:color="auto" w:fill="FFFFFF"/>
        <w:spacing w:before="0" w:beforeAutospacing="0" w:after="0" w:afterAutospacing="0"/>
        <w:ind w:firstLine="567"/>
        <w:jc w:val="both"/>
        <w:rPr>
          <w:rFonts w:ascii="Arial" w:hAnsi="Arial" w:cs="Arial"/>
          <w:sz w:val="20"/>
          <w:szCs w:val="20"/>
        </w:rPr>
      </w:pPr>
      <w:r>
        <w:rPr>
          <w:sz w:val="28"/>
          <w:szCs w:val="28"/>
        </w:rPr>
        <w:t xml:space="preserve">б) </w:t>
      </w:r>
      <w:r w:rsidRPr="000D1F13">
        <w:rPr>
          <w:sz w:val="28"/>
          <w:szCs w:val="28"/>
        </w:rPr>
        <w:t xml:space="preserve">в случае размещения нежилых зданий, строений, сооружений </w:t>
      </w:r>
      <w:r>
        <w:rPr>
          <w:sz w:val="28"/>
          <w:szCs w:val="28"/>
        </w:rPr>
        <w:t>рядом с автомобильной дорогой  при отсутствии тротуара  границы прилегающей территории определяется до границы полосы отвода автомобильной дороги – и составляет 10 метров</w:t>
      </w:r>
      <w:r w:rsidRPr="000D1F13">
        <w:rPr>
          <w:sz w:val="28"/>
          <w:szCs w:val="28"/>
        </w:rPr>
        <w:t xml:space="preserve">, а в случае наличия вдоль дорог тротуаров – до </w:t>
      </w:r>
      <w:r>
        <w:rPr>
          <w:sz w:val="28"/>
          <w:szCs w:val="28"/>
        </w:rPr>
        <w:t xml:space="preserve">края  </w:t>
      </w:r>
      <w:r w:rsidRPr="000D1F13">
        <w:rPr>
          <w:sz w:val="28"/>
          <w:szCs w:val="28"/>
        </w:rPr>
        <w:t xml:space="preserve"> тротуаров</w:t>
      </w:r>
      <w:r>
        <w:rPr>
          <w:sz w:val="28"/>
          <w:szCs w:val="28"/>
        </w:rPr>
        <w:t xml:space="preserve"> - </w:t>
      </w:r>
      <w:r w:rsidRPr="000D1F13">
        <w:rPr>
          <w:sz w:val="28"/>
          <w:szCs w:val="28"/>
        </w:rPr>
        <w:t xml:space="preserve"> </w:t>
      </w:r>
      <w:r>
        <w:rPr>
          <w:sz w:val="28"/>
          <w:szCs w:val="28"/>
        </w:rPr>
        <w:t xml:space="preserve"> </w:t>
      </w:r>
      <w:r w:rsidRPr="000D1F13">
        <w:rPr>
          <w:sz w:val="28"/>
          <w:szCs w:val="28"/>
        </w:rPr>
        <w:t xml:space="preserve"> 10 метров;</w:t>
      </w:r>
    </w:p>
    <w:p w:rsidR="00050D71" w:rsidRPr="000D1F13" w:rsidRDefault="00050D71" w:rsidP="00050D71">
      <w:pPr>
        <w:pStyle w:val="a9"/>
        <w:shd w:val="clear" w:color="auto" w:fill="FFFFFF"/>
        <w:spacing w:before="0" w:beforeAutospacing="0" w:after="0" w:afterAutospacing="0"/>
        <w:ind w:firstLine="567"/>
        <w:jc w:val="both"/>
        <w:rPr>
          <w:rFonts w:ascii="Arial" w:hAnsi="Arial" w:cs="Arial"/>
          <w:sz w:val="20"/>
          <w:szCs w:val="20"/>
        </w:rPr>
      </w:pPr>
      <w:r w:rsidRPr="000D1F13">
        <w:rPr>
          <w:sz w:val="28"/>
          <w:szCs w:val="28"/>
        </w:rPr>
        <w:t xml:space="preserve"> </w:t>
      </w:r>
    </w:p>
    <w:p w:rsidR="00050D71" w:rsidRPr="000D1F13" w:rsidRDefault="00050D71" w:rsidP="00050D71">
      <w:pPr>
        <w:pStyle w:val="a9"/>
        <w:numPr>
          <w:ilvl w:val="1"/>
          <w:numId w:val="6"/>
        </w:numPr>
        <w:shd w:val="clear" w:color="auto" w:fill="FFFFFF"/>
        <w:spacing w:before="0" w:beforeAutospacing="0" w:after="0" w:afterAutospacing="0"/>
        <w:ind w:left="0" w:firstLine="567"/>
        <w:jc w:val="both"/>
        <w:rPr>
          <w:rFonts w:ascii="Arial" w:hAnsi="Arial" w:cs="Arial"/>
          <w:sz w:val="20"/>
          <w:szCs w:val="20"/>
        </w:rPr>
      </w:pPr>
      <w:r w:rsidRPr="000D1F13">
        <w:rPr>
          <w:sz w:val="28"/>
          <w:szCs w:val="28"/>
        </w:rPr>
        <w:t xml:space="preserve">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 – соглашение) в следующем  порядке:</w:t>
      </w:r>
    </w:p>
    <w:p w:rsidR="00050D71" w:rsidRPr="000D1F13" w:rsidRDefault="00050D71" w:rsidP="00050D71">
      <w:pPr>
        <w:spacing w:after="0" w:line="240" w:lineRule="auto"/>
        <w:ind w:firstLine="567"/>
        <w:jc w:val="both"/>
        <w:rPr>
          <w:szCs w:val="28"/>
        </w:rPr>
      </w:pPr>
      <w:r w:rsidRPr="000D1F13">
        <w:rPr>
          <w:szCs w:val="28"/>
        </w:rPr>
        <w:t xml:space="preserve">  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050D71" w:rsidRPr="000D1F13" w:rsidRDefault="00050D71" w:rsidP="00050D71">
      <w:pPr>
        <w:spacing w:after="0" w:line="240" w:lineRule="auto"/>
        <w:ind w:firstLine="567"/>
        <w:jc w:val="both"/>
        <w:rPr>
          <w:szCs w:val="28"/>
        </w:rPr>
      </w:pPr>
      <w:r w:rsidRPr="000D1F13">
        <w:rPr>
          <w:szCs w:val="28"/>
        </w:rPr>
        <w:t xml:space="preserve"> 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050D71" w:rsidRPr="000D1F13" w:rsidRDefault="00050D71" w:rsidP="00050D71">
      <w:pPr>
        <w:spacing w:after="0" w:line="240" w:lineRule="auto"/>
        <w:ind w:firstLine="567"/>
        <w:jc w:val="both"/>
        <w:rPr>
          <w:szCs w:val="28"/>
        </w:rPr>
      </w:pPr>
      <w:r w:rsidRPr="000D1F13">
        <w:rPr>
          <w:szCs w:val="28"/>
        </w:rPr>
        <w:t xml:space="preserve">1) документы, подтверждающие право собственности на объекты; </w:t>
      </w:r>
    </w:p>
    <w:p w:rsidR="00050D71" w:rsidRPr="000D1F13" w:rsidRDefault="00050D71" w:rsidP="00050D71">
      <w:pPr>
        <w:spacing w:after="0" w:line="240" w:lineRule="auto"/>
        <w:ind w:firstLine="567"/>
        <w:jc w:val="both"/>
        <w:rPr>
          <w:szCs w:val="28"/>
        </w:rPr>
      </w:pPr>
      <w:r w:rsidRPr="000D1F13">
        <w:rPr>
          <w:szCs w:val="28"/>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050D71" w:rsidRPr="000D1F13" w:rsidRDefault="00050D71" w:rsidP="00050D71">
      <w:pPr>
        <w:spacing w:after="0" w:line="240" w:lineRule="auto"/>
        <w:ind w:firstLine="567"/>
        <w:jc w:val="both"/>
        <w:rPr>
          <w:szCs w:val="28"/>
        </w:rPr>
      </w:pPr>
      <w:r w:rsidRPr="000D1F13">
        <w:rPr>
          <w:szCs w:val="28"/>
        </w:rPr>
        <w:t xml:space="preserve">  Критериями для принятия уполномоченным органом решения об изменении границ прилегающих территорий являются: </w:t>
      </w:r>
    </w:p>
    <w:p w:rsidR="00050D71" w:rsidRPr="000D1F13" w:rsidRDefault="00050D71" w:rsidP="00050D71">
      <w:pPr>
        <w:spacing w:after="0" w:line="240" w:lineRule="auto"/>
        <w:ind w:firstLine="567"/>
        <w:jc w:val="both"/>
        <w:rPr>
          <w:szCs w:val="28"/>
        </w:rPr>
      </w:pPr>
      <w:r w:rsidRPr="000D1F13">
        <w:rPr>
          <w:szCs w:val="28"/>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050D71" w:rsidRPr="000D1F13" w:rsidRDefault="00050D71" w:rsidP="00050D71">
      <w:pPr>
        <w:spacing w:after="0" w:line="240" w:lineRule="auto"/>
        <w:ind w:firstLine="567"/>
        <w:jc w:val="both"/>
        <w:rPr>
          <w:szCs w:val="28"/>
        </w:rPr>
      </w:pPr>
      <w:r w:rsidRPr="000D1F13">
        <w:rPr>
          <w:szCs w:val="28"/>
        </w:rPr>
        <w:t xml:space="preserve">2) социально-экономические и физические возможности правообладателей зданий строений, сооружений, земельных участков; </w:t>
      </w:r>
    </w:p>
    <w:p w:rsidR="00050D71" w:rsidRPr="000D1F13" w:rsidRDefault="00050D71" w:rsidP="00050D71">
      <w:pPr>
        <w:spacing w:after="0" w:line="240" w:lineRule="auto"/>
        <w:ind w:firstLine="567"/>
        <w:jc w:val="both"/>
        <w:rPr>
          <w:szCs w:val="28"/>
        </w:rPr>
      </w:pPr>
      <w:r w:rsidRPr="000D1F13">
        <w:rPr>
          <w:szCs w:val="28"/>
        </w:rPr>
        <w:t xml:space="preserve">3) наличие в границах прилегающей территории линейных объектов. </w:t>
      </w:r>
    </w:p>
    <w:p w:rsidR="00050D71" w:rsidRPr="000D1F13" w:rsidRDefault="00050D71" w:rsidP="00050D71">
      <w:pPr>
        <w:spacing w:after="0" w:line="240" w:lineRule="auto"/>
        <w:ind w:firstLine="567"/>
        <w:jc w:val="both"/>
        <w:rPr>
          <w:szCs w:val="28"/>
        </w:rPr>
      </w:pPr>
      <w:r w:rsidRPr="000D1F13">
        <w:rPr>
          <w:szCs w:val="28"/>
        </w:rPr>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050D71" w:rsidRPr="000D1F13" w:rsidRDefault="00050D71" w:rsidP="00050D71">
      <w:pPr>
        <w:spacing w:after="0" w:line="240" w:lineRule="auto"/>
        <w:ind w:firstLine="567"/>
        <w:jc w:val="both"/>
        <w:rPr>
          <w:szCs w:val="28"/>
        </w:rPr>
      </w:pPr>
      <w:r w:rsidRPr="000D1F13">
        <w:rPr>
          <w:szCs w:val="28"/>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050D71" w:rsidRPr="000D1F13" w:rsidRDefault="00050D71" w:rsidP="00050D71">
      <w:pPr>
        <w:spacing w:after="0" w:line="240" w:lineRule="auto"/>
        <w:ind w:firstLine="567"/>
        <w:jc w:val="both"/>
        <w:rPr>
          <w:szCs w:val="28"/>
        </w:rPr>
      </w:pPr>
      <w:r w:rsidRPr="000D1F13">
        <w:rPr>
          <w:szCs w:val="28"/>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050D71" w:rsidRPr="000D1F13" w:rsidRDefault="00050D71" w:rsidP="00050D71">
      <w:pPr>
        <w:spacing w:after="0" w:line="240" w:lineRule="auto"/>
        <w:ind w:firstLine="567"/>
        <w:jc w:val="both"/>
        <w:rPr>
          <w:szCs w:val="28"/>
        </w:rPr>
      </w:pPr>
      <w:r w:rsidRPr="000D1F13">
        <w:rPr>
          <w:szCs w:val="28"/>
        </w:rPr>
        <w:t xml:space="preserve">  Состав комиссии и порядок ее деятельности утверждаются постановлением уполномоченного органа.</w:t>
      </w:r>
    </w:p>
    <w:p w:rsidR="00050D71" w:rsidRPr="000D1F13" w:rsidRDefault="00050D71" w:rsidP="00050D71">
      <w:pPr>
        <w:spacing w:after="0" w:line="240" w:lineRule="auto"/>
        <w:ind w:firstLine="567"/>
        <w:jc w:val="both"/>
        <w:rPr>
          <w:szCs w:val="28"/>
        </w:rPr>
      </w:pPr>
      <w:r w:rsidRPr="000D1F13">
        <w:rPr>
          <w:szCs w:val="28"/>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050D71" w:rsidRPr="00AC7BB9" w:rsidRDefault="00050D71" w:rsidP="00050D71">
      <w:pPr>
        <w:spacing w:after="0" w:line="240" w:lineRule="auto"/>
        <w:ind w:firstLine="567"/>
        <w:jc w:val="both"/>
        <w:rPr>
          <w:szCs w:val="28"/>
        </w:rPr>
      </w:pPr>
      <w:r w:rsidRPr="000D1F13">
        <w:rPr>
          <w:szCs w:val="28"/>
        </w:rPr>
        <w:t xml:space="preserve">  Проект Соглашения, подписанный должностным лицом </w:t>
      </w:r>
      <w:r w:rsidRPr="00AC7BB9">
        <w:rPr>
          <w:szCs w:val="28"/>
        </w:rPr>
        <w:t xml:space="preserve">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050D71" w:rsidRPr="00AC7BB9" w:rsidRDefault="00050D71" w:rsidP="00050D71">
      <w:pPr>
        <w:tabs>
          <w:tab w:val="left" w:pos="1134"/>
        </w:tabs>
        <w:autoSpaceDE w:val="0"/>
        <w:autoSpaceDN w:val="0"/>
        <w:adjustRightInd w:val="0"/>
        <w:spacing w:after="0" w:line="240" w:lineRule="auto"/>
        <w:ind w:firstLine="567"/>
        <w:jc w:val="both"/>
        <w:rPr>
          <w:color w:val="000000"/>
          <w:szCs w:val="28"/>
        </w:rPr>
      </w:pPr>
      <w:r>
        <w:rPr>
          <w:szCs w:val="28"/>
        </w:rPr>
        <w:t xml:space="preserve">9.5. </w:t>
      </w:r>
      <w:r w:rsidRPr="00AC7BB9">
        <w:rPr>
          <w:b/>
          <w:color w:val="000000"/>
          <w:szCs w:val="28"/>
        </w:rPr>
        <w:t xml:space="preserve">  </w:t>
      </w:r>
      <w:r w:rsidRPr="00AC7BB9">
        <w:rPr>
          <w:szCs w:val="28"/>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принимает участие, в том числе финансовое, в содержании</w:t>
      </w:r>
      <w:r>
        <w:rPr>
          <w:szCs w:val="28"/>
        </w:rPr>
        <w:t xml:space="preserve"> прилегающих территорий.</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Pr>
          <w:sz w:val="28"/>
          <w:szCs w:val="28"/>
        </w:rPr>
        <w:t xml:space="preserve">9.6. </w:t>
      </w:r>
      <w:r w:rsidRPr="00D7536E">
        <w:rPr>
          <w:sz w:val="28"/>
          <w:szCs w:val="28"/>
        </w:rPr>
        <w:t xml:space="preserve"> В перечень видов работ по содержанию прилегающих территорий  включается:</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а) содержание покрытия прилегающей территории в летний и зимний периоды, в том числе:</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очистку и подметание прилегающей территории;</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мойку прилегающей территории;</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 xml:space="preserve">посыпку и обработку прилегающей территории </w:t>
      </w:r>
      <w:proofErr w:type="spellStart"/>
      <w:r w:rsidRPr="00D7536E">
        <w:rPr>
          <w:sz w:val="28"/>
          <w:szCs w:val="28"/>
        </w:rPr>
        <w:t>противогололедными</w:t>
      </w:r>
      <w:proofErr w:type="spellEnd"/>
      <w:r w:rsidRPr="00D7536E">
        <w:rPr>
          <w:sz w:val="28"/>
          <w:szCs w:val="28"/>
        </w:rPr>
        <w:t xml:space="preserve"> средствами;</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укладку свежевыпавшего снега в валы или кучи;</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текущий ремонт;</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б) содержание газонов, в том числе:</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прочесывание поверхности железными граблями;</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покос травостоя;</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сгребание и уборку скошенной травы и листвы;</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очистку от мусора;</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полив;</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в) содержание деревьев и кустарников, в том числе:</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обрезку сухих сучьев и мелкой суши;</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сбор срезанных ветвей;</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прополку и рыхление приствольных лунок;</w:t>
      </w:r>
    </w:p>
    <w:p w:rsidR="00050D71" w:rsidRPr="00D7536E" w:rsidRDefault="00050D71" w:rsidP="00050D71">
      <w:pPr>
        <w:pStyle w:val="s1"/>
        <w:shd w:val="clear" w:color="auto" w:fill="FFFFFF"/>
        <w:spacing w:before="0" w:beforeAutospacing="0" w:after="0" w:afterAutospacing="0"/>
        <w:ind w:firstLine="567"/>
        <w:jc w:val="both"/>
        <w:rPr>
          <w:sz w:val="28"/>
          <w:szCs w:val="28"/>
        </w:rPr>
      </w:pPr>
      <w:r w:rsidRPr="00D7536E">
        <w:rPr>
          <w:sz w:val="28"/>
          <w:szCs w:val="28"/>
        </w:rPr>
        <w:t>полив в приствольные лунки.</w:t>
      </w:r>
    </w:p>
    <w:p w:rsidR="00050D71" w:rsidRDefault="00050D71" w:rsidP="00050D71">
      <w:pPr>
        <w:shd w:val="clear" w:color="auto" w:fill="FFFFFF"/>
        <w:spacing w:after="0" w:line="252" w:lineRule="atLeast"/>
        <w:ind w:firstLine="709"/>
        <w:jc w:val="center"/>
        <w:rPr>
          <w:spacing w:val="-4"/>
          <w:szCs w:val="28"/>
        </w:rPr>
      </w:pPr>
    </w:p>
    <w:p w:rsidR="00050D71" w:rsidRPr="006E3FF0" w:rsidRDefault="00050D71" w:rsidP="00050D71">
      <w:pPr>
        <w:shd w:val="clear" w:color="auto" w:fill="FFFFFF"/>
        <w:spacing w:after="225" w:line="252" w:lineRule="atLeast"/>
        <w:ind w:firstLine="709"/>
        <w:jc w:val="center"/>
        <w:rPr>
          <w:b/>
          <w:szCs w:val="28"/>
        </w:rPr>
      </w:pPr>
      <w:r w:rsidRPr="00011EC1">
        <w:rPr>
          <w:b/>
        </w:rPr>
        <w:t xml:space="preserve">Раздел </w:t>
      </w:r>
      <w:r>
        <w:rPr>
          <w:b/>
        </w:rPr>
        <w:t>10</w:t>
      </w:r>
      <w:r>
        <w:rPr>
          <w:spacing w:val="-4"/>
          <w:szCs w:val="28"/>
        </w:rPr>
        <w:t xml:space="preserve"> </w:t>
      </w:r>
      <w:r w:rsidRPr="00100B37">
        <w:rPr>
          <w:spacing w:val="-4"/>
          <w:szCs w:val="28"/>
        </w:rPr>
        <w:t xml:space="preserve"> </w:t>
      </w:r>
      <w:r w:rsidRPr="006E3FF0">
        <w:rPr>
          <w:b/>
          <w:spacing w:val="-4"/>
          <w:szCs w:val="28"/>
        </w:rPr>
        <w:t>ОТВЕТСТВЕННОСТЬ ЗА НАРУШЕНИЕ ПРАВИЛ</w:t>
      </w:r>
      <w:r w:rsidRPr="006E3FF0">
        <w:rPr>
          <w:rStyle w:val="apple-converted-space"/>
          <w:b/>
          <w:spacing w:val="-4"/>
          <w:szCs w:val="28"/>
        </w:rPr>
        <w:t> </w:t>
      </w:r>
      <w:r w:rsidRPr="006E3FF0">
        <w:rPr>
          <w:b/>
          <w:spacing w:val="-5"/>
          <w:szCs w:val="28"/>
        </w:rPr>
        <w:t xml:space="preserve">БЛАГОУСТРОЙСТВА </w:t>
      </w:r>
      <w:r>
        <w:rPr>
          <w:b/>
          <w:spacing w:val="-5"/>
          <w:szCs w:val="28"/>
        </w:rPr>
        <w:t xml:space="preserve"> </w:t>
      </w:r>
    </w:p>
    <w:p w:rsidR="00050D71" w:rsidRPr="00100B37" w:rsidRDefault="00050D71" w:rsidP="00050D71">
      <w:pPr>
        <w:shd w:val="clear" w:color="auto" w:fill="FFFFFF"/>
        <w:spacing w:after="225" w:line="252" w:lineRule="atLeast"/>
        <w:ind w:firstLine="709"/>
        <w:jc w:val="both"/>
        <w:rPr>
          <w:szCs w:val="28"/>
        </w:rPr>
      </w:pPr>
      <w:r>
        <w:rPr>
          <w:spacing w:val="-27"/>
          <w:szCs w:val="28"/>
        </w:rPr>
        <w:t>10.1.</w:t>
      </w:r>
      <w:r w:rsidRPr="00100B37">
        <w:rPr>
          <w:spacing w:val="-2"/>
          <w:szCs w:val="28"/>
        </w:rPr>
        <w:t>   </w:t>
      </w:r>
      <w:r w:rsidRPr="00100B37">
        <w:rPr>
          <w:rStyle w:val="apple-converted-space"/>
          <w:spacing w:val="-2"/>
          <w:szCs w:val="28"/>
        </w:rPr>
        <w:t> </w:t>
      </w:r>
      <w:r w:rsidRPr="00100B37">
        <w:rPr>
          <w:spacing w:val="-2"/>
          <w:szCs w:val="28"/>
        </w:rPr>
        <w:t>Граждане и</w:t>
      </w:r>
      <w:r>
        <w:rPr>
          <w:spacing w:val="-2"/>
          <w:szCs w:val="28"/>
        </w:rPr>
        <w:t xml:space="preserve"> юридические лица (</w:t>
      </w:r>
      <w:r w:rsidRPr="00100B37">
        <w:rPr>
          <w:spacing w:val="-2"/>
          <w:szCs w:val="28"/>
        </w:rPr>
        <w:t xml:space="preserve"> </w:t>
      </w:r>
      <w:r>
        <w:rPr>
          <w:spacing w:val="-2"/>
          <w:szCs w:val="28"/>
        </w:rPr>
        <w:t xml:space="preserve">их </w:t>
      </w:r>
      <w:r w:rsidRPr="00100B37">
        <w:rPr>
          <w:spacing w:val="-2"/>
          <w:szCs w:val="28"/>
        </w:rPr>
        <w:t>должностные лица</w:t>
      </w:r>
      <w:r>
        <w:rPr>
          <w:spacing w:val="-2"/>
          <w:szCs w:val="28"/>
        </w:rPr>
        <w:t>)</w:t>
      </w:r>
      <w:r w:rsidRPr="00100B37">
        <w:rPr>
          <w:spacing w:val="-2"/>
          <w:szCs w:val="28"/>
        </w:rPr>
        <w:t xml:space="preserve">, виновные в нарушении настоящих Правил </w:t>
      </w:r>
      <w:r w:rsidRPr="00100B37">
        <w:rPr>
          <w:spacing w:val="-5"/>
          <w:szCs w:val="28"/>
        </w:rPr>
        <w:t>привлекаются к</w:t>
      </w:r>
      <w:r w:rsidRPr="00100B37">
        <w:rPr>
          <w:rStyle w:val="apple-converted-space"/>
          <w:spacing w:val="-5"/>
          <w:szCs w:val="28"/>
        </w:rPr>
        <w:t> </w:t>
      </w:r>
      <w:r w:rsidRPr="00100B37">
        <w:rPr>
          <w:spacing w:val="6"/>
          <w:szCs w:val="28"/>
        </w:rPr>
        <w:t xml:space="preserve">ответственности в порядке, установленном действующим </w:t>
      </w:r>
      <w:r w:rsidRPr="00100B37">
        <w:rPr>
          <w:spacing w:val="-8"/>
          <w:szCs w:val="28"/>
        </w:rPr>
        <w:t>законодательством.</w:t>
      </w:r>
    </w:p>
    <w:p w:rsidR="00050D71" w:rsidRPr="00100B37" w:rsidRDefault="00050D71" w:rsidP="00050D71">
      <w:pPr>
        <w:shd w:val="clear" w:color="auto" w:fill="FFFFFF"/>
        <w:spacing w:after="191" w:line="214" w:lineRule="atLeast"/>
        <w:jc w:val="center"/>
      </w:pPr>
    </w:p>
    <w:p w:rsidR="00050D71" w:rsidRPr="00E07981" w:rsidRDefault="00050D71" w:rsidP="00050D71">
      <w:pPr>
        <w:pStyle w:val="a3"/>
        <w:ind w:firstLine="708"/>
        <w:rPr>
          <w:color w:val="FF0000"/>
        </w:rPr>
      </w:pPr>
    </w:p>
    <w:p w:rsidR="00637D73" w:rsidRDefault="00637D73"/>
    <w:sectPr w:rsidR="00637D73" w:rsidSect="004260E1">
      <w:pgSz w:w="11906" w:h="16838"/>
      <w:pgMar w:top="851"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1">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2">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3">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4">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5">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050D71"/>
    <w:rsid w:val="00050D71"/>
    <w:rsid w:val="004260E1"/>
    <w:rsid w:val="00637D73"/>
    <w:rsid w:val="00F16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0D71"/>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0D71"/>
    <w:pPr>
      <w:spacing w:after="0" w:line="240" w:lineRule="auto"/>
    </w:pPr>
    <w:rPr>
      <w:rFonts w:ascii="Times New Roman" w:eastAsia="Calibri" w:hAnsi="Times New Roman" w:cs="Times New Roman"/>
      <w:sz w:val="28"/>
    </w:rPr>
  </w:style>
  <w:style w:type="paragraph" w:customStyle="1" w:styleId="Style7">
    <w:name w:val="Style7"/>
    <w:basedOn w:val="a"/>
    <w:uiPriority w:val="99"/>
    <w:rsid w:val="00050D71"/>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6">
    <w:name w:val="Style6"/>
    <w:basedOn w:val="a"/>
    <w:uiPriority w:val="99"/>
    <w:rsid w:val="00050D71"/>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19">
    <w:name w:val="Style19"/>
    <w:basedOn w:val="a"/>
    <w:uiPriority w:val="99"/>
    <w:rsid w:val="00050D71"/>
    <w:pPr>
      <w:widowControl w:val="0"/>
      <w:autoSpaceDE w:val="0"/>
      <w:autoSpaceDN w:val="0"/>
      <w:adjustRightInd w:val="0"/>
      <w:spacing w:after="0" w:line="240" w:lineRule="auto"/>
      <w:jc w:val="both"/>
    </w:pPr>
    <w:rPr>
      <w:rFonts w:ascii="Arial Narrow" w:eastAsia="Times New Roman" w:hAnsi="Arial Narrow"/>
      <w:sz w:val="24"/>
      <w:szCs w:val="24"/>
      <w:lang w:eastAsia="ru-RU"/>
    </w:rPr>
  </w:style>
  <w:style w:type="character" w:customStyle="1" w:styleId="FontStyle57">
    <w:name w:val="Font Style57"/>
    <w:uiPriority w:val="99"/>
    <w:rsid w:val="00050D71"/>
    <w:rPr>
      <w:rFonts w:ascii="Cambria" w:hAnsi="Cambria" w:cs="Cambria" w:hint="default"/>
      <w:sz w:val="20"/>
      <w:szCs w:val="20"/>
    </w:rPr>
  </w:style>
  <w:style w:type="character" w:customStyle="1" w:styleId="FontStyle58">
    <w:name w:val="Font Style58"/>
    <w:uiPriority w:val="99"/>
    <w:rsid w:val="00050D71"/>
    <w:rPr>
      <w:rFonts w:ascii="Cambria" w:hAnsi="Cambria" w:cs="Cambria" w:hint="default"/>
      <w:i/>
      <w:iCs/>
      <w:sz w:val="20"/>
      <w:szCs w:val="20"/>
    </w:rPr>
  </w:style>
  <w:style w:type="paragraph" w:styleId="a4">
    <w:name w:val="Balloon Text"/>
    <w:basedOn w:val="a"/>
    <w:link w:val="a5"/>
    <w:uiPriority w:val="99"/>
    <w:semiHidden/>
    <w:unhideWhenUsed/>
    <w:rsid w:val="00050D71"/>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050D71"/>
    <w:rPr>
      <w:rFonts w:ascii="Tahoma" w:eastAsia="Times New Roman" w:hAnsi="Tahoma" w:cs="Tahoma"/>
      <w:sz w:val="16"/>
      <w:szCs w:val="16"/>
      <w:lang w:eastAsia="ru-RU"/>
    </w:rPr>
  </w:style>
  <w:style w:type="paragraph" w:styleId="a6">
    <w:name w:val="List Paragraph"/>
    <w:basedOn w:val="a"/>
    <w:uiPriority w:val="34"/>
    <w:qFormat/>
    <w:rsid w:val="00050D71"/>
    <w:pPr>
      <w:spacing w:after="0" w:line="240" w:lineRule="auto"/>
      <w:ind w:left="720"/>
      <w:contextualSpacing/>
    </w:pPr>
    <w:rPr>
      <w:rFonts w:eastAsia="Times New Roman"/>
      <w:sz w:val="24"/>
      <w:szCs w:val="24"/>
      <w:lang w:eastAsia="ru-RU"/>
    </w:rPr>
  </w:style>
  <w:style w:type="character" w:styleId="a7">
    <w:name w:val="Hyperlink"/>
    <w:basedOn w:val="a0"/>
    <w:uiPriority w:val="99"/>
    <w:unhideWhenUsed/>
    <w:rsid w:val="00050D71"/>
    <w:rPr>
      <w:color w:val="0000FF"/>
      <w:u w:val="single"/>
    </w:rPr>
  </w:style>
  <w:style w:type="character" w:styleId="a8">
    <w:name w:val="Emphasis"/>
    <w:basedOn w:val="a0"/>
    <w:uiPriority w:val="20"/>
    <w:qFormat/>
    <w:rsid w:val="00050D71"/>
    <w:rPr>
      <w:i/>
      <w:iCs/>
    </w:rPr>
  </w:style>
  <w:style w:type="paragraph" w:customStyle="1" w:styleId="s1">
    <w:name w:val="s_1"/>
    <w:basedOn w:val="a"/>
    <w:rsid w:val="00050D71"/>
    <w:pPr>
      <w:spacing w:before="100" w:beforeAutospacing="1" w:after="100" w:afterAutospacing="1" w:line="240" w:lineRule="auto"/>
    </w:pPr>
    <w:rPr>
      <w:rFonts w:eastAsia="Times New Roman"/>
      <w:sz w:val="24"/>
      <w:szCs w:val="24"/>
      <w:lang w:eastAsia="ru-RU"/>
    </w:rPr>
  </w:style>
  <w:style w:type="paragraph" w:styleId="a9">
    <w:name w:val="Normal (Web)"/>
    <w:basedOn w:val="a"/>
    <w:uiPriority w:val="99"/>
    <w:unhideWhenUsed/>
    <w:rsid w:val="00050D71"/>
    <w:pPr>
      <w:spacing w:before="100" w:beforeAutospacing="1" w:after="100" w:afterAutospacing="1" w:line="240" w:lineRule="auto"/>
    </w:pPr>
    <w:rPr>
      <w:rFonts w:eastAsia="Times New Roman"/>
      <w:sz w:val="24"/>
      <w:szCs w:val="24"/>
      <w:lang w:eastAsia="ru-RU"/>
    </w:rPr>
  </w:style>
  <w:style w:type="character" w:customStyle="1" w:styleId="apple-converted-space">
    <w:name w:val="apple-converted-space"/>
    <w:basedOn w:val="a0"/>
    <w:rsid w:val="00050D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5" Type="http://schemas.openxmlformats.org/officeDocument/2006/relationships/hyperlink" Target="https://internet.gar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23850</Words>
  <Characters>135950</Characters>
  <Application>Microsoft Office Word</Application>
  <DocSecurity>0</DocSecurity>
  <Lines>1132</Lines>
  <Paragraphs>318</Paragraphs>
  <ScaleCrop>false</ScaleCrop>
  <Company/>
  <LinksUpToDate>false</LinksUpToDate>
  <CharactersWithSpaces>159482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2022-07-26T03:49:00Z</dcterms:created>
  <dcterms:modified xsi:type="dcterms:W3CDTF">2022-08-02T02:32:00Z</dcterms:modified>
</cp:coreProperties>
</file>