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7D5" w:rsidRPr="009E402E" w:rsidRDefault="00A277D5" w:rsidP="009E402E">
      <w:pPr>
        <w:spacing w:after="0" w:line="240" w:lineRule="auto"/>
        <w:jc w:val="center"/>
        <w:rPr>
          <w:rFonts w:ascii="Times New Roman" w:hAnsi="Times New Roman"/>
          <w:bCs/>
          <w:sz w:val="28"/>
          <w:szCs w:val="28"/>
        </w:rPr>
      </w:pPr>
      <w:r w:rsidRPr="009E402E">
        <w:rPr>
          <w:rFonts w:ascii="Times New Roman" w:hAnsi="Times New Roman"/>
          <w:bCs/>
          <w:sz w:val="28"/>
          <w:szCs w:val="28"/>
        </w:rPr>
        <w:t>ВЕНГЕРОВСКИЙ  СЕЛЬСОВЕТ  НОМЕР  ТЕЛЕФОНА: 21-699</w:t>
      </w:r>
    </w:p>
    <w:p w:rsidR="00A277D5" w:rsidRPr="009E402E" w:rsidRDefault="00A277D5" w:rsidP="009E402E">
      <w:pPr>
        <w:tabs>
          <w:tab w:val="left" w:pos="3615"/>
        </w:tabs>
        <w:spacing w:after="0" w:line="240" w:lineRule="auto"/>
        <w:jc w:val="center"/>
        <w:rPr>
          <w:rFonts w:ascii="Times New Roman" w:hAnsi="Times New Roman"/>
          <w:bCs/>
          <w:sz w:val="28"/>
          <w:szCs w:val="28"/>
        </w:rPr>
      </w:pPr>
      <w:r w:rsidRPr="009E402E">
        <w:rPr>
          <w:rFonts w:ascii="Times New Roman" w:hAnsi="Times New Roman"/>
          <w:bCs/>
          <w:sz w:val="28"/>
          <w:szCs w:val="28"/>
        </w:rPr>
        <w:t>Основан 19.12.2006</w:t>
      </w:r>
    </w:p>
    <w:p w:rsidR="00A277D5" w:rsidRPr="009E402E" w:rsidRDefault="00A277D5" w:rsidP="009E402E">
      <w:pPr>
        <w:spacing w:after="0" w:line="240" w:lineRule="auto"/>
        <w:jc w:val="center"/>
        <w:rPr>
          <w:rFonts w:ascii="Times New Roman" w:hAnsi="Times New Roman"/>
          <w:b/>
          <w:bCs/>
          <w:sz w:val="28"/>
          <w:szCs w:val="28"/>
        </w:rPr>
      </w:pPr>
      <w:r w:rsidRPr="009E402E">
        <w:rPr>
          <w:rFonts w:ascii="Times New Roman" w:hAnsi="Times New Roman"/>
          <w:b/>
          <w:bCs/>
          <w:i/>
          <w:sz w:val="28"/>
          <w:szCs w:val="28"/>
        </w:rPr>
        <w:t xml:space="preserve">ВЕСТНИК </w:t>
      </w:r>
      <w:r w:rsidRPr="009E402E">
        <w:rPr>
          <w:rFonts w:ascii="Times New Roman" w:hAnsi="Times New Roman"/>
          <w:b/>
          <w:bCs/>
          <w:sz w:val="28"/>
          <w:szCs w:val="28"/>
        </w:rPr>
        <w:t xml:space="preserve"> ВЕНГЕРОВСКОГО СЕЛЬСОВЕТА № 11</w:t>
      </w:r>
    </w:p>
    <w:p w:rsidR="00A277D5" w:rsidRPr="009E402E" w:rsidRDefault="009E402E" w:rsidP="009E402E">
      <w:pPr>
        <w:spacing w:after="0" w:line="240" w:lineRule="auto"/>
        <w:jc w:val="center"/>
        <w:rPr>
          <w:rFonts w:ascii="Times New Roman" w:hAnsi="Times New Roman"/>
          <w:bCs/>
          <w:sz w:val="28"/>
          <w:szCs w:val="28"/>
        </w:rPr>
      </w:pPr>
      <w:r w:rsidRPr="009E402E">
        <w:rPr>
          <w:rFonts w:ascii="Times New Roman" w:hAnsi="Times New Roman"/>
          <w:bCs/>
          <w:sz w:val="28"/>
          <w:szCs w:val="28"/>
        </w:rPr>
        <w:t>15</w:t>
      </w:r>
      <w:r w:rsidR="00A277D5" w:rsidRPr="009E402E">
        <w:rPr>
          <w:rFonts w:ascii="Times New Roman" w:hAnsi="Times New Roman"/>
          <w:bCs/>
          <w:sz w:val="28"/>
          <w:szCs w:val="28"/>
        </w:rPr>
        <w:t>.10.2021 г.</w:t>
      </w:r>
    </w:p>
    <w:p w:rsidR="00A277D5" w:rsidRPr="009E402E" w:rsidRDefault="00A277D5" w:rsidP="009E402E">
      <w:pPr>
        <w:spacing w:line="240" w:lineRule="auto"/>
        <w:rPr>
          <w:rFonts w:ascii="Times New Roman" w:hAnsi="Times New Roman"/>
          <w:sz w:val="28"/>
          <w:szCs w:val="28"/>
        </w:rPr>
      </w:pPr>
    </w:p>
    <w:p w:rsidR="00A277D5" w:rsidRPr="009E402E" w:rsidRDefault="00A277D5" w:rsidP="009E402E">
      <w:pPr>
        <w:spacing w:line="240" w:lineRule="auto"/>
        <w:ind w:left="4536"/>
        <w:jc w:val="center"/>
        <w:rPr>
          <w:rFonts w:ascii="Times New Roman" w:hAnsi="Times New Roman"/>
          <w:sz w:val="28"/>
          <w:szCs w:val="28"/>
        </w:rPr>
      </w:pPr>
      <w:r w:rsidRPr="009E402E">
        <w:rPr>
          <w:rFonts w:ascii="Times New Roman" w:hAnsi="Times New Roman"/>
          <w:sz w:val="28"/>
          <w:szCs w:val="28"/>
        </w:rPr>
        <w:t>УТВЕРЖДАЮ:</w:t>
      </w:r>
    </w:p>
    <w:p w:rsidR="00A277D5" w:rsidRPr="009E402E" w:rsidRDefault="00A277D5" w:rsidP="009E402E">
      <w:pPr>
        <w:spacing w:line="240" w:lineRule="auto"/>
        <w:ind w:left="5245" w:right="566"/>
        <w:contextualSpacing/>
        <w:rPr>
          <w:rFonts w:ascii="Times New Roman" w:hAnsi="Times New Roman"/>
          <w:sz w:val="28"/>
          <w:szCs w:val="28"/>
        </w:rPr>
      </w:pPr>
      <w:r w:rsidRPr="009E402E">
        <w:rPr>
          <w:rFonts w:ascii="Times New Roman" w:hAnsi="Times New Roman"/>
          <w:sz w:val="28"/>
          <w:szCs w:val="28"/>
        </w:rPr>
        <w:t xml:space="preserve">Глава администрации  Венгеровского сельсовета </w:t>
      </w:r>
    </w:p>
    <w:p w:rsidR="00A277D5" w:rsidRPr="009E402E" w:rsidRDefault="00A277D5" w:rsidP="009E402E">
      <w:pPr>
        <w:spacing w:line="240" w:lineRule="auto"/>
        <w:ind w:right="566"/>
        <w:contextualSpacing/>
        <w:jc w:val="right"/>
        <w:rPr>
          <w:rFonts w:ascii="Times New Roman" w:hAnsi="Times New Roman"/>
          <w:sz w:val="28"/>
          <w:szCs w:val="28"/>
        </w:rPr>
      </w:pPr>
      <w:r w:rsidRPr="009E402E">
        <w:rPr>
          <w:rFonts w:ascii="Times New Roman" w:hAnsi="Times New Roman"/>
          <w:sz w:val="28"/>
          <w:szCs w:val="28"/>
        </w:rPr>
        <w:t xml:space="preserve">                                                                                                                                                                                             ______________П.Р. Якобсон</w:t>
      </w:r>
    </w:p>
    <w:p w:rsidR="00A277D5" w:rsidRDefault="00A277D5" w:rsidP="009E402E">
      <w:pPr>
        <w:spacing w:line="240" w:lineRule="auto"/>
        <w:ind w:left="4536"/>
        <w:contextualSpacing/>
        <w:jc w:val="center"/>
        <w:rPr>
          <w:rFonts w:ascii="Times New Roman" w:hAnsi="Times New Roman"/>
          <w:sz w:val="28"/>
          <w:szCs w:val="28"/>
        </w:rPr>
      </w:pPr>
      <w:r w:rsidRPr="009E402E">
        <w:rPr>
          <w:rFonts w:ascii="Times New Roman" w:hAnsi="Times New Roman"/>
          <w:sz w:val="28"/>
          <w:szCs w:val="28"/>
        </w:rPr>
        <w:t xml:space="preserve">                     «13» октября 2021 года</w:t>
      </w:r>
    </w:p>
    <w:p w:rsidR="009E402E" w:rsidRPr="009E402E" w:rsidRDefault="009E402E" w:rsidP="009E402E">
      <w:pPr>
        <w:spacing w:line="240" w:lineRule="auto"/>
        <w:ind w:left="4536"/>
        <w:contextualSpacing/>
        <w:jc w:val="center"/>
        <w:rPr>
          <w:rFonts w:ascii="Times New Roman" w:hAnsi="Times New Roman"/>
          <w:sz w:val="28"/>
          <w:szCs w:val="28"/>
        </w:rPr>
      </w:pPr>
    </w:p>
    <w:p w:rsidR="00A277D5" w:rsidRPr="009E402E" w:rsidRDefault="00A277D5" w:rsidP="009E402E">
      <w:pPr>
        <w:shd w:val="clear" w:color="auto" w:fill="FFFFFF"/>
        <w:spacing w:before="103" w:after="103" w:line="240" w:lineRule="auto"/>
        <w:jc w:val="center"/>
        <w:outlineLvl w:val="2"/>
        <w:rPr>
          <w:rFonts w:ascii="Times New Roman" w:eastAsia="Times New Roman" w:hAnsi="Times New Roman"/>
          <w:b/>
          <w:bCs/>
          <w:sz w:val="28"/>
          <w:szCs w:val="28"/>
          <w:lang w:eastAsia="ru-RU"/>
        </w:rPr>
      </w:pPr>
      <w:r w:rsidRPr="009E402E">
        <w:rPr>
          <w:rFonts w:ascii="Times New Roman" w:eastAsia="Times New Roman" w:hAnsi="Times New Roman"/>
          <w:b/>
          <w:bCs/>
          <w:sz w:val="28"/>
          <w:szCs w:val="28"/>
          <w:lang w:eastAsia="ru-RU"/>
        </w:rPr>
        <w:t>ИНФОРМАЦИОННОЕ СООБЩЕНИЕ</w:t>
      </w:r>
    </w:p>
    <w:p w:rsidR="00A277D5" w:rsidRPr="009E402E" w:rsidRDefault="00A277D5" w:rsidP="009E402E">
      <w:pPr>
        <w:shd w:val="clear" w:color="auto" w:fill="FFFFFF"/>
        <w:spacing w:before="103" w:after="103" w:line="240" w:lineRule="auto"/>
        <w:jc w:val="center"/>
        <w:outlineLvl w:val="2"/>
        <w:rPr>
          <w:rFonts w:ascii="Times New Roman" w:eastAsia="Times New Roman" w:hAnsi="Times New Roman"/>
          <w:b/>
          <w:bCs/>
          <w:sz w:val="28"/>
          <w:szCs w:val="28"/>
          <w:lang w:eastAsia="ru-RU"/>
        </w:rPr>
      </w:pPr>
      <w:r w:rsidRPr="009E402E">
        <w:rPr>
          <w:rFonts w:ascii="Times New Roman" w:eastAsia="Times New Roman" w:hAnsi="Times New Roman"/>
          <w:b/>
          <w:bCs/>
          <w:sz w:val="28"/>
          <w:szCs w:val="28"/>
          <w:lang w:eastAsia="ru-RU"/>
        </w:rPr>
        <w:t>о проведении торгов в форме открытого аукциона по продаже движимого муниципального имущества</w:t>
      </w:r>
    </w:p>
    <w:p w:rsidR="00A277D5" w:rsidRPr="009E402E" w:rsidRDefault="00A277D5" w:rsidP="009E402E">
      <w:pPr>
        <w:shd w:val="clear" w:color="auto" w:fill="FFFFFF"/>
        <w:spacing w:after="77" w:line="240" w:lineRule="auto"/>
        <w:jc w:val="both"/>
        <w:rPr>
          <w:rFonts w:ascii="Times New Roman" w:eastAsia="Times New Roman" w:hAnsi="Times New Roman"/>
          <w:sz w:val="28"/>
          <w:szCs w:val="28"/>
          <w:lang w:eastAsia="ru-RU"/>
        </w:rPr>
      </w:pPr>
      <w:r w:rsidRPr="009E402E">
        <w:rPr>
          <w:rFonts w:ascii="Times New Roman" w:eastAsia="Times New Roman" w:hAnsi="Times New Roman"/>
          <w:sz w:val="28"/>
          <w:szCs w:val="28"/>
          <w:lang w:eastAsia="ru-RU"/>
        </w:rPr>
        <w:t xml:space="preserve">       администрация Венгеровского сельсовета Венгеровского района Новосибирской области сообщает о проведении торгов в форме открытого аукциона по продаже движимого муниципального имущества, находящегося в собственности муниципального образования Венгеровского сельсовета.</w:t>
      </w:r>
    </w:p>
    <w:p w:rsidR="00A277D5" w:rsidRPr="009E402E" w:rsidRDefault="00A277D5" w:rsidP="009E402E">
      <w:pPr>
        <w:shd w:val="clear" w:color="auto" w:fill="FFFFFF"/>
        <w:spacing w:after="77" w:line="240" w:lineRule="auto"/>
        <w:jc w:val="both"/>
        <w:rPr>
          <w:rFonts w:ascii="Times New Roman" w:eastAsia="Times New Roman" w:hAnsi="Times New Roman"/>
          <w:sz w:val="28"/>
          <w:szCs w:val="28"/>
          <w:lang w:eastAsia="ru-RU"/>
        </w:rPr>
      </w:pPr>
      <w:r w:rsidRPr="009E402E">
        <w:rPr>
          <w:rFonts w:ascii="Times New Roman" w:eastAsia="Times New Roman" w:hAnsi="Times New Roman"/>
          <w:b/>
          <w:bCs/>
          <w:sz w:val="28"/>
          <w:szCs w:val="28"/>
          <w:lang w:eastAsia="ru-RU"/>
        </w:rPr>
        <w:t>1. Основание проведения торгов:</w:t>
      </w:r>
      <w:r w:rsidRPr="009E402E">
        <w:rPr>
          <w:rFonts w:ascii="Times New Roman" w:eastAsia="Times New Roman" w:hAnsi="Times New Roman"/>
          <w:sz w:val="28"/>
          <w:szCs w:val="28"/>
          <w:lang w:eastAsia="ru-RU"/>
        </w:rPr>
        <w:br/>
        <w:t>Решение Совета депутатов Венгеровского сельсовета Венгеровского района Новосибирской области шестого созыва десятая сессии от 20.05.2021 г. № 7 «Об утверждении перечня имущества подлежащего приватизации», Распоряжение администрации Венгеровского сельсовета Венгеровского района Новосибирской области от 25.06.2021 г. № 17 «Об утверждении условий приватизации объекта движимого муниципального имущества Венгеровского сельсовета муниципального образования».</w:t>
      </w:r>
      <w:r w:rsidRPr="009E402E">
        <w:rPr>
          <w:rFonts w:ascii="Times New Roman" w:eastAsia="Times New Roman" w:hAnsi="Times New Roman"/>
          <w:sz w:val="28"/>
          <w:szCs w:val="28"/>
          <w:lang w:eastAsia="ru-RU"/>
        </w:rPr>
        <w:br/>
      </w:r>
      <w:r w:rsidRPr="009E402E">
        <w:rPr>
          <w:rFonts w:ascii="Times New Roman" w:eastAsia="Times New Roman" w:hAnsi="Times New Roman"/>
          <w:b/>
          <w:bCs/>
          <w:sz w:val="28"/>
          <w:szCs w:val="28"/>
          <w:lang w:eastAsia="ru-RU"/>
        </w:rPr>
        <w:t>2. Собственник выставляемого на торги имущества:</w:t>
      </w:r>
      <w:r w:rsidRPr="009E402E">
        <w:rPr>
          <w:rFonts w:ascii="Times New Roman" w:eastAsia="Times New Roman" w:hAnsi="Times New Roman"/>
          <w:sz w:val="28"/>
          <w:szCs w:val="28"/>
          <w:lang w:eastAsia="ru-RU"/>
        </w:rPr>
        <w:t> муниципальное образование Венгеровского сельсовета Венгеровского района Новосибирской области.</w:t>
      </w:r>
      <w:r w:rsidRPr="009E402E">
        <w:rPr>
          <w:rFonts w:ascii="Times New Roman" w:eastAsia="Times New Roman" w:hAnsi="Times New Roman"/>
          <w:sz w:val="28"/>
          <w:szCs w:val="28"/>
          <w:lang w:eastAsia="ru-RU"/>
        </w:rPr>
        <w:br/>
      </w:r>
      <w:r w:rsidRPr="009E402E">
        <w:rPr>
          <w:rFonts w:ascii="Times New Roman" w:eastAsia="Times New Roman" w:hAnsi="Times New Roman"/>
          <w:b/>
          <w:bCs/>
          <w:sz w:val="28"/>
          <w:szCs w:val="28"/>
          <w:lang w:eastAsia="ru-RU"/>
        </w:rPr>
        <w:t>3. Организатор торгов (Продавец):</w:t>
      </w:r>
      <w:r w:rsidRPr="009E402E">
        <w:rPr>
          <w:rFonts w:ascii="Times New Roman" w:eastAsia="Times New Roman" w:hAnsi="Times New Roman"/>
          <w:sz w:val="28"/>
          <w:szCs w:val="28"/>
          <w:lang w:eastAsia="ru-RU"/>
        </w:rPr>
        <w:t> Администрация Венгеровского сельсовета Венгеровского района Новосибирской области.</w:t>
      </w:r>
      <w:r w:rsidRPr="009E402E">
        <w:rPr>
          <w:rFonts w:ascii="Times New Roman" w:eastAsia="Times New Roman" w:hAnsi="Times New Roman"/>
          <w:sz w:val="28"/>
          <w:szCs w:val="28"/>
          <w:lang w:eastAsia="ru-RU"/>
        </w:rPr>
        <w:br/>
        <w:t>Место нахождения/почтовый адрес: 632241, Российская Федерация, Новосибирская область, Венгеровский район, с. Венгерово, улица Ленина, № 65.</w:t>
      </w:r>
      <w:r w:rsidRPr="009E402E">
        <w:rPr>
          <w:rFonts w:ascii="Times New Roman" w:eastAsia="Times New Roman" w:hAnsi="Times New Roman"/>
          <w:sz w:val="28"/>
          <w:szCs w:val="28"/>
          <w:lang w:eastAsia="ru-RU"/>
        </w:rPr>
        <w:br/>
        <w:t>Адрес электронной почты: </w:t>
      </w:r>
      <w:hyperlink r:id="rId7" w:history="1">
        <w:r w:rsidRPr="009E402E">
          <w:rPr>
            <w:rStyle w:val="ab"/>
            <w:rFonts w:ascii="Times New Roman" w:hAnsi="Times New Roman"/>
            <w:sz w:val="28"/>
            <w:szCs w:val="28"/>
          </w:rPr>
          <w:t>9361220@mail.ru</w:t>
        </w:r>
      </w:hyperlink>
      <w:r w:rsidRPr="009E402E">
        <w:rPr>
          <w:rFonts w:ascii="Times New Roman" w:eastAsia="Times New Roman" w:hAnsi="Times New Roman"/>
          <w:sz w:val="28"/>
          <w:szCs w:val="28"/>
          <w:lang w:eastAsia="ru-RU"/>
        </w:rPr>
        <w:br/>
        <w:t>Телефон 8(38369) 22-819</w:t>
      </w:r>
    </w:p>
    <w:p w:rsidR="00A277D5" w:rsidRPr="009E402E" w:rsidRDefault="00A277D5" w:rsidP="009E402E">
      <w:pPr>
        <w:shd w:val="clear" w:color="auto" w:fill="FFFFFF"/>
        <w:spacing w:after="77" w:line="240" w:lineRule="auto"/>
        <w:jc w:val="both"/>
        <w:rPr>
          <w:rFonts w:ascii="Times New Roman" w:eastAsia="Times New Roman" w:hAnsi="Times New Roman"/>
          <w:sz w:val="28"/>
          <w:szCs w:val="28"/>
          <w:lang w:eastAsia="ru-RU"/>
        </w:rPr>
      </w:pPr>
      <w:r w:rsidRPr="009E402E">
        <w:rPr>
          <w:rFonts w:ascii="Times New Roman" w:eastAsia="Times New Roman" w:hAnsi="Times New Roman"/>
          <w:sz w:val="28"/>
          <w:szCs w:val="28"/>
          <w:lang w:eastAsia="ru-RU"/>
        </w:rPr>
        <w:t>Контактное лицо ведущий специалист администрации Венгеровского сельсовета Баженова Олеся Фёдоровна.</w:t>
      </w:r>
    </w:p>
    <w:p w:rsidR="00A277D5" w:rsidRPr="009E402E" w:rsidRDefault="00A277D5" w:rsidP="009E402E">
      <w:pPr>
        <w:shd w:val="clear" w:color="auto" w:fill="FFFFFF"/>
        <w:spacing w:after="77" w:line="240" w:lineRule="auto"/>
        <w:jc w:val="both"/>
        <w:rPr>
          <w:rFonts w:ascii="Times New Roman" w:eastAsia="Times New Roman" w:hAnsi="Times New Roman"/>
          <w:sz w:val="28"/>
          <w:szCs w:val="28"/>
          <w:lang w:eastAsia="ru-RU"/>
        </w:rPr>
      </w:pPr>
      <w:r w:rsidRPr="009E402E">
        <w:rPr>
          <w:rFonts w:ascii="Times New Roman" w:eastAsia="Times New Roman" w:hAnsi="Times New Roman"/>
          <w:b/>
          <w:bCs/>
          <w:sz w:val="28"/>
          <w:szCs w:val="28"/>
          <w:lang w:eastAsia="ru-RU"/>
        </w:rPr>
        <w:t>4. Форма торгов (способ приватизации):</w:t>
      </w:r>
      <w:r w:rsidRPr="009E402E">
        <w:rPr>
          <w:rFonts w:ascii="Times New Roman" w:eastAsia="Times New Roman" w:hAnsi="Times New Roman"/>
          <w:sz w:val="28"/>
          <w:szCs w:val="28"/>
          <w:lang w:eastAsia="ru-RU"/>
        </w:rPr>
        <w:t> аукцион, открытый по составу участников и форме подачи предложений о цене имущества.</w:t>
      </w:r>
      <w:r w:rsidRPr="009E402E">
        <w:rPr>
          <w:rFonts w:ascii="Times New Roman" w:eastAsia="Times New Roman" w:hAnsi="Times New Roman"/>
          <w:sz w:val="28"/>
          <w:szCs w:val="28"/>
          <w:lang w:eastAsia="ru-RU"/>
        </w:rPr>
        <w:br/>
      </w:r>
      <w:r w:rsidRPr="009E402E">
        <w:rPr>
          <w:rFonts w:ascii="Times New Roman" w:eastAsia="Times New Roman" w:hAnsi="Times New Roman"/>
          <w:b/>
          <w:bCs/>
          <w:sz w:val="28"/>
          <w:szCs w:val="28"/>
          <w:lang w:eastAsia="ru-RU"/>
        </w:rPr>
        <w:t>5. Предмет аукциона:</w:t>
      </w:r>
      <w:r w:rsidRPr="009E402E">
        <w:rPr>
          <w:rFonts w:ascii="Times New Roman" w:eastAsia="Times New Roman" w:hAnsi="Times New Roman"/>
          <w:sz w:val="28"/>
          <w:szCs w:val="28"/>
          <w:lang w:eastAsia="ru-RU"/>
        </w:rPr>
        <w:t> начальная цена продажи имущества (с учетом НДС 20%).</w:t>
      </w:r>
      <w:r w:rsidRPr="009E402E">
        <w:rPr>
          <w:rFonts w:ascii="Times New Roman" w:eastAsia="Times New Roman" w:hAnsi="Times New Roman"/>
          <w:sz w:val="28"/>
          <w:szCs w:val="28"/>
          <w:lang w:eastAsia="ru-RU"/>
        </w:rPr>
        <w:br/>
      </w:r>
      <w:r w:rsidRPr="009E402E">
        <w:rPr>
          <w:rFonts w:ascii="Times New Roman" w:eastAsia="Times New Roman" w:hAnsi="Times New Roman"/>
          <w:b/>
          <w:bCs/>
          <w:sz w:val="28"/>
          <w:szCs w:val="28"/>
          <w:lang w:eastAsia="ru-RU"/>
        </w:rPr>
        <w:t>6. Дата начала приема заявок на участие в аукционе:</w:t>
      </w:r>
      <w:r w:rsidRPr="009E402E">
        <w:rPr>
          <w:rFonts w:ascii="Times New Roman" w:eastAsia="Times New Roman" w:hAnsi="Times New Roman"/>
          <w:sz w:val="28"/>
          <w:szCs w:val="28"/>
          <w:lang w:eastAsia="ru-RU"/>
        </w:rPr>
        <w:t> «14» октября 2021 г. 09-00 часов.</w:t>
      </w:r>
      <w:r w:rsidRPr="009E402E">
        <w:rPr>
          <w:rFonts w:ascii="Times New Roman" w:eastAsia="Times New Roman" w:hAnsi="Times New Roman"/>
          <w:sz w:val="28"/>
          <w:szCs w:val="28"/>
          <w:lang w:eastAsia="ru-RU"/>
        </w:rPr>
        <w:br/>
      </w:r>
      <w:r w:rsidRPr="009E402E">
        <w:rPr>
          <w:rFonts w:ascii="Times New Roman" w:eastAsia="Times New Roman" w:hAnsi="Times New Roman"/>
          <w:b/>
          <w:bCs/>
          <w:sz w:val="28"/>
          <w:szCs w:val="28"/>
          <w:lang w:eastAsia="ru-RU"/>
        </w:rPr>
        <w:lastRenderedPageBreak/>
        <w:t>7. Дата окончания приема заявок на участие в аукционе:</w:t>
      </w:r>
      <w:r w:rsidRPr="009E402E">
        <w:rPr>
          <w:rFonts w:ascii="Times New Roman" w:eastAsia="Times New Roman" w:hAnsi="Times New Roman"/>
          <w:sz w:val="28"/>
          <w:szCs w:val="28"/>
          <w:lang w:eastAsia="ru-RU"/>
        </w:rPr>
        <w:t> «09» ноября 2021 г. до 10-00 часов.</w:t>
      </w:r>
      <w:r w:rsidRPr="009E402E">
        <w:rPr>
          <w:rFonts w:ascii="Times New Roman" w:eastAsia="Times New Roman" w:hAnsi="Times New Roman"/>
          <w:sz w:val="28"/>
          <w:szCs w:val="28"/>
          <w:lang w:eastAsia="ru-RU"/>
        </w:rPr>
        <w:br/>
      </w:r>
      <w:r w:rsidRPr="009E402E">
        <w:rPr>
          <w:rFonts w:ascii="Times New Roman" w:eastAsia="Times New Roman" w:hAnsi="Times New Roman"/>
          <w:b/>
          <w:bCs/>
          <w:sz w:val="28"/>
          <w:szCs w:val="28"/>
          <w:lang w:eastAsia="ru-RU"/>
        </w:rPr>
        <w:t>8. Время и место приема заявок:</w:t>
      </w:r>
      <w:r w:rsidRPr="009E402E">
        <w:rPr>
          <w:rFonts w:ascii="Times New Roman" w:eastAsia="Times New Roman" w:hAnsi="Times New Roman"/>
          <w:sz w:val="28"/>
          <w:szCs w:val="28"/>
          <w:lang w:eastAsia="ru-RU"/>
        </w:rPr>
        <w:t xml:space="preserve"> заявка на участие в аукционе представляется претендентом или его полномочным представителем по установленной форме, по адресу: 632241,Новосибирская область, Венгеровский район, с. Венгерово, ул. Ленина, д. 65, каб. Зам. Главы администрации Венгеровского сельсовета, ежедневно с 9-00 часов до 16-00 часов, </w:t>
      </w:r>
      <w:r w:rsidRPr="009E402E">
        <w:rPr>
          <w:rFonts w:ascii="Times New Roman" w:hAnsi="Times New Roman"/>
          <w:sz w:val="28"/>
          <w:szCs w:val="28"/>
        </w:rPr>
        <w:t>(обед с 13:00 до 14:00 ч.)</w:t>
      </w:r>
      <w:r w:rsidRPr="009E402E">
        <w:rPr>
          <w:rFonts w:ascii="Times New Roman" w:eastAsia="Times New Roman" w:hAnsi="Times New Roman"/>
          <w:sz w:val="28"/>
          <w:szCs w:val="28"/>
          <w:lang w:eastAsia="ru-RU"/>
        </w:rPr>
        <w:t>, кроме праздничных и выходных (субботы и воскресенья) дней.</w:t>
      </w:r>
      <w:r w:rsidRPr="009E402E">
        <w:rPr>
          <w:rFonts w:ascii="Times New Roman" w:eastAsia="Times New Roman" w:hAnsi="Times New Roman"/>
          <w:sz w:val="28"/>
          <w:szCs w:val="28"/>
          <w:lang w:eastAsia="ru-RU"/>
        </w:rPr>
        <w:br/>
      </w:r>
      <w:r w:rsidRPr="009E402E">
        <w:rPr>
          <w:rFonts w:ascii="Times New Roman" w:eastAsia="Times New Roman" w:hAnsi="Times New Roman"/>
          <w:b/>
          <w:bCs/>
          <w:sz w:val="28"/>
          <w:szCs w:val="28"/>
          <w:lang w:eastAsia="ru-RU"/>
        </w:rPr>
        <w:t>9. Дата, время и место определения участников аукциона (рассмотрения заявок):</w:t>
      </w:r>
      <w:r w:rsidRPr="009E402E">
        <w:rPr>
          <w:rFonts w:ascii="Times New Roman" w:eastAsia="Times New Roman" w:hAnsi="Times New Roman"/>
          <w:sz w:val="28"/>
          <w:szCs w:val="28"/>
          <w:lang w:eastAsia="ru-RU"/>
        </w:rPr>
        <w:t> «16» ноября 2021 года в 11-00 часов по месту приема заявок.</w:t>
      </w:r>
    </w:p>
    <w:p w:rsidR="00A277D5" w:rsidRPr="009E402E" w:rsidRDefault="00A277D5" w:rsidP="009E402E">
      <w:pPr>
        <w:shd w:val="clear" w:color="auto" w:fill="FFFFFF"/>
        <w:spacing w:after="77" w:line="240" w:lineRule="auto"/>
        <w:jc w:val="both"/>
        <w:rPr>
          <w:rFonts w:ascii="Times New Roman" w:eastAsia="Times New Roman" w:hAnsi="Times New Roman"/>
          <w:sz w:val="28"/>
          <w:szCs w:val="28"/>
          <w:lang w:eastAsia="ru-RU"/>
        </w:rPr>
      </w:pPr>
      <w:r w:rsidRPr="009E402E">
        <w:rPr>
          <w:rFonts w:ascii="Times New Roman" w:eastAsia="Times New Roman" w:hAnsi="Times New Roman"/>
          <w:b/>
          <w:bCs/>
          <w:sz w:val="28"/>
          <w:szCs w:val="28"/>
          <w:lang w:eastAsia="ru-RU"/>
        </w:rPr>
        <w:t>10. Дата, время и место подведения итогов аукциона (дата проведения аукциона):</w:t>
      </w:r>
    </w:p>
    <w:p w:rsidR="00A277D5" w:rsidRPr="009E402E" w:rsidRDefault="00A277D5" w:rsidP="009E402E">
      <w:pPr>
        <w:shd w:val="clear" w:color="auto" w:fill="FFFFFF"/>
        <w:spacing w:after="0" w:line="240" w:lineRule="auto"/>
        <w:jc w:val="both"/>
        <w:rPr>
          <w:rFonts w:ascii="Times New Roman" w:eastAsia="Times New Roman" w:hAnsi="Times New Roman"/>
          <w:sz w:val="28"/>
          <w:szCs w:val="28"/>
          <w:lang w:eastAsia="ru-RU"/>
        </w:rPr>
      </w:pPr>
      <w:r w:rsidRPr="009E402E">
        <w:rPr>
          <w:rFonts w:ascii="Times New Roman" w:eastAsia="Times New Roman" w:hAnsi="Times New Roman"/>
          <w:b/>
          <w:bCs/>
          <w:sz w:val="28"/>
          <w:szCs w:val="28"/>
          <w:lang w:eastAsia="ru-RU"/>
        </w:rPr>
        <w:t>Аукцион состоится «19» ноября 2017 г. в 11-00 часов</w:t>
      </w:r>
      <w:r w:rsidRPr="009E402E">
        <w:rPr>
          <w:rFonts w:ascii="Times New Roman" w:eastAsia="Times New Roman" w:hAnsi="Times New Roman"/>
          <w:sz w:val="28"/>
          <w:szCs w:val="28"/>
          <w:lang w:eastAsia="ru-RU"/>
        </w:rPr>
        <w:br/>
      </w:r>
      <w:r w:rsidRPr="009E402E">
        <w:rPr>
          <w:rFonts w:ascii="Times New Roman" w:eastAsia="Times New Roman" w:hAnsi="Times New Roman"/>
          <w:b/>
          <w:bCs/>
          <w:sz w:val="28"/>
          <w:szCs w:val="28"/>
          <w:lang w:eastAsia="ru-RU"/>
        </w:rPr>
        <w:t>по адресу: 632241, Новосибирская область, Венгеровский район, с. Венгерово, ул. Ленина, д. 65, каб. Главы Венгеровского сельсовета.</w:t>
      </w:r>
    </w:p>
    <w:p w:rsidR="00A277D5" w:rsidRPr="009E402E" w:rsidRDefault="00A277D5" w:rsidP="009E402E">
      <w:pPr>
        <w:shd w:val="clear" w:color="auto" w:fill="FFFFFF"/>
        <w:spacing w:after="77" w:line="240" w:lineRule="auto"/>
        <w:jc w:val="both"/>
        <w:rPr>
          <w:rFonts w:ascii="Times New Roman" w:eastAsia="Times New Roman" w:hAnsi="Times New Roman"/>
          <w:sz w:val="28"/>
          <w:szCs w:val="28"/>
          <w:lang w:eastAsia="ru-RU"/>
        </w:rPr>
      </w:pPr>
      <w:r w:rsidRPr="009E402E">
        <w:rPr>
          <w:rFonts w:ascii="Times New Roman" w:eastAsia="Times New Roman" w:hAnsi="Times New Roman"/>
          <w:sz w:val="28"/>
          <w:szCs w:val="28"/>
          <w:lang w:eastAsia="ru-RU"/>
        </w:rPr>
        <w:t>Регистрация участников аукциона проводится с 09-00 часов до 10-00 часов.</w:t>
      </w:r>
      <w:r w:rsidRPr="009E402E">
        <w:rPr>
          <w:rFonts w:ascii="Times New Roman" w:eastAsia="Times New Roman" w:hAnsi="Times New Roman"/>
          <w:sz w:val="28"/>
          <w:szCs w:val="28"/>
          <w:lang w:eastAsia="ru-RU"/>
        </w:rPr>
        <w:br/>
        <w:t>Подведение итогов аукциона проводится по месту проведения аукциона непосредственно после его окончания и оформляется протоколом аукциона.</w:t>
      </w:r>
      <w:r w:rsidRPr="009E402E">
        <w:rPr>
          <w:rFonts w:ascii="Times New Roman" w:eastAsia="Times New Roman" w:hAnsi="Times New Roman"/>
          <w:sz w:val="28"/>
          <w:szCs w:val="28"/>
          <w:lang w:eastAsia="ru-RU"/>
        </w:rPr>
        <w:br/>
      </w:r>
      <w:r w:rsidRPr="009E402E">
        <w:rPr>
          <w:rFonts w:ascii="Times New Roman" w:eastAsia="Times New Roman" w:hAnsi="Times New Roman"/>
          <w:b/>
          <w:bCs/>
          <w:sz w:val="28"/>
          <w:szCs w:val="28"/>
          <w:lang w:eastAsia="ru-RU"/>
        </w:rPr>
        <w:t>11. Сведения о выставляемом на аукцион имуществе:</w:t>
      </w:r>
    </w:p>
    <w:p w:rsidR="00A277D5" w:rsidRPr="009E402E" w:rsidRDefault="00A277D5" w:rsidP="009E402E">
      <w:pPr>
        <w:pStyle w:val="a9"/>
        <w:ind w:left="0"/>
        <w:jc w:val="both"/>
        <w:rPr>
          <w:rFonts w:eastAsiaTheme="minorHAnsi"/>
          <w:sz w:val="28"/>
          <w:szCs w:val="28"/>
          <w:lang w:eastAsia="en-US"/>
        </w:rPr>
      </w:pPr>
      <w:r w:rsidRPr="009E402E">
        <w:rPr>
          <w:sz w:val="28"/>
          <w:szCs w:val="28"/>
        </w:rPr>
        <w:t>Лот № 1 – транспортное средство (ТС), VIN  XTC431000K0057637, марка, модель ТС: КАМАЗ 4310, наименование (тип ТС): спец.автомобиль, категория ТС (А, В, С, D, прицеп: С, год изготовления ТС: 1989 г., модель, № двигателя: 740*392141, шасси (рама): № К0057637, кузов (кабина, прицеп): № КАБ.1092412, цвет кузова (кабины, прицепа): зеленый, мощность двигателя, л.с. (кВт): 210 (н/у), тип двигателя: дизель, разрешенная максимальная масса, кг.: н/у, масса без нагрузки, кг.: н/у.</w:t>
      </w:r>
    </w:p>
    <w:p w:rsidR="00A277D5" w:rsidRPr="009E402E" w:rsidRDefault="00A277D5" w:rsidP="009E402E">
      <w:pPr>
        <w:pStyle w:val="a9"/>
        <w:ind w:left="0"/>
        <w:jc w:val="both"/>
        <w:rPr>
          <w:sz w:val="28"/>
          <w:szCs w:val="28"/>
        </w:rPr>
      </w:pPr>
      <w:r w:rsidRPr="009E402E">
        <w:rPr>
          <w:sz w:val="28"/>
          <w:szCs w:val="28"/>
        </w:rPr>
        <w:t>Паспорт транспортного средства (ПТС) 54 КР 568245 от 09.06.2004 г., регистрационный знак: К 395 РХ от 23.08.04 г..</w:t>
      </w:r>
    </w:p>
    <w:p w:rsidR="00A277D5" w:rsidRPr="009E402E" w:rsidRDefault="00A277D5" w:rsidP="009E402E">
      <w:pPr>
        <w:shd w:val="clear" w:color="auto" w:fill="FFFFFF"/>
        <w:spacing w:after="77" w:line="240" w:lineRule="auto"/>
        <w:jc w:val="both"/>
        <w:rPr>
          <w:rFonts w:ascii="Times New Roman" w:eastAsia="Times New Roman" w:hAnsi="Times New Roman"/>
          <w:sz w:val="28"/>
          <w:szCs w:val="28"/>
          <w:lang w:eastAsia="ru-RU"/>
        </w:rPr>
      </w:pPr>
      <w:r w:rsidRPr="009E402E">
        <w:rPr>
          <w:rFonts w:ascii="Times New Roman" w:eastAsia="Times New Roman" w:hAnsi="Times New Roman"/>
          <w:sz w:val="28"/>
          <w:szCs w:val="28"/>
          <w:lang w:eastAsia="ru-RU"/>
        </w:rPr>
        <w:t>Местонахождение: 632249, Новосибирская область, Венгеровский район, с. Новый Тартас, ул. Коминтерна, д. 56.</w:t>
      </w:r>
    </w:p>
    <w:p w:rsidR="00A277D5" w:rsidRPr="009E402E" w:rsidRDefault="00A277D5" w:rsidP="009E402E">
      <w:pPr>
        <w:shd w:val="clear" w:color="auto" w:fill="FFFFFF"/>
        <w:spacing w:after="77" w:line="240" w:lineRule="auto"/>
        <w:jc w:val="both"/>
        <w:rPr>
          <w:rFonts w:ascii="Times New Roman" w:eastAsia="Times New Roman" w:hAnsi="Times New Roman"/>
          <w:sz w:val="28"/>
          <w:szCs w:val="28"/>
          <w:lang w:eastAsia="ru-RU"/>
        </w:rPr>
      </w:pPr>
      <w:r w:rsidRPr="009E402E">
        <w:rPr>
          <w:rFonts w:ascii="Times New Roman" w:eastAsia="Times New Roman" w:hAnsi="Times New Roman"/>
          <w:sz w:val="28"/>
          <w:szCs w:val="28"/>
          <w:lang w:eastAsia="ru-RU"/>
        </w:rPr>
        <w:t>Техническое состояние транспортного средства – удовлетворительное. Транспортное средство пригодно для дальнейшей эксплуатации, но требует ремонта.</w:t>
      </w:r>
    </w:p>
    <w:p w:rsidR="00A277D5" w:rsidRPr="009E402E" w:rsidRDefault="00A277D5" w:rsidP="009E402E">
      <w:pPr>
        <w:shd w:val="clear" w:color="auto" w:fill="FFFFFF"/>
        <w:spacing w:after="77" w:line="240" w:lineRule="auto"/>
        <w:jc w:val="both"/>
        <w:rPr>
          <w:rFonts w:ascii="Times New Roman" w:eastAsia="Times New Roman" w:hAnsi="Times New Roman"/>
          <w:sz w:val="28"/>
          <w:szCs w:val="28"/>
          <w:lang w:eastAsia="ru-RU"/>
        </w:rPr>
      </w:pPr>
      <w:r w:rsidRPr="009E402E">
        <w:rPr>
          <w:rFonts w:ascii="Times New Roman" w:eastAsia="Times New Roman" w:hAnsi="Times New Roman"/>
          <w:sz w:val="28"/>
          <w:szCs w:val="28"/>
          <w:lang w:eastAsia="ru-RU"/>
        </w:rPr>
        <w:t>Ограничения прав и обременение объекта продажи: не зарегистрировано.</w:t>
      </w:r>
    </w:p>
    <w:p w:rsidR="00A277D5" w:rsidRPr="009E402E" w:rsidRDefault="00A277D5" w:rsidP="009E402E">
      <w:pPr>
        <w:shd w:val="clear" w:color="auto" w:fill="FFFFFF"/>
        <w:spacing w:after="77" w:line="240" w:lineRule="auto"/>
        <w:jc w:val="both"/>
        <w:rPr>
          <w:rFonts w:ascii="Times New Roman" w:eastAsia="Times New Roman" w:hAnsi="Times New Roman"/>
          <w:sz w:val="28"/>
          <w:szCs w:val="28"/>
          <w:lang w:eastAsia="ru-RU"/>
        </w:rPr>
      </w:pPr>
      <w:r w:rsidRPr="009E402E">
        <w:rPr>
          <w:rFonts w:ascii="Times New Roman" w:eastAsia="Times New Roman" w:hAnsi="Times New Roman"/>
          <w:sz w:val="28"/>
          <w:szCs w:val="28"/>
          <w:lang w:eastAsia="ru-RU"/>
        </w:rPr>
        <w:t>Торги по продаже данного имущества не проводились.</w:t>
      </w:r>
    </w:p>
    <w:p w:rsidR="009E402E" w:rsidRDefault="00A277D5" w:rsidP="009E402E">
      <w:pPr>
        <w:shd w:val="clear" w:color="auto" w:fill="FFFFFF"/>
        <w:spacing w:after="77" w:line="240" w:lineRule="auto"/>
        <w:jc w:val="both"/>
        <w:rPr>
          <w:rFonts w:ascii="Times New Roman" w:eastAsia="Times New Roman" w:hAnsi="Times New Roman"/>
          <w:sz w:val="28"/>
          <w:szCs w:val="28"/>
          <w:lang w:eastAsia="ru-RU"/>
        </w:rPr>
      </w:pPr>
      <w:r w:rsidRPr="009E402E">
        <w:rPr>
          <w:rFonts w:ascii="Times New Roman" w:eastAsia="Times New Roman" w:hAnsi="Times New Roman"/>
          <w:b/>
          <w:bCs/>
          <w:sz w:val="28"/>
          <w:szCs w:val="28"/>
          <w:lang w:eastAsia="ru-RU"/>
        </w:rPr>
        <w:t>Покупателями имущества могут быть любые физические или юридические лица,</w:t>
      </w:r>
      <w:r w:rsidRPr="009E402E">
        <w:rPr>
          <w:rFonts w:ascii="Times New Roman" w:eastAsia="Times New Roman" w:hAnsi="Times New Roman"/>
          <w:sz w:val="28"/>
          <w:szCs w:val="28"/>
          <w:lang w:eastAsia="ru-RU"/>
        </w:rPr>
        <w:t> за исключением государственных и муниципальных унитарных предприятий и учреждений, а также юридических лиц, в уставном капитале которых доля РФ, субъектов РФ и муниципальных образований превышает 25%, своевременно подавшие заявку на участие в аукционе и представившие установленные документы, оформленные надлежащим образом в соответствии с аукционной документацией.</w:t>
      </w:r>
    </w:p>
    <w:p w:rsidR="00A277D5" w:rsidRPr="009E402E" w:rsidRDefault="00A277D5" w:rsidP="009E402E">
      <w:pPr>
        <w:shd w:val="clear" w:color="auto" w:fill="FFFFFF"/>
        <w:spacing w:after="77" w:line="240" w:lineRule="auto"/>
        <w:jc w:val="both"/>
        <w:rPr>
          <w:rFonts w:ascii="Times New Roman" w:eastAsia="Times New Roman" w:hAnsi="Times New Roman"/>
          <w:sz w:val="28"/>
          <w:szCs w:val="28"/>
          <w:lang w:eastAsia="ru-RU"/>
        </w:rPr>
      </w:pPr>
      <w:r w:rsidRPr="009E402E">
        <w:rPr>
          <w:rFonts w:ascii="Times New Roman" w:eastAsia="Times New Roman" w:hAnsi="Times New Roman"/>
          <w:b/>
          <w:bCs/>
          <w:sz w:val="28"/>
          <w:szCs w:val="28"/>
          <w:lang w:eastAsia="ru-RU"/>
        </w:rPr>
        <w:t>Начальная цена продажи движимого муниципального имущества:</w:t>
      </w:r>
      <w:r w:rsidRPr="009E402E">
        <w:rPr>
          <w:rFonts w:ascii="Times New Roman" w:eastAsia="Times New Roman" w:hAnsi="Times New Roman"/>
          <w:sz w:val="28"/>
          <w:szCs w:val="28"/>
          <w:lang w:eastAsia="ru-RU"/>
        </w:rPr>
        <w:br/>
      </w:r>
      <w:r w:rsidRPr="009E402E">
        <w:rPr>
          <w:rFonts w:ascii="Times New Roman" w:eastAsia="Times New Roman" w:hAnsi="Times New Roman"/>
          <w:b/>
          <w:bCs/>
          <w:sz w:val="28"/>
          <w:szCs w:val="28"/>
          <w:lang w:eastAsia="ru-RU"/>
        </w:rPr>
        <w:t xml:space="preserve">- </w:t>
      </w:r>
      <w:r w:rsidRPr="009E402E">
        <w:rPr>
          <w:rFonts w:ascii="Times New Roman" w:hAnsi="Times New Roman"/>
          <w:sz w:val="28"/>
          <w:szCs w:val="28"/>
        </w:rPr>
        <w:t xml:space="preserve"> </w:t>
      </w:r>
      <w:r w:rsidRPr="009E402E">
        <w:rPr>
          <w:rFonts w:ascii="Times New Roman" w:hAnsi="Times New Roman"/>
          <w:b/>
          <w:sz w:val="28"/>
          <w:szCs w:val="28"/>
        </w:rPr>
        <w:t>120 900,00 (Сто двадцать тысяч девятьсот) рублей 00 копеек</w:t>
      </w:r>
      <w:r w:rsidRPr="009E402E">
        <w:rPr>
          <w:rFonts w:ascii="Times New Roman" w:eastAsia="Times New Roman" w:hAnsi="Times New Roman"/>
          <w:sz w:val="28"/>
          <w:szCs w:val="28"/>
          <w:lang w:eastAsia="ru-RU"/>
        </w:rPr>
        <w:t xml:space="preserve"> </w:t>
      </w:r>
      <w:r w:rsidRPr="009E402E">
        <w:rPr>
          <w:rFonts w:ascii="Times New Roman" w:eastAsia="Times New Roman" w:hAnsi="Times New Roman"/>
          <w:b/>
          <w:sz w:val="28"/>
          <w:szCs w:val="28"/>
          <w:lang w:eastAsia="ru-RU"/>
        </w:rPr>
        <w:t xml:space="preserve">(с учетом НДС </w:t>
      </w:r>
      <w:r w:rsidRPr="009E402E">
        <w:rPr>
          <w:rFonts w:ascii="Times New Roman" w:eastAsia="Times New Roman" w:hAnsi="Times New Roman"/>
          <w:b/>
          <w:sz w:val="28"/>
          <w:szCs w:val="28"/>
          <w:lang w:eastAsia="ru-RU"/>
        </w:rPr>
        <w:lastRenderedPageBreak/>
        <w:t>20%)</w:t>
      </w:r>
      <w:r w:rsidRPr="009E402E">
        <w:rPr>
          <w:rFonts w:ascii="Times New Roman" w:eastAsia="Times New Roman" w:hAnsi="Times New Roman"/>
          <w:sz w:val="28"/>
          <w:szCs w:val="28"/>
          <w:lang w:eastAsia="ru-RU"/>
        </w:rPr>
        <w:t xml:space="preserve">, </w:t>
      </w:r>
      <w:r w:rsidRPr="009E402E">
        <w:rPr>
          <w:rFonts w:ascii="Times New Roman" w:hAnsi="Times New Roman"/>
          <w:sz w:val="28"/>
          <w:szCs w:val="28"/>
        </w:rPr>
        <w:t>на основании  Отчета № 04/09-02 «Об оценке рыночной стоимости транспортного средства (автомобиля) КАМАЗ 4310 гос.регистр.знак: К 395 РХ 54 RUS от 12.04.2021 г. (дата составления отчета).</w:t>
      </w:r>
    </w:p>
    <w:p w:rsidR="00A277D5" w:rsidRPr="009E402E" w:rsidRDefault="00A277D5" w:rsidP="009E402E">
      <w:pPr>
        <w:shd w:val="clear" w:color="auto" w:fill="FFFFFF"/>
        <w:spacing w:after="77" w:line="240" w:lineRule="auto"/>
        <w:rPr>
          <w:rFonts w:ascii="Times New Roman" w:eastAsia="Times New Roman" w:hAnsi="Times New Roman"/>
          <w:sz w:val="28"/>
          <w:szCs w:val="28"/>
          <w:lang w:eastAsia="ru-RU"/>
        </w:rPr>
      </w:pPr>
      <w:r w:rsidRPr="009E402E">
        <w:rPr>
          <w:rFonts w:ascii="Times New Roman" w:eastAsia="Times New Roman" w:hAnsi="Times New Roman"/>
          <w:b/>
          <w:bCs/>
          <w:sz w:val="28"/>
          <w:szCs w:val="28"/>
          <w:lang w:eastAsia="ru-RU"/>
        </w:rPr>
        <w:t>Величина повышения первоначальной цены продажи («шаг аукциона» 5%):</w:t>
      </w:r>
      <w:r w:rsidRPr="009E402E">
        <w:rPr>
          <w:rFonts w:ascii="Times New Roman" w:eastAsia="Times New Roman" w:hAnsi="Times New Roman"/>
          <w:sz w:val="28"/>
          <w:szCs w:val="28"/>
          <w:lang w:eastAsia="ru-RU"/>
        </w:rPr>
        <w:br/>
      </w:r>
      <w:r w:rsidRPr="009E402E">
        <w:rPr>
          <w:rFonts w:ascii="Times New Roman" w:eastAsia="Times New Roman" w:hAnsi="Times New Roman"/>
          <w:b/>
          <w:bCs/>
          <w:sz w:val="28"/>
          <w:szCs w:val="28"/>
          <w:lang w:eastAsia="ru-RU"/>
        </w:rPr>
        <w:t xml:space="preserve">- </w:t>
      </w:r>
      <w:r w:rsidRPr="009E402E">
        <w:rPr>
          <w:rFonts w:ascii="Times New Roman" w:hAnsi="Times New Roman"/>
          <w:b/>
          <w:sz w:val="28"/>
          <w:szCs w:val="28"/>
        </w:rPr>
        <w:t>6 045,00 (Шесть тысяч сорок пять) рублей 00 копеек</w:t>
      </w:r>
      <w:r w:rsidRPr="009E402E">
        <w:rPr>
          <w:rFonts w:ascii="Times New Roman" w:eastAsia="Times New Roman" w:hAnsi="Times New Roman"/>
          <w:b/>
          <w:sz w:val="28"/>
          <w:szCs w:val="28"/>
          <w:lang w:eastAsia="ru-RU"/>
        </w:rPr>
        <w:t>.</w:t>
      </w:r>
      <w:r w:rsidRPr="009E402E">
        <w:rPr>
          <w:rFonts w:ascii="Times New Roman" w:eastAsia="Times New Roman" w:hAnsi="Times New Roman"/>
          <w:b/>
          <w:sz w:val="28"/>
          <w:szCs w:val="28"/>
          <w:lang w:eastAsia="ru-RU"/>
        </w:rPr>
        <w:br/>
      </w:r>
      <w:r w:rsidRPr="009E402E">
        <w:rPr>
          <w:rFonts w:ascii="Times New Roman" w:eastAsia="Times New Roman" w:hAnsi="Times New Roman"/>
          <w:sz w:val="28"/>
          <w:szCs w:val="28"/>
          <w:lang w:eastAsia="ru-RU"/>
        </w:rPr>
        <w:t>Шаг аукциона остается неизменным на весь период проведения аукциона.</w:t>
      </w:r>
    </w:p>
    <w:p w:rsidR="00A277D5" w:rsidRPr="009E402E" w:rsidRDefault="00A277D5" w:rsidP="009E402E">
      <w:pPr>
        <w:shd w:val="clear" w:color="auto" w:fill="FFFFFF"/>
        <w:spacing w:after="77" w:line="240" w:lineRule="auto"/>
        <w:rPr>
          <w:rFonts w:ascii="Times New Roman" w:eastAsia="Times New Roman" w:hAnsi="Times New Roman"/>
          <w:b/>
          <w:sz w:val="28"/>
          <w:szCs w:val="28"/>
          <w:lang w:eastAsia="ru-RU"/>
        </w:rPr>
      </w:pPr>
      <w:r w:rsidRPr="009E402E">
        <w:rPr>
          <w:rFonts w:ascii="Times New Roman" w:eastAsia="Times New Roman" w:hAnsi="Times New Roman"/>
          <w:b/>
          <w:bCs/>
          <w:sz w:val="28"/>
          <w:szCs w:val="28"/>
          <w:lang w:eastAsia="ru-RU"/>
        </w:rPr>
        <w:t>Размер задатка (20% от начальной цены продажи):</w:t>
      </w:r>
      <w:r w:rsidRPr="009E402E">
        <w:rPr>
          <w:rFonts w:ascii="Times New Roman" w:eastAsia="Times New Roman" w:hAnsi="Times New Roman"/>
          <w:sz w:val="28"/>
          <w:szCs w:val="28"/>
          <w:lang w:eastAsia="ru-RU"/>
        </w:rPr>
        <w:br/>
      </w:r>
      <w:r w:rsidRPr="009E402E">
        <w:rPr>
          <w:rFonts w:ascii="Times New Roman" w:eastAsia="Times New Roman" w:hAnsi="Times New Roman"/>
          <w:b/>
          <w:bCs/>
          <w:sz w:val="28"/>
          <w:szCs w:val="28"/>
          <w:lang w:eastAsia="ru-RU"/>
        </w:rPr>
        <w:t xml:space="preserve">– </w:t>
      </w:r>
      <w:r w:rsidRPr="009E402E">
        <w:rPr>
          <w:rFonts w:ascii="Times New Roman" w:hAnsi="Times New Roman"/>
          <w:b/>
          <w:sz w:val="28"/>
          <w:szCs w:val="28"/>
        </w:rPr>
        <w:t>24 180,00 (Двадцать четыре тысячи сто восемьдесят) рублей 00 копеек</w:t>
      </w:r>
      <w:r w:rsidRPr="009E402E">
        <w:rPr>
          <w:rFonts w:ascii="Times New Roman" w:eastAsia="Times New Roman" w:hAnsi="Times New Roman"/>
          <w:b/>
          <w:sz w:val="28"/>
          <w:szCs w:val="28"/>
          <w:lang w:eastAsia="ru-RU"/>
        </w:rPr>
        <w:t>.</w:t>
      </w:r>
    </w:p>
    <w:p w:rsidR="00A277D5" w:rsidRPr="009E402E" w:rsidRDefault="00A277D5" w:rsidP="009E402E">
      <w:pPr>
        <w:pStyle w:val="a5"/>
        <w:jc w:val="both"/>
        <w:rPr>
          <w:rFonts w:eastAsiaTheme="minorHAnsi"/>
          <w:b/>
          <w:sz w:val="28"/>
          <w:szCs w:val="28"/>
        </w:rPr>
      </w:pPr>
      <w:r w:rsidRPr="009E402E">
        <w:rPr>
          <w:b/>
          <w:sz w:val="28"/>
          <w:szCs w:val="28"/>
        </w:rPr>
        <w:t>Срок и порядок внесения задатка:</w:t>
      </w:r>
      <w:r w:rsidRPr="009E402E">
        <w:rPr>
          <w:sz w:val="28"/>
          <w:szCs w:val="28"/>
        </w:rPr>
        <w:t> задаток перечисляется по безналичному расчету до признания претендентов участниками аукциона. Задаток, внесенный покупателем на счет продавца, засчитывается в счет оплаты приобретаемого имущества. Задаток возвращается участникам аукциона, за исключением его победителя, в течение 5 дней со дня подведения итогов аукциона. Претендентам, не допущенным к участию в аукционе, задаток возвращается в течение 5 дней со дня подписания протокола о признании претендентов участниками аукциона.</w:t>
      </w:r>
      <w:r w:rsidRPr="009E402E">
        <w:rPr>
          <w:sz w:val="28"/>
          <w:szCs w:val="28"/>
        </w:rPr>
        <w:br/>
        <w:t>При уклонении или отказе победителя аукциона от заключения в установленный срок договора купли-продажи задаток ему не возвращается, и он утрачивает право на заключение указанного договора.</w:t>
      </w:r>
      <w:r w:rsidRPr="009E402E">
        <w:rPr>
          <w:sz w:val="28"/>
          <w:szCs w:val="28"/>
        </w:rPr>
        <w:br/>
        <w:t>Настоящее извещение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r w:rsidRPr="009E402E">
        <w:rPr>
          <w:sz w:val="28"/>
          <w:szCs w:val="28"/>
        </w:rPr>
        <w:br/>
      </w:r>
      <w:r w:rsidRPr="009E402E">
        <w:rPr>
          <w:b/>
          <w:sz w:val="28"/>
          <w:szCs w:val="28"/>
        </w:rPr>
        <w:t>Задаток вносится в валюте РФ на счет Продавца по следующим реквизитам:</w:t>
      </w:r>
    </w:p>
    <w:p w:rsidR="00A277D5" w:rsidRPr="009E402E" w:rsidRDefault="00A277D5" w:rsidP="009E402E">
      <w:pPr>
        <w:pStyle w:val="a5"/>
        <w:jc w:val="both"/>
        <w:rPr>
          <w:rFonts w:eastAsia="Calibri"/>
          <w:sz w:val="28"/>
          <w:szCs w:val="28"/>
          <w:lang w:eastAsia="en-US"/>
        </w:rPr>
      </w:pPr>
      <w:r w:rsidRPr="009E402E">
        <w:rPr>
          <w:rFonts w:eastAsia="Calibri"/>
          <w:sz w:val="28"/>
          <w:szCs w:val="28"/>
        </w:rPr>
        <w:t>УФК по Новосибирской области (администрация Венгеровского сельсовета Венгеровского района Новосибирской области).</w:t>
      </w:r>
    </w:p>
    <w:p w:rsidR="00A277D5" w:rsidRPr="009E402E" w:rsidRDefault="00A277D5" w:rsidP="009E402E">
      <w:pPr>
        <w:pStyle w:val="a5"/>
        <w:jc w:val="both"/>
        <w:rPr>
          <w:rFonts w:eastAsia="Calibri"/>
          <w:sz w:val="28"/>
          <w:szCs w:val="28"/>
        </w:rPr>
      </w:pPr>
      <w:r w:rsidRPr="009E402E">
        <w:rPr>
          <w:rFonts w:eastAsia="Calibri"/>
          <w:sz w:val="28"/>
          <w:szCs w:val="28"/>
        </w:rPr>
        <w:t>л/с 05513011310</w:t>
      </w:r>
    </w:p>
    <w:p w:rsidR="00A277D5" w:rsidRPr="009E402E" w:rsidRDefault="00A277D5" w:rsidP="009E402E">
      <w:pPr>
        <w:pStyle w:val="a5"/>
        <w:jc w:val="both"/>
        <w:rPr>
          <w:rFonts w:eastAsia="Calibri"/>
          <w:sz w:val="28"/>
          <w:szCs w:val="28"/>
        </w:rPr>
      </w:pPr>
      <w:r w:rsidRPr="009E402E">
        <w:rPr>
          <w:rFonts w:eastAsia="Calibri"/>
          <w:sz w:val="28"/>
          <w:szCs w:val="28"/>
        </w:rPr>
        <w:t>ИНН 5419101856 / КПП 541901001</w:t>
      </w:r>
    </w:p>
    <w:p w:rsidR="00A277D5" w:rsidRPr="009E402E" w:rsidRDefault="00A277D5" w:rsidP="009E402E">
      <w:pPr>
        <w:pStyle w:val="a5"/>
        <w:jc w:val="both"/>
        <w:rPr>
          <w:rFonts w:eastAsia="Calibri"/>
          <w:sz w:val="28"/>
          <w:szCs w:val="28"/>
        </w:rPr>
      </w:pPr>
      <w:r w:rsidRPr="009E402E">
        <w:rPr>
          <w:rFonts w:eastAsia="Calibri"/>
          <w:sz w:val="28"/>
          <w:szCs w:val="28"/>
        </w:rPr>
        <w:t>Банк СИБИРСКОЕ ГУ БАНКА РОССИИ//УФК ПО НОВОСИБИРСКОЙ ОБЛАСТИ Г.НОВОСИБИРСК</w:t>
      </w:r>
    </w:p>
    <w:p w:rsidR="00A277D5" w:rsidRPr="009E402E" w:rsidRDefault="00A277D5" w:rsidP="009E402E">
      <w:pPr>
        <w:pStyle w:val="a5"/>
        <w:jc w:val="both"/>
        <w:rPr>
          <w:rFonts w:eastAsia="Calibri"/>
          <w:sz w:val="28"/>
          <w:szCs w:val="28"/>
        </w:rPr>
      </w:pPr>
      <w:r w:rsidRPr="009E402E">
        <w:rPr>
          <w:rFonts w:eastAsia="Calibri"/>
          <w:sz w:val="28"/>
          <w:szCs w:val="28"/>
        </w:rPr>
        <w:t>р/с 03232643506084025100</w:t>
      </w:r>
    </w:p>
    <w:p w:rsidR="00A277D5" w:rsidRPr="009E402E" w:rsidRDefault="00A277D5" w:rsidP="009E402E">
      <w:pPr>
        <w:pStyle w:val="a5"/>
        <w:jc w:val="both"/>
        <w:rPr>
          <w:rFonts w:eastAsia="Calibri"/>
          <w:sz w:val="28"/>
          <w:szCs w:val="28"/>
        </w:rPr>
      </w:pPr>
      <w:r w:rsidRPr="009E402E">
        <w:rPr>
          <w:rFonts w:eastAsia="Calibri"/>
          <w:sz w:val="28"/>
          <w:szCs w:val="28"/>
        </w:rPr>
        <w:t>БИК 015004950</w:t>
      </w:r>
    </w:p>
    <w:p w:rsidR="00A277D5" w:rsidRPr="009E402E" w:rsidRDefault="00A277D5" w:rsidP="009E402E">
      <w:pPr>
        <w:pStyle w:val="a5"/>
        <w:rPr>
          <w:rFonts w:eastAsia="Calibri"/>
          <w:sz w:val="28"/>
          <w:szCs w:val="28"/>
        </w:rPr>
      </w:pPr>
      <w:r w:rsidRPr="009E402E">
        <w:rPr>
          <w:rFonts w:eastAsia="Calibri"/>
          <w:sz w:val="28"/>
          <w:szCs w:val="28"/>
        </w:rPr>
        <w:t>ЕКС 40102810445370000043</w:t>
      </w:r>
    </w:p>
    <w:p w:rsidR="00A277D5" w:rsidRPr="009E402E" w:rsidRDefault="00A277D5" w:rsidP="009E402E">
      <w:pPr>
        <w:pStyle w:val="a5"/>
        <w:rPr>
          <w:rFonts w:eastAsia="Calibri"/>
          <w:color w:val="000000"/>
          <w:sz w:val="28"/>
          <w:szCs w:val="28"/>
        </w:rPr>
      </w:pPr>
      <w:r w:rsidRPr="009E402E">
        <w:rPr>
          <w:rFonts w:eastAsia="Calibri"/>
          <w:color w:val="000000"/>
          <w:sz w:val="28"/>
          <w:szCs w:val="28"/>
        </w:rPr>
        <w:t xml:space="preserve">В назначении платежа указывается: «Задаток для участия в аукционе по продаже </w:t>
      </w:r>
      <w:r w:rsidRPr="009E402E">
        <w:rPr>
          <w:rFonts w:eastAsia="Calibri"/>
          <w:sz w:val="28"/>
          <w:szCs w:val="28"/>
        </w:rPr>
        <w:t>муниципального имущества на аукционе</w:t>
      </w:r>
      <w:r w:rsidRPr="009E402E">
        <w:rPr>
          <w:rFonts w:eastAsia="Calibri"/>
          <w:color w:val="000000"/>
          <w:sz w:val="28"/>
          <w:szCs w:val="28"/>
        </w:rPr>
        <w:t>», дата торгов, наименование имущества.</w:t>
      </w:r>
    </w:p>
    <w:p w:rsidR="00A277D5" w:rsidRPr="009E402E" w:rsidRDefault="00A277D5" w:rsidP="009E402E">
      <w:pPr>
        <w:shd w:val="clear" w:color="auto" w:fill="FFFFFF"/>
        <w:spacing w:after="77" w:line="240" w:lineRule="auto"/>
        <w:jc w:val="both"/>
        <w:rPr>
          <w:rFonts w:ascii="Times New Roman" w:eastAsiaTheme="minorHAnsi" w:hAnsi="Times New Roman"/>
          <w:sz w:val="28"/>
          <w:szCs w:val="28"/>
          <w:u w:val="single"/>
        </w:rPr>
      </w:pPr>
      <w:r w:rsidRPr="009E402E">
        <w:rPr>
          <w:rFonts w:ascii="Times New Roman" w:eastAsia="Times New Roman" w:hAnsi="Times New Roman"/>
          <w:b/>
          <w:bCs/>
          <w:sz w:val="28"/>
          <w:szCs w:val="28"/>
          <w:lang w:eastAsia="ru-RU"/>
        </w:rPr>
        <w:t>Порядок определения победителей:</w:t>
      </w:r>
      <w:r w:rsidRPr="009E402E">
        <w:rPr>
          <w:rFonts w:ascii="Times New Roman" w:eastAsia="Times New Roman" w:hAnsi="Times New Roman"/>
          <w:sz w:val="28"/>
          <w:szCs w:val="28"/>
          <w:lang w:eastAsia="ru-RU"/>
        </w:rPr>
        <w:t> победителем аукциона признается участник аукциона, который предложит наиболее высокую цену за приобретаемое на аукционе муниципальное имущество (номер карточки которого и заявленная им цена будут названы аукционистом последними). Аукцион, в котором принял участие только один участник, а также в котором после троекратного объявления начальной цены продажи ни один из участников аукциона не поднял карточку, признается несостоявшимся.</w:t>
      </w:r>
      <w:r w:rsidRPr="009E402E">
        <w:rPr>
          <w:rFonts w:ascii="Times New Roman" w:eastAsia="Times New Roman" w:hAnsi="Times New Roman"/>
          <w:sz w:val="28"/>
          <w:szCs w:val="28"/>
          <w:lang w:eastAsia="ru-RU"/>
        </w:rPr>
        <w:br/>
      </w:r>
      <w:r w:rsidRPr="009E402E">
        <w:rPr>
          <w:rFonts w:ascii="Times New Roman" w:eastAsia="Times New Roman" w:hAnsi="Times New Roman"/>
          <w:b/>
          <w:bCs/>
          <w:sz w:val="28"/>
          <w:szCs w:val="28"/>
          <w:lang w:eastAsia="ru-RU"/>
        </w:rPr>
        <w:t>Срок заключения договора купли-продажи с победителем аукциона:</w:t>
      </w:r>
      <w:r w:rsidRPr="009E402E">
        <w:rPr>
          <w:rFonts w:ascii="Times New Roman" w:eastAsia="Times New Roman" w:hAnsi="Times New Roman"/>
          <w:sz w:val="28"/>
          <w:szCs w:val="28"/>
          <w:lang w:eastAsia="ru-RU"/>
        </w:rPr>
        <w:t> в течение пяти рабочих дней с даты подведения итогов аукциона.</w:t>
      </w:r>
      <w:r w:rsidRPr="009E402E">
        <w:rPr>
          <w:rFonts w:ascii="Times New Roman" w:eastAsia="Times New Roman" w:hAnsi="Times New Roman"/>
          <w:sz w:val="28"/>
          <w:szCs w:val="28"/>
          <w:lang w:eastAsia="ru-RU"/>
        </w:rPr>
        <w:br/>
      </w:r>
      <w:r w:rsidRPr="009E402E">
        <w:rPr>
          <w:rFonts w:ascii="Times New Roman" w:eastAsia="Times New Roman" w:hAnsi="Times New Roman"/>
          <w:b/>
          <w:bCs/>
          <w:sz w:val="28"/>
          <w:szCs w:val="28"/>
          <w:lang w:eastAsia="ru-RU"/>
        </w:rPr>
        <w:t>Условия и сроки платежа:</w:t>
      </w:r>
      <w:r w:rsidRPr="009E402E">
        <w:rPr>
          <w:rFonts w:ascii="Times New Roman" w:eastAsia="Times New Roman" w:hAnsi="Times New Roman"/>
          <w:sz w:val="28"/>
          <w:szCs w:val="28"/>
          <w:lang w:eastAsia="ru-RU"/>
        </w:rPr>
        <w:t xml:space="preserve"> оплата стоимости муниципального имущества победителем аукциона производится единовременно безналичным </w:t>
      </w:r>
      <w:r w:rsidRPr="009E402E">
        <w:rPr>
          <w:rFonts w:ascii="Times New Roman" w:eastAsia="Times New Roman" w:hAnsi="Times New Roman"/>
          <w:sz w:val="28"/>
          <w:szCs w:val="28"/>
          <w:lang w:eastAsia="ru-RU"/>
        </w:rPr>
        <w:lastRenderedPageBreak/>
        <w:t>перечислением, за вычетом ранее внесенного задатка, в бюджет муниципального образования администрации Венгеровского сельсовета в размере, сроки и на реквизиты счета, указанные продавцом в договоре купли-продажи, но не позднее 30 рабочих дней со дня заключения договора купли-продажи.</w:t>
      </w:r>
      <w:r w:rsidRPr="009E402E">
        <w:rPr>
          <w:rFonts w:ascii="Times New Roman" w:eastAsia="Times New Roman" w:hAnsi="Times New Roman"/>
          <w:sz w:val="28"/>
          <w:szCs w:val="28"/>
          <w:lang w:eastAsia="ru-RU"/>
        </w:rPr>
        <w:br/>
      </w:r>
      <w:r w:rsidRPr="009E402E">
        <w:rPr>
          <w:rFonts w:ascii="Times New Roman" w:eastAsia="Times New Roman" w:hAnsi="Times New Roman"/>
          <w:b/>
          <w:bCs/>
          <w:sz w:val="28"/>
          <w:szCs w:val="28"/>
          <w:lang w:eastAsia="ru-RU"/>
        </w:rPr>
        <w:t>Порядок ознакомления покупателей с условиями аукциона:</w:t>
      </w:r>
      <w:r w:rsidRPr="009E402E">
        <w:rPr>
          <w:rFonts w:ascii="Times New Roman" w:eastAsia="Times New Roman" w:hAnsi="Times New Roman"/>
          <w:sz w:val="28"/>
          <w:szCs w:val="28"/>
          <w:lang w:eastAsia="ru-RU"/>
        </w:rPr>
        <w:t xml:space="preserve"> Ознакомиться с аукционной документацией, формой заявки, порядком определения победителей, условиями договора о задатке и проектом договора купли-продажи, нормативными актами, регулирующими порядок проведения аукциона, а также с иными сведениями об объекте продажи можно с момента приема заявок по адресу приема заявок, </w:t>
      </w:r>
      <w:r w:rsidRPr="009E402E">
        <w:rPr>
          <w:rFonts w:ascii="Times New Roman" w:hAnsi="Times New Roman"/>
          <w:sz w:val="28"/>
          <w:szCs w:val="28"/>
        </w:rPr>
        <w:t xml:space="preserve">обеспечить публикацию информационного сообщения о проведении аукциона в газете Вестник, </w:t>
      </w:r>
      <w:r w:rsidRPr="009E402E">
        <w:rPr>
          <w:rFonts w:ascii="Times New Roman" w:eastAsia="Times New Roman" w:hAnsi="Times New Roman"/>
          <w:sz w:val="28"/>
          <w:szCs w:val="28"/>
          <w:lang w:eastAsia="ru-RU"/>
        </w:rPr>
        <w:t xml:space="preserve">а также на официальном сайте РФ в сети "Интернет" для размещения информации о проведении торгов http://www.torgi.gov.ru и официальном сайте </w:t>
      </w:r>
      <w:r w:rsidRPr="009E402E">
        <w:rPr>
          <w:rFonts w:ascii="Times New Roman" w:hAnsi="Times New Roman"/>
          <w:sz w:val="28"/>
          <w:szCs w:val="28"/>
        </w:rPr>
        <w:t>администрация Венгеровского сельсовета Венгеровского района (</w:t>
      </w:r>
      <w:r w:rsidRPr="009E402E">
        <w:rPr>
          <w:rFonts w:ascii="Times New Roman" w:hAnsi="Times New Roman"/>
          <w:sz w:val="28"/>
          <w:szCs w:val="28"/>
          <w:lang w:val="en-US"/>
        </w:rPr>
        <w:t>www</w:t>
      </w:r>
      <w:r w:rsidRPr="009E402E">
        <w:rPr>
          <w:rFonts w:ascii="Times New Roman" w:hAnsi="Times New Roman"/>
          <w:sz w:val="28"/>
          <w:szCs w:val="28"/>
        </w:rPr>
        <w:t>.</w:t>
      </w:r>
      <w:r w:rsidRPr="009E402E">
        <w:rPr>
          <w:rFonts w:ascii="Times New Roman" w:hAnsi="Times New Roman"/>
          <w:sz w:val="28"/>
          <w:szCs w:val="28"/>
          <w:lang w:val="en-US"/>
        </w:rPr>
        <w:t>vengersovet</w:t>
      </w:r>
      <w:r w:rsidRPr="009E402E">
        <w:rPr>
          <w:rFonts w:ascii="Times New Roman" w:hAnsi="Times New Roman"/>
          <w:sz w:val="28"/>
          <w:szCs w:val="28"/>
        </w:rPr>
        <w:t>.</w:t>
      </w:r>
      <w:r w:rsidRPr="009E402E">
        <w:rPr>
          <w:rFonts w:ascii="Times New Roman" w:hAnsi="Times New Roman"/>
          <w:sz w:val="28"/>
          <w:szCs w:val="28"/>
          <w:lang w:val="en-US"/>
        </w:rPr>
        <w:t>nso</w:t>
      </w:r>
      <w:r w:rsidRPr="009E402E">
        <w:rPr>
          <w:rFonts w:ascii="Times New Roman" w:hAnsi="Times New Roman"/>
          <w:sz w:val="28"/>
          <w:szCs w:val="28"/>
        </w:rPr>
        <w:t>.</w:t>
      </w:r>
      <w:r w:rsidRPr="009E402E">
        <w:rPr>
          <w:rFonts w:ascii="Times New Roman" w:hAnsi="Times New Roman"/>
          <w:sz w:val="28"/>
          <w:szCs w:val="28"/>
          <w:lang w:val="en-US"/>
        </w:rPr>
        <w:t>ru</w:t>
      </w:r>
      <w:r w:rsidRPr="009E402E">
        <w:rPr>
          <w:rFonts w:ascii="Times New Roman" w:hAnsi="Times New Roman"/>
          <w:sz w:val="28"/>
          <w:szCs w:val="28"/>
        </w:rPr>
        <w:t>)</w:t>
      </w:r>
      <w:r w:rsidRPr="009E402E">
        <w:rPr>
          <w:rFonts w:ascii="Times New Roman" w:hAnsi="Times New Roman"/>
          <w:sz w:val="28"/>
          <w:szCs w:val="28"/>
          <w:u w:val="single"/>
        </w:rPr>
        <w:t xml:space="preserve">  </w:t>
      </w:r>
    </w:p>
    <w:p w:rsidR="00A277D5" w:rsidRDefault="00A277D5" w:rsidP="009E402E">
      <w:pPr>
        <w:spacing w:line="240" w:lineRule="auto"/>
        <w:rPr>
          <w:rFonts w:ascii="Times New Roman" w:hAnsi="Times New Roman"/>
          <w:color w:val="FF0000"/>
          <w:sz w:val="28"/>
          <w:szCs w:val="28"/>
        </w:rPr>
      </w:pPr>
    </w:p>
    <w:p w:rsidR="009E402E" w:rsidRDefault="009E402E" w:rsidP="009E402E">
      <w:pPr>
        <w:spacing w:line="240" w:lineRule="auto"/>
        <w:rPr>
          <w:rFonts w:ascii="Times New Roman" w:hAnsi="Times New Roman"/>
          <w:color w:val="FF0000"/>
          <w:sz w:val="28"/>
          <w:szCs w:val="28"/>
        </w:rPr>
      </w:pPr>
    </w:p>
    <w:p w:rsidR="009E402E" w:rsidRDefault="009E402E" w:rsidP="009E402E">
      <w:pPr>
        <w:spacing w:line="240" w:lineRule="auto"/>
        <w:rPr>
          <w:rFonts w:ascii="Times New Roman" w:hAnsi="Times New Roman"/>
          <w:color w:val="FF0000"/>
          <w:sz w:val="28"/>
          <w:szCs w:val="28"/>
        </w:rPr>
      </w:pPr>
    </w:p>
    <w:p w:rsidR="009E402E" w:rsidRPr="009E402E" w:rsidRDefault="009E402E" w:rsidP="009E402E">
      <w:pPr>
        <w:spacing w:line="240" w:lineRule="auto"/>
        <w:rPr>
          <w:rFonts w:ascii="Times New Roman" w:hAnsi="Times New Roman"/>
          <w:color w:val="FF0000"/>
          <w:sz w:val="28"/>
          <w:szCs w:val="28"/>
        </w:rPr>
      </w:pPr>
    </w:p>
    <w:p w:rsidR="009E402E" w:rsidRPr="009E402E" w:rsidRDefault="009E402E" w:rsidP="009E402E">
      <w:pPr>
        <w:pStyle w:val="ConsPlusTitle"/>
        <w:widowControl/>
        <w:jc w:val="center"/>
        <w:outlineLvl w:val="0"/>
        <w:rPr>
          <w:sz w:val="28"/>
          <w:szCs w:val="28"/>
        </w:rPr>
      </w:pPr>
      <w:r w:rsidRPr="009E402E">
        <w:rPr>
          <w:sz w:val="28"/>
          <w:szCs w:val="28"/>
        </w:rPr>
        <w:t>АДМИНИСТРАЦИЯ ВЕНГЕРОВСКОГО СЕЛЬСОВЕТА</w:t>
      </w:r>
    </w:p>
    <w:p w:rsidR="009E402E" w:rsidRPr="009E402E" w:rsidRDefault="009E402E" w:rsidP="009E402E">
      <w:pPr>
        <w:pStyle w:val="ConsPlusTitle"/>
        <w:widowControl/>
        <w:jc w:val="center"/>
        <w:outlineLvl w:val="0"/>
        <w:rPr>
          <w:sz w:val="28"/>
          <w:szCs w:val="28"/>
        </w:rPr>
      </w:pPr>
      <w:r w:rsidRPr="009E402E">
        <w:rPr>
          <w:sz w:val="28"/>
          <w:szCs w:val="28"/>
        </w:rPr>
        <w:t>ВЕНГЕРОВСКОГО РАЙОНА НОВОСИБИРСКОЙ ОБЛАСТИ</w:t>
      </w:r>
    </w:p>
    <w:p w:rsidR="009E402E" w:rsidRPr="009E402E" w:rsidRDefault="009E402E" w:rsidP="009E402E">
      <w:pPr>
        <w:pStyle w:val="ConsPlusTitle"/>
        <w:widowControl/>
        <w:jc w:val="center"/>
        <w:outlineLvl w:val="0"/>
        <w:rPr>
          <w:sz w:val="28"/>
          <w:szCs w:val="28"/>
        </w:rPr>
      </w:pPr>
    </w:p>
    <w:p w:rsidR="009E402E" w:rsidRPr="009E402E" w:rsidRDefault="009E402E" w:rsidP="009E402E">
      <w:pPr>
        <w:pStyle w:val="ConsPlusTitle"/>
        <w:widowControl/>
        <w:jc w:val="center"/>
        <w:outlineLvl w:val="0"/>
        <w:rPr>
          <w:sz w:val="28"/>
          <w:szCs w:val="28"/>
        </w:rPr>
      </w:pPr>
      <w:r w:rsidRPr="009E402E">
        <w:rPr>
          <w:sz w:val="28"/>
          <w:szCs w:val="28"/>
        </w:rPr>
        <w:t>ПОСТАНОВЛЕНИЕ</w:t>
      </w:r>
    </w:p>
    <w:p w:rsidR="009E402E" w:rsidRPr="009E402E" w:rsidRDefault="009E402E" w:rsidP="009E402E">
      <w:pPr>
        <w:spacing w:after="0" w:line="240" w:lineRule="auto"/>
        <w:jc w:val="center"/>
        <w:rPr>
          <w:rFonts w:ascii="Times New Roman" w:hAnsi="Times New Roman"/>
          <w:sz w:val="28"/>
          <w:szCs w:val="28"/>
        </w:rPr>
      </w:pPr>
    </w:p>
    <w:p w:rsidR="009E402E" w:rsidRPr="009E402E" w:rsidRDefault="009E402E" w:rsidP="009E402E">
      <w:pPr>
        <w:spacing w:after="0" w:line="240" w:lineRule="auto"/>
        <w:rPr>
          <w:rFonts w:ascii="Times New Roman" w:hAnsi="Times New Roman"/>
          <w:sz w:val="28"/>
          <w:szCs w:val="28"/>
        </w:rPr>
      </w:pPr>
      <w:r w:rsidRPr="009E402E">
        <w:rPr>
          <w:rFonts w:ascii="Times New Roman" w:hAnsi="Times New Roman"/>
          <w:sz w:val="28"/>
          <w:szCs w:val="28"/>
        </w:rPr>
        <w:t xml:space="preserve">От  28.06. 2021 г.                          </w:t>
      </w:r>
      <w:r w:rsidRPr="009E402E">
        <w:rPr>
          <w:rFonts w:ascii="Times New Roman" w:hAnsi="Times New Roman"/>
          <w:bCs/>
          <w:sz w:val="28"/>
          <w:szCs w:val="28"/>
        </w:rPr>
        <w:t>с. Венгерово</w:t>
      </w:r>
      <w:r w:rsidRPr="009E402E">
        <w:rPr>
          <w:rFonts w:ascii="Times New Roman" w:hAnsi="Times New Roman"/>
          <w:sz w:val="28"/>
          <w:szCs w:val="28"/>
        </w:rPr>
        <w:t xml:space="preserve">                                        №</w:t>
      </w:r>
      <w:r w:rsidRPr="009E402E">
        <w:rPr>
          <w:rFonts w:ascii="Times New Roman" w:hAnsi="Times New Roman"/>
          <w:color w:val="FF0000"/>
          <w:sz w:val="28"/>
          <w:szCs w:val="28"/>
        </w:rPr>
        <w:t xml:space="preserve"> </w:t>
      </w:r>
      <w:r w:rsidRPr="009E402E">
        <w:rPr>
          <w:rFonts w:ascii="Times New Roman" w:hAnsi="Times New Roman"/>
          <w:sz w:val="28"/>
          <w:szCs w:val="28"/>
        </w:rPr>
        <w:t>103а</w:t>
      </w:r>
    </w:p>
    <w:p w:rsidR="009E402E" w:rsidRPr="009E402E" w:rsidRDefault="009E402E" w:rsidP="009E402E">
      <w:pPr>
        <w:spacing w:after="0" w:line="240" w:lineRule="auto"/>
        <w:rPr>
          <w:rFonts w:ascii="Times New Roman" w:hAnsi="Times New Roman"/>
          <w:sz w:val="28"/>
          <w:szCs w:val="28"/>
        </w:rPr>
      </w:pPr>
    </w:p>
    <w:p w:rsidR="009E402E" w:rsidRPr="009E402E" w:rsidRDefault="009E402E" w:rsidP="009E402E">
      <w:pPr>
        <w:spacing w:after="0" w:line="240" w:lineRule="auto"/>
        <w:ind w:firstLine="709"/>
        <w:jc w:val="center"/>
        <w:rPr>
          <w:rFonts w:ascii="Times New Roman" w:eastAsia="Times New Roman" w:hAnsi="Times New Roman"/>
          <w:bCs/>
          <w:sz w:val="28"/>
          <w:szCs w:val="28"/>
          <w:lang w:eastAsia="ru-RU"/>
        </w:rPr>
      </w:pPr>
      <w:r w:rsidRPr="009E402E">
        <w:rPr>
          <w:rFonts w:ascii="Times New Roman" w:hAnsi="Times New Roman"/>
          <w:sz w:val="28"/>
          <w:szCs w:val="28"/>
        </w:rPr>
        <w:t xml:space="preserve">О внесении изменений в постановление администрации Венгеровского сельсовета </w:t>
      </w:r>
      <w:r w:rsidRPr="009E402E">
        <w:rPr>
          <w:rFonts w:ascii="Times New Roman" w:hAnsi="Times New Roman"/>
          <w:color w:val="000000"/>
          <w:sz w:val="28"/>
          <w:szCs w:val="28"/>
        </w:rPr>
        <w:t xml:space="preserve">Венгеровского района Новосибирской области </w:t>
      </w:r>
      <w:r w:rsidRPr="009E402E">
        <w:rPr>
          <w:rFonts w:ascii="Times New Roman" w:hAnsi="Times New Roman"/>
          <w:sz w:val="28"/>
          <w:szCs w:val="28"/>
        </w:rPr>
        <w:t>от 31.10.2014         № 285 «</w:t>
      </w:r>
      <w:r w:rsidRPr="009E402E">
        <w:rPr>
          <w:rFonts w:ascii="Times New Roman" w:hAnsi="Times New Roman"/>
          <w:bCs/>
          <w:color w:val="000000"/>
          <w:sz w:val="28"/>
          <w:szCs w:val="28"/>
        </w:rPr>
        <w:t>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Венгеровского сельсовета Венгеровского района Новосибирской области»</w:t>
      </w:r>
    </w:p>
    <w:p w:rsidR="009E402E" w:rsidRPr="009E402E" w:rsidRDefault="009E402E" w:rsidP="009E402E">
      <w:pPr>
        <w:spacing w:after="0" w:line="240" w:lineRule="auto"/>
        <w:jc w:val="center"/>
        <w:rPr>
          <w:rFonts w:ascii="Times New Roman" w:eastAsia="Times New Roman" w:hAnsi="Times New Roman"/>
          <w:sz w:val="28"/>
          <w:szCs w:val="28"/>
          <w:lang w:eastAsia="ru-RU"/>
        </w:rPr>
      </w:pPr>
    </w:p>
    <w:p w:rsidR="009E402E" w:rsidRPr="009E402E" w:rsidRDefault="009E402E" w:rsidP="009E402E">
      <w:pPr>
        <w:spacing w:after="0" w:line="240" w:lineRule="auto"/>
        <w:ind w:firstLine="709"/>
        <w:jc w:val="both"/>
        <w:rPr>
          <w:rFonts w:ascii="Times New Roman" w:eastAsia="Times New Roman" w:hAnsi="Times New Roman"/>
          <w:sz w:val="28"/>
          <w:szCs w:val="28"/>
          <w:lang w:eastAsia="ru-RU"/>
        </w:rPr>
      </w:pPr>
      <w:r w:rsidRPr="009E402E">
        <w:rPr>
          <w:rFonts w:ascii="Times New Roman" w:hAnsi="Times New Roman"/>
          <w:sz w:val="28"/>
          <w:szCs w:val="28"/>
        </w:rPr>
        <w:t>В соответствии с Федеральным законом от 06.10.2003г. № 131-ФЗ «Об общих принципах организации местного самоуправления в Российской Федерации»,</w:t>
      </w:r>
      <w:r w:rsidRPr="009E402E">
        <w:rPr>
          <w:rFonts w:ascii="Times New Roman" w:eastAsia="Times New Roman" w:hAnsi="Times New Roman"/>
          <w:sz w:val="28"/>
          <w:szCs w:val="28"/>
          <w:lang w:eastAsia="ru-RU"/>
        </w:rPr>
        <w:t xml:space="preserve"> </w:t>
      </w:r>
      <w:r w:rsidRPr="009E402E">
        <w:rPr>
          <w:rFonts w:ascii="Times New Roman" w:hAnsi="Times New Roman"/>
          <w:sz w:val="28"/>
          <w:szCs w:val="28"/>
        </w:rPr>
        <w:t>администрация Венгеровского сельсовета Венгеровского района Новосибирской области</w:t>
      </w:r>
      <w:r w:rsidRPr="009E402E">
        <w:rPr>
          <w:rFonts w:ascii="Times New Roman" w:eastAsia="Times New Roman" w:hAnsi="Times New Roman"/>
          <w:sz w:val="28"/>
          <w:szCs w:val="28"/>
          <w:lang w:eastAsia="ru-RU"/>
        </w:rPr>
        <w:t xml:space="preserve"> </w:t>
      </w:r>
    </w:p>
    <w:p w:rsidR="009E402E" w:rsidRPr="009E402E" w:rsidRDefault="009E402E" w:rsidP="009E402E">
      <w:pPr>
        <w:spacing w:after="0" w:line="240" w:lineRule="auto"/>
        <w:jc w:val="both"/>
        <w:rPr>
          <w:rFonts w:ascii="Times New Roman" w:eastAsia="Times New Roman" w:hAnsi="Times New Roman"/>
          <w:b/>
          <w:sz w:val="28"/>
          <w:szCs w:val="28"/>
          <w:lang w:eastAsia="ru-RU"/>
        </w:rPr>
      </w:pPr>
      <w:r w:rsidRPr="009E402E">
        <w:rPr>
          <w:rFonts w:ascii="Times New Roman" w:eastAsia="Times New Roman" w:hAnsi="Times New Roman"/>
          <w:b/>
          <w:sz w:val="28"/>
          <w:szCs w:val="28"/>
          <w:lang w:eastAsia="ru-RU"/>
        </w:rPr>
        <w:t>ПОСТАНОВЛЯЕТ:</w:t>
      </w:r>
    </w:p>
    <w:p w:rsidR="009E402E" w:rsidRPr="009E402E" w:rsidRDefault="009E402E" w:rsidP="009E402E">
      <w:pPr>
        <w:pStyle w:val="aff0"/>
        <w:numPr>
          <w:ilvl w:val="0"/>
          <w:numId w:val="9"/>
        </w:numPr>
        <w:tabs>
          <w:tab w:val="left" w:pos="1134"/>
        </w:tabs>
        <w:ind w:left="0" w:firstLine="709"/>
        <w:jc w:val="both"/>
        <w:rPr>
          <w:sz w:val="28"/>
          <w:szCs w:val="28"/>
        </w:rPr>
      </w:pPr>
      <w:r w:rsidRPr="009E402E">
        <w:rPr>
          <w:sz w:val="28"/>
          <w:szCs w:val="28"/>
        </w:rPr>
        <w:t xml:space="preserve">Внести в постановление администрации Венгеровского сельсовета </w:t>
      </w:r>
      <w:r w:rsidRPr="009E402E">
        <w:rPr>
          <w:color w:val="000000"/>
          <w:sz w:val="28"/>
          <w:szCs w:val="28"/>
        </w:rPr>
        <w:t xml:space="preserve">Венгеровского района Новосибирской области </w:t>
      </w:r>
      <w:r w:rsidRPr="009E402E">
        <w:rPr>
          <w:sz w:val="28"/>
          <w:szCs w:val="28"/>
        </w:rPr>
        <w:t>от 31.10.2014 № 285 «</w:t>
      </w:r>
      <w:r w:rsidRPr="009E402E">
        <w:rPr>
          <w:bCs/>
          <w:color w:val="000000"/>
          <w:sz w:val="28"/>
          <w:szCs w:val="28"/>
        </w:rPr>
        <w:t>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Венгеровского сельсовета Венгеровского района Новосибирской области</w:t>
      </w:r>
      <w:r w:rsidRPr="009E402E">
        <w:rPr>
          <w:color w:val="000000"/>
          <w:sz w:val="28"/>
          <w:szCs w:val="28"/>
        </w:rPr>
        <w:t>» следующие изменения</w:t>
      </w:r>
      <w:r w:rsidRPr="009E402E">
        <w:rPr>
          <w:sz w:val="28"/>
          <w:szCs w:val="28"/>
        </w:rPr>
        <w:t>:</w:t>
      </w:r>
    </w:p>
    <w:p w:rsidR="009E402E" w:rsidRPr="009E402E" w:rsidRDefault="009E402E" w:rsidP="009E402E">
      <w:pPr>
        <w:pStyle w:val="aff0"/>
        <w:numPr>
          <w:ilvl w:val="1"/>
          <w:numId w:val="9"/>
        </w:numPr>
        <w:tabs>
          <w:tab w:val="left" w:pos="1418"/>
        </w:tabs>
        <w:ind w:left="0" w:firstLine="709"/>
        <w:jc w:val="both"/>
        <w:rPr>
          <w:color w:val="000000"/>
          <w:sz w:val="28"/>
          <w:szCs w:val="28"/>
        </w:rPr>
      </w:pPr>
      <w:r w:rsidRPr="009E402E">
        <w:rPr>
          <w:sz w:val="28"/>
          <w:szCs w:val="28"/>
        </w:rPr>
        <w:lastRenderedPageBreak/>
        <w:t xml:space="preserve">В административный регламент </w:t>
      </w:r>
      <w:r w:rsidRPr="009E402E">
        <w:rPr>
          <w:bCs/>
          <w:color w:val="000000"/>
          <w:sz w:val="28"/>
          <w:szCs w:val="28"/>
        </w:rPr>
        <w:t>исполнения муниципальной функции по осуществлению муниципального контроля в области торговой деятельности на территории Венгеровского сельсовета Венгеровского района Новосибирской области</w:t>
      </w:r>
      <w:r w:rsidRPr="009E402E">
        <w:rPr>
          <w:color w:val="000000"/>
          <w:sz w:val="28"/>
          <w:szCs w:val="28"/>
        </w:rPr>
        <w:t>:</w:t>
      </w:r>
    </w:p>
    <w:p w:rsidR="009E402E" w:rsidRPr="009E402E" w:rsidRDefault="009E402E" w:rsidP="009E402E">
      <w:pPr>
        <w:pStyle w:val="aff0"/>
        <w:numPr>
          <w:ilvl w:val="2"/>
          <w:numId w:val="9"/>
        </w:numPr>
        <w:tabs>
          <w:tab w:val="left" w:pos="1701"/>
        </w:tabs>
        <w:ind w:left="0" w:firstLine="709"/>
        <w:jc w:val="both"/>
        <w:rPr>
          <w:sz w:val="28"/>
          <w:szCs w:val="28"/>
        </w:rPr>
      </w:pPr>
      <w:r w:rsidRPr="009E402E">
        <w:rPr>
          <w:sz w:val="28"/>
          <w:szCs w:val="28"/>
        </w:rPr>
        <w:t>Дополнить пунктом 29.1 следующего содержания:</w:t>
      </w:r>
    </w:p>
    <w:p w:rsidR="009E402E" w:rsidRPr="009E402E" w:rsidRDefault="009E402E" w:rsidP="009E402E">
      <w:pPr>
        <w:pStyle w:val="aff0"/>
        <w:tabs>
          <w:tab w:val="left" w:pos="1701"/>
        </w:tabs>
        <w:ind w:firstLine="709"/>
        <w:jc w:val="both"/>
        <w:rPr>
          <w:sz w:val="28"/>
          <w:szCs w:val="28"/>
        </w:rPr>
      </w:pPr>
      <w:r w:rsidRPr="009E402E">
        <w:rPr>
          <w:sz w:val="28"/>
          <w:szCs w:val="28"/>
          <w:shd w:val="clear" w:color="auto" w:fill="FFFFFF"/>
        </w:rPr>
        <w:t>«29.1. При рассмотрении обращений и заявлений, информации о фактах, указанных в</w:t>
      </w:r>
      <w:r w:rsidRPr="009E402E">
        <w:rPr>
          <w:sz w:val="28"/>
          <w:szCs w:val="28"/>
        </w:rPr>
        <w:t xml:space="preserve"> пункте 28 настоящего административного регламента</w:t>
      </w:r>
      <w:r w:rsidRPr="009E402E">
        <w:rPr>
          <w:sz w:val="28"/>
          <w:szCs w:val="28"/>
          <w:shd w:val="clear" w:color="auto" w:fill="FFFFFF"/>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r w:rsidRPr="009E402E">
        <w:rPr>
          <w:sz w:val="28"/>
          <w:szCs w:val="28"/>
        </w:rPr>
        <w:t>»;</w:t>
      </w:r>
    </w:p>
    <w:p w:rsidR="009E402E" w:rsidRPr="009E402E" w:rsidRDefault="009E402E" w:rsidP="009E402E">
      <w:pPr>
        <w:pStyle w:val="aff0"/>
        <w:numPr>
          <w:ilvl w:val="2"/>
          <w:numId w:val="9"/>
        </w:numPr>
        <w:tabs>
          <w:tab w:val="left" w:pos="1701"/>
        </w:tabs>
        <w:ind w:left="0" w:firstLine="709"/>
        <w:jc w:val="both"/>
        <w:rPr>
          <w:sz w:val="28"/>
          <w:szCs w:val="28"/>
        </w:rPr>
      </w:pPr>
      <w:r w:rsidRPr="009E402E">
        <w:rPr>
          <w:sz w:val="28"/>
          <w:szCs w:val="28"/>
        </w:rPr>
        <w:t>Дополнить пунктом 29.2 следующего содержания:</w:t>
      </w:r>
    </w:p>
    <w:p w:rsidR="009E402E" w:rsidRPr="009E402E" w:rsidRDefault="009E402E" w:rsidP="009E402E">
      <w:pPr>
        <w:pStyle w:val="aff0"/>
        <w:tabs>
          <w:tab w:val="left" w:pos="1701"/>
        </w:tabs>
        <w:ind w:firstLine="709"/>
        <w:jc w:val="both"/>
        <w:rPr>
          <w:sz w:val="28"/>
          <w:szCs w:val="28"/>
        </w:rPr>
      </w:pPr>
      <w:r w:rsidRPr="009E402E">
        <w:rPr>
          <w:sz w:val="28"/>
          <w:szCs w:val="28"/>
        </w:rPr>
        <w:t>«29.2. П</w:t>
      </w:r>
      <w:r w:rsidRPr="009E402E">
        <w:rPr>
          <w:sz w:val="28"/>
          <w:szCs w:val="28"/>
          <w:shd w:val="clear" w:color="auto" w:fill="FFFFFF"/>
        </w:rPr>
        <w:t xml:space="preserve">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r w:rsidRPr="009E402E">
        <w:rPr>
          <w:sz w:val="28"/>
          <w:szCs w:val="28"/>
        </w:rPr>
        <w:t>пункте 28 настоящего административного регламента</w:t>
      </w:r>
      <w:r w:rsidRPr="009E402E">
        <w:rPr>
          <w:sz w:val="28"/>
          <w:szCs w:val="28"/>
          <w:shd w:val="clear" w:color="auto" w:fill="FFFFFF"/>
        </w:rPr>
        <w:t>,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r w:rsidRPr="009E402E">
        <w:rPr>
          <w:sz w:val="28"/>
          <w:szCs w:val="28"/>
        </w:rPr>
        <w:t>».</w:t>
      </w:r>
    </w:p>
    <w:p w:rsidR="009E402E" w:rsidRPr="009E402E" w:rsidRDefault="009E402E" w:rsidP="009E402E">
      <w:pPr>
        <w:pStyle w:val="aff0"/>
        <w:numPr>
          <w:ilvl w:val="2"/>
          <w:numId w:val="9"/>
        </w:numPr>
        <w:tabs>
          <w:tab w:val="left" w:pos="1701"/>
        </w:tabs>
        <w:ind w:left="0" w:firstLine="709"/>
        <w:jc w:val="both"/>
        <w:rPr>
          <w:sz w:val="28"/>
          <w:szCs w:val="28"/>
        </w:rPr>
      </w:pPr>
      <w:r w:rsidRPr="009E402E">
        <w:rPr>
          <w:sz w:val="28"/>
          <w:szCs w:val="28"/>
        </w:rPr>
        <w:t>Дополнить пунктом 29.3 следующего содержания:</w:t>
      </w:r>
    </w:p>
    <w:p w:rsidR="009E402E" w:rsidRPr="009E402E" w:rsidRDefault="009E402E" w:rsidP="009E402E">
      <w:pPr>
        <w:pStyle w:val="aff0"/>
        <w:tabs>
          <w:tab w:val="left" w:pos="1701"/>
        </w:tabs>
        <w:ind w:firstLine="709"/>
        <w:jc w:val="both"/>
        <w:rPr>
          <w:sz w:val="28"/>
          <w:szCs w:val="28"/>
        </w:rPr>
      </w:pPr>
      <w:r w:rsidRPr="009E402E">
        <w:rPr>
          <w:sz w:val="28"/>
          <w:szCs w:val="28"/>
        </w:rPr>
        <w:t xml:space="preserve">«29.3. </w:t>
      </w:r>
      <w:r w:rsidRPr="009E402E">
        <w:rPr>
          <w:sz w:val="28"/>
          <w:szCs w:val="28"/>
          <w:shd w:val="clear" w:color="auto" w:fill="FFFFFF"/>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r w:rsidRPr="009E402E">
        <w:rPr>
          <w:sz w:val="28"/>
          <w:szCs w:val="28"/>
        </w:rPr>
        <w:t>пункте 28 настоящего а</w:t>
      </w:r>
      <w:r w:rsidRPr="009E402E">
        <w:rPr>
          <w:sz w:val="28"/>
          <w:szCs w:val="28"/>
          <w:shd w:val="clear" w:color="auto" w:fill="FFFFFF"/>
        </w:rPr>
        <w:t xml:space="preserve">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28 </w:t>
      </w:r>
      <w:r w:rsidRPr="009E402E">
        <w:rPr>
          <w:sz w:val="28"/>
          <w:szCs w:val="28"/>
        </w:rPr>
        <w:t>настоящего а</w:t>
      </w:r>
      <w:r w:rsidRPr="009E402E">
        <w:rPr>
          <w:sz w:val="28"/>
          <w:szCs w:val="28"/>
          <w:shd w:val="clear" w:color="auto" w:fill="FFFFFF"/>
        </w:rPr>
        <w:t>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E402E" w:rsidRPr="009E402E" w:rsidRDefault="009E402E" w:rsidP="009E402E">
      <w:pPr>
        <w:pStyle w:val="aff0"/>
        <w:numPr>
          <w:ilvl w:val="2"/>
          <w:numId w:val="9"/>
        </w:numPr>
        <w:tabs>
          <w:tab w:val="left" w:pos="1701"/>
        </w:tabs>
        <w:ind w:left="0" w:firstLine="709"/>
        <w:jc w:val="both"/>
        <w:rPr>
          <w:sz w:val="28"/>
          <w:szCs w:val="28"/>
          <w:shd w:val="clear" w:color="auto" w:fill="FFFFFF"/>
        </w:rPr>
      </w:pPr>
      <w:r w:rsidRPr="009E402E">
        <w:rPr>
          <w:sz w:val="28"/>
          <w:szCs w:val="28"/>
        </w:rPr>
        <w:t>Дополнить пунктом 29.4 следующего содержания:</w:t>
      </w:r>
    </w:p>
    <w:p w:rsidR="009E402E" w:rsidRPr="009E402E" w:rsidRDefault="009E402E" w:rsidP="009E402E">
      <w:pPr>
        <w:pStyle w:val="aff0"/>
        <w:tabs>
          <w:tab w:val="left" w:pos="1701"/>
        </w:tabs>
        <w:ind w:firstLine="709"/>
        <w:jc w:val="both"/>
        <w:rPr>
          <w:sz w:val="28"/>
          <w:szCs w:val="28"/>
          <w:shd w:val="clear" w:color="auto" w:fill="FFFFFF"/>
        </w:rPr>
      </w:pPr>
      <w:r w:rsidRPr="009E402E">
        <w:rPr>
          <w:sz w:val="28"/>
          <w:szCs w:val="28"/>
          <w:shd w:val="clear" w:color="auto" w:fill="FFFFFF"/>
        </w:rPr>
        <w:t xml:space="preserve">«29.4.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w:t>
      </w:r>
      <w:r w:rsidRPr="009E402E">
        <w:rPr>
          <w:sz w:val="28"/>
          <w:szCs w:val="28"/>
          <w:shd w:val="clear" w:color="auto" w:fill="FFFFFF"/>
        </w:rPr>
        <w:lastRenderedPageBreak/>
        <w:t>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9E402E" w:rsidRPr="009E402E" w:rsidRDefault="009E402E" w:rsidP="009E402E">
      <w:pPr>
        <w:pStyle w:val="aff0"/>
        <w:numPr>
          <w:ilvl w:val="2"/>
          <w:numId w:val="9"/>
        </w:numPr>
        <w:tabs>
          <w:tab w:val="left" w:pos="1701"/>
        </w:tabs>
        <w:ind w:left="0" w:firstLine="709"/>
        <w:jc w:val="both"/>
        <w:rPr>
          <w:sz w:val="28"/>
          <w:szCs w:val="28"/>
          <w:shd w:val="clear" w:color="auto" w:fill="FFFFFF"/>
        </w:rPr>
      </w:pPr>
      <w:r w:rsidRPr="009E402E">
        <w:rPr>
          <w:sz w:val="28"/>
          <w:szCs w:val="28"/>
        </w:rPr>
        <w:t>Дополнить пунктом 29.5 следующего содержания:</w:t>
      </w:r>
    </w:p>
    <w:p w:rsidR="009E402E" w:rsidRPr="009E402E" w:rsidRDefault="009E402E" w:rsidP="009E402E">
      <w:pPr>
        <w:pStyle w:val="aff0"/>
        <w:tabs>
          <w:tab w:val="left" w:pos="1701"/>
        </w:tabs>
        <w:ind w:firstLine="709"/>
        <w:jc w:val="both"/>
        <w:rPr>
          <w:sz w:val="28"/>
          <w:szCs w:val="28"/>
          <w:shd w:val="clear" w:color="auto" w:fill="FFFFFF"/>
        </w:rPr>
      </w:pPr>
      <w:r w:rsidRPr="009E402E">
        <w:rPr>
          <w:sz w:val="28"/>
          <w:szCs w:val="28"/>
        </w:rPr>
        <w:t xml:space="preserve">«29.5. </w:t>
      </w:r>
      <w:r w:rsidRPr="009E402E">
        <w:rPr>
          <w:sz w:val="28"/>
          <w:szCs w:val="28"/>
          <w:shd w:val="clear" w:color="auto" w:fill="FFFFFF"/>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9E402E" w:rsidRPr="009E402E" w:rsidRDefault="009E402E" w:rsidP="009E402E">
      <w:pPr>
        <w:spacing w:after="0" w:line="240" w:lineRule="auto"/>
        <w:ind w:firstLine="709"/>
        <w:jc w:val="both"/>
        <w:rPr>
          <w:rFonts w:ascii="Times New Roman" w:eastAsia="Lucida Sans Unicode" w:hAnsi="Times New Roman"/>
          <w:b/>
          <w:bCs/>
          <w:sz w:val="28"/>
          <w:szCs w:val="28"/>
        </w:rPr>
      </w:pPr>
      <w:r w:rsidRPr="009E402E">
        <w:rPr>
          <w:rFonts w:ascii="Times New Roman" w:eastAsia="Lucida Sans Unicode" w:hAnsi="Times New Roman"/>
          <w:sz w:val="28"/>
          <w:szCs w:val="28"/>
        </w:rPr>
        <w:t>2.</w:t>
      </w:r>
      <w:r w:rsidRPr="009E402E">
        <w:rPr>
          <w:rFonts w:ascii="Times New Roman" w:hAnsi="Times New Roman"/>
          <w:sz w:val="28"/>
          <w:szCs w:val="28"/>
        </w:rPr>
        <w:t xml:space="preserve"> Опубликовать настоящее постановление в </w:t>
      </w:r>
      <w:r w:rsidRPr="009E402E">
        <w:rPr>
          <w:rFonts w:ascii="Times New Roman" w:hAnsi="Times New Roman"/>
          <w:color w:val="000000"/>
          <w:sz w:val="28"/>
          <w:szCs w:val="28"/>
        </w:rPr>
        <w:t>периодическом печатном издании «Вестник</w:t>
      </w:r>
      <w:r w:rsidRPr="009E402E">
        <w:rPr>
          <w:rFonts w:ascii="Times New Roman" w:hAnsi="Times New Roman"/>
          <w:bCs/>
          <w:sz w:val="28"/>
          <w:szCs w:val="28"/>
        </w:rPr>
        <w:t>»</w:t>
      </w:r>
      <w:r w:rsidRPr="009E402E">
        <w:rPr>
          <w:rFonts w:ascii="Times New Roman" w:hAnsi="Times New Roman"/>
          <w:sz w:val="28"/>
          <w:szCs w:val="28"/>
        </w:rPr>
        <w:t xml:space="preserve"> и </w:t>
      </w:r>
      <w:r w:rsidRPr="009E402E">
        <w:rPr>
          <w:rFonts w:ascii="Times New Roman" w:eastAsia="Lucida Sans Unicode" w:hAnsi="Times New Roman"/>
          <w:sz w:val="28"/>
          <w:szCs w:val="28"/>
        </w:rPr>
        <w:t xml:space="preserve">разместить на официальном сайте администрации Венгеровского </w:t>
      </w:r>
      <w:r w:rsidRPr="009E402E">
        <w:rPr>
          <w:rFonts w:ascii="Times New Roman" w:hAnsi="Times New Roman"/>
          <w:sz w:val="28"/>
          <w:szCs w:val="28"/>
        </w:rPr>
        <w:t>сельсовета Венгеровского района Новосибирской области</w:t>
      </w:r>
      <w:r w:rsidRPr="009E402E">
        <w:rPr>
          <w:rFonts w:ascii="Times New Roman" w:eastAsia="Lucida Sans Unicode" w:hAnsi="Times New Roman"/>
          <w:b/>
          <w:bCs/>
          <w:sz w:val="28"/>
          <w:szCs w:val="28"/>
        </w:rPr>
        <w:t>.</w:t>
      </w:r>
    </w:p>
    <w:p w:rsidR="009E402E" w:rsidRDefault="009E402E" w:rsidP="009E402E">
      <w:pPr>
        <w:spacing w:after="0" w:line="240" w:lineRule="auto"/>
        <w:jc w:val="both"/>
        <w:rPr>
          <w:rFonts w:ascii="Times New Roman" w:hAnsi="Times New Roman"/>
          <w:sz w:val="28"/>
          <w:szCs w:val="28"/>
        </w:rPr>
      </w:pPr>
    </w:p>
    <w:p w:rsidR="009E402E" w:rsidRDefault="009E402E" w:rsidP="009E402E">
      <w:pPr>
        <w:spacing w:after="0" w:line="240" w:lineRule="auto"/>
        <w:jc w:val="both"/>
        <w:rPr>
          <w:rFonts w:ascii="Times New Roman" w:hAnsi="Times New Roman"/>
          <w:sz w:val="28"/>
          <w:szCs w:val="28"/>
        </w:rPr>
      </w:pPr>
    </w:p>
    <w:p w:rsidR="009E402E" w:rsidRDefault="009E402E" w:rsidP="009E402E">
      <w:pPr>
        <w:spacing w:after="0" w:line="240" w:lineRule="auto"/>
        <w:jc w:val="both"/>
        <w:rPr>
          <w:rFonts w:ascii="Times New Roman" w:hAnsi="Times New Roman"/>
          <w:sz w:val="28"/>
          <w:szCs w:val="28"/>
        </w:rPr>
      </w:pPr>
    </w:p>
    <w:p w:rsidR="009E402E" w:rsidRPr="009E402E" w:rsidRDefault="009E402E" w:rsidP="009E402E">
      <w:pPr>
        <w:spacing w:after="0" w:line="240" w:lineRule="auto"/>
        <w:jc w:val="both"/>
        <w:rPr>
          <w:rFonts w:ascii="Times New Roman" w:hAnsi="Times New Roman"/>
          <w:sz w:val="28"/>
          <w:szCs w:val="28"/>
        </w:rPr>
      </w:pPr>
    </w:p>
    <w:p w:rsidR="009E402E" w:rsidRPr="009E402E" w:rsidRDefault="009E402E" w:rsidP="009E402E">
      <w:pPr>
        <w:tabs>
          <w:tab w:val="left" w:pos="3918"/>
        </w:tabs>
        <w:spacing w:after="0" w:line="240" w:lineRule="auto"/>
        <w:jc w:val="both"/>
        <w:rPr>
          <w:rFonts w:ascii="Times New Roman" w:hAnsi="Times New Roman"/>
          <w:sz w:val="28"/>
          <w:szCs w:val="28"/>
        </w:rPr>
      </w:pPr>
      <w:r w:rsidRPr="009E402E">
        <w:rPr>
          <w:rFonts w:ascii="Times New Roman" w:hAnsi="Times New Roman"/>
          <w:sz w:val="28"/>
          <w:szCs w:val="28"/>
        </w:rPr>
        <w:t>И.о.Главы администрации</w:t>
      </w:r>
    </w:p>
    <w:p w:rsidR="009E402E" w:rsidRPr="009E402E" w:rsidRDefault="009E402E" w:rsidP="009E402E">
      <w:pPr>
        <w:tabs>
          <w:tab w:val="left" w:pos="3918"/>
        </w:tabs>
        <w:spacing w:after="0" w:line="240" w:lineRule="auto"/>
        <w:jc w:val="both"/>
        <w:rPr>
          <w:rFonts w:ascii="Times New Roman" w:hAnsi="Times New Roman"/>
          <w:sz w:val="28"/>
          <w:szCs w:val="28"/>
        </w:rPr>
      </w:pPr>
      <w:r w:rsidRPr="009E402E">
        <w:rPr>
          <w:rFonts w:ascii="Times New Roman" w:hAnsi="Times New Roman"/>
          <w:sz w:val="28"/>
          <w:szCs w:val="28"/>
        </w:rPr>
        <w:t>Венгеровского сельсовета                                                       А.А. Макеев</w:t>
      </w:r>
    </w:p>
    <w:p w:rsidR="009E402E" w:rsidRPr="009E402E" w:rsidRDefault="009E402E" w:rsidP="009E402E">
      <w:pPr>
        <w:tabs>
          <w:tab w:val="left" w:pos="3918"/>
        </w:tabs>
        <w:spacing w:after="0" w:line="240" w:lineRule="auto"/>
        <w:jc w:val="both"/>
        <w:rPr>
          <w:rFonts w:ascii="Times New Roman" w:hAnsi="Times New Roman"/>
          <w:sz w:val="28"/>
          <w:szCs w:val="28"/>
        </w:rPr>
      </w:pPr>
      <w:r w:rsidRPr="009E402E">
        <w:rPr>
          <w:rFonts w:ascii="Times New Roman" w:hAnsi="Times New Roman"/>
          <w:sz w:val="28"/>
          <w:szCs w:val="28"/>
        </w:rPr>
        <w:t xml:space="preserve">Венгеровского района Новосибирской области  </w:t>
      </w:r>
    </w:p>
    <w:p w:rsidR="00A277D5" w:rsidRPr="009E402E" w:rsidRDefault="00A277D5" w:rsidP="009E402E">
      <w:pPr>
        <w:spacing w:after="0" w:line="240" w:lineRule="auto"/>
        <w:rPr>
          <w:rFonts w:ascii="Times New Roman" w:hAnsi="Times New Roman"/>
          <w:sz w:val="28"/>
          <w:szCs w:val="28"/>
        </w:rPr>
      </w:pPr>
    </w:p>
    <w:p w:rsidR="009E402E" w:rsidRPr="009E402E" w:rsidRDefault="009E402E" w:rsidP="009E402E">
      <w:pPr>
        <w:spacing w:after="0" w:line="240" w:lineRule="auto"/>
        <w:rPr>
          <w:rFonts w:ascii="Times New Roman" w:hAnsi="Times New Roman"/>
          <w:sz w:val="28"/>
          <w:szCs w:val="28"/>
        </w:rPr>
      </w:pPr>
    </w:p>
    <w:p w:rsidR="009E402E" w:rsidRDefault="009E402E" w:rsidP="009E402E">
      <w:pPr>
        <w:spacing w:after="0" w:line="240" w:lineRule="auto"/>
        <w:rPr>
          <w:rFonts w:ascii="Times New Roman" w:hAnsi="Times New Roman"/>
          <w:sz w:val="28"/>
          <w:szCs w:val="28"/>
        </w:rPr>
      </w:pPr>
    </w:p>
    <w:p w:rsidR="009E402E" w:rsidRDefault="009E402E" w:rsidP="009E402E">
      <w:pPr>
        <w:spacing w:after="0" w:line="240" w:lineRule="auto"/>
        <w:rPr>
          <w:rFonts w:ascii="Times New Roman" w:hAnsi="Times New Roman"/>
          <w:sz w:val="28"/>
          <w:szCs w:val="28"/>
        </w:rPr>
      </w:pPr>
    </w:p>
    <w:p w:rsidR="009E402E" w:rsidRPr="009E402E" w:rsidRDefault="009E402E" w:rsidP="009E402E">
      <w:pPr>
        <w:spacing w:after="0" w:line="240" w:lineRule="auto"/>
        <w:rPr>
          <w:rFonts w:ascii="Times New Roman" w:hAnsi="Times New Roman"/>
          <w:sz w:val="28"/>
          <w:szCs w:val="28"/>
        </w:rPr>
      </w:pPr>
    </w:p>
    <w:p w:rsidR="009E402E" w:rsidRDefault="009E402E" w:rsidP="009E402E">
      <w:pPr>
        <w:spacing w:after="0" w:line="240" w:lineRule="auto"/>
        <w:rPr>
          <w:rFonts w:ascii="Times New Roman" w:hAnsi="Times New Roman"/>
          <w:sz w:val="28"/>
          <w:szCs w:val="28"/>
        </w:rPr>
      </w:pPr>
    </w:p>
    <w:p w:rsidR="009E402E" w:rsidRPr="009E402E" w:rsidRDefault="009E402E" w:rsidP="009E402E">
      <w:pPr>
        <w:spacing w:after="0" w:line="240" w:lineRule="auto"/>
        <w:rPr>
          <w:rFonts w:ascii="Times New Roman" w:hAnsi="Times New Roman"/>
          <w:sz w:val="28"/>
          <w:szCs w:val="28"/>
        </w:rPr>
      </w:pPr>
    </w:p>
    <w:p w:rsidR="009E402E" w:rsidRPr="009E402E" w:rsidRDefault="009E402E" w:rsidP="009E402E">
      <w:pPr>
        <w:shd w:val="clear" w:color="auto" w:fill="FFFFFF"/>
        <w:spacing w:after="0" w:line="240" w:lineRule="auto"/>
        <w:jc w:val="center"/>
        <w:rPr>
          <w:rFonts w:ascii="Times New Roman" w:eastAsia="Times New Roman" w:hAnsi="Times New Roman"/>
          <w:b/>
          <w:sz w:val="28"/>
          <w:szCs w:val="28"/>
          <w:lang w:eastAsia="ru-RU"/>
        </w:rPr>
      </w:pPr>
      <w:r w:rsidRPr="009E402E">
        <w:rPr>
          <w:rFonts w:ascii="Times New Roman" w:eastAsia="Times New Roman" w:hAnsi="Times New Roman"/>
          <w:b/>
          <w:sz w:val="28"/>
          <w:szCs w:val="28"/>
          <w:lang w:eastAsia="ru-RU"/>
        </w:rPr>
        <w:t xml:space="preserve">АДМИНИСТРАЦИЯ ВЕНГЕРОВСКОГО СЕЛЬСОВЕТА </w:t>
      </w:r>
    </w:p>
    <w:p w:rsidR="009E402E" w:rsidRPr="009E402E" w:rsidRDefault="009E402E" w:rsidP="009E402E">
      <w:pPr>
        <w:shd w:val="clear" w:color="auto" w:fill="FFFFFF"/>
        <w:spacing w:after="0" w:line="240" w:lineRule="auto"/>
        <w:jc w:val="center"/>
        <w:rPr>
          <w:rFonts w:ascii="Times New Roman" w:eastAsia="Times New Roman" w:hAnsi="Times New Roman"/>
          <w:b/>
          <w:sz w:val="28"/>
          <w:szCs w:val="28"/>
          <w:lang w:eastAsia="ru-RU"/>
        </w:rPr>
      </w:pPr>
      <w:r w:rsidRPr="009E402E">
        <w:rPr>
          <w:rFonts w:ascii="Times New Roman" w:eastAsia="Times New Roman" w:hAnsi="Times New Roman"/>
          <w:b/>
          <w:sz w:val="28"/>
          <w:szCs w:val="28"/>
          <w:lang w:eastAsia="ru-RU"/>
        </w:rPr>
        <w:t>ВЕНГЕРОВСКОГО РАЙОНА НОВОСИБИРСКОЙ ОБЛАСТИ</w:t>
      </w:r>
    </w:p>
    <w:p w:rsidR="009E402E" w:rsidRPr="009E402E" w:rsidRDefault="009E402E" w:rsidP="009E402E">
      <w:pPr>
        <w:shd w:val="clear" w:color="auto" w:fill="FFFFFF"/>
        <w:spacing w:after="0" w:line="240" w:lineRule="auto"/>
        <w:jc w:val="center"/>
        <w:rPr>
          <w:rFonts w:ascii="Times New Roman" w:eastAsia="Times New Roman" w:hAnsi="Times New Roman"/>
          <w:b/>
          <w:sz w:val="28"/>
          <w:szCs w:val="28"/>
          <w:lang w:eastAsia="ru-RU"/>
        </w:rPr>
      </w:pPr>
    </w:p>
    <w:p w:rsidR="009E402E" w:rsidRPr="009E402E" w:rsidRDefault="009E402E" w:rsidP="009E402E">
      <w:pPr>
        <w:shd w:val="clear" w:color="auto" w:fill="FFFFFF"/>
        <w:spacing w:after="0" w:line="240" w:lineRule="auto"/>
        <w:jc w:val="center"/>
        <w:rPr>
          <w:rFonts w:ascii="Times New Roman" w:eastAsia="Times New Roman" w:hAnsi="Times New Roman"/>
          <w:b/>
          <w:sz w:val="28"/>
          <w:szCs w:val="28"/>
          <w:lang w:eastAsia="ru-RU"/>
        </w:rPr>
      </w:pPr>
      <w:r w:rsidRPr="009E402E">
        <w:rPr>
          <w:rFonts w:ascii="Times New Roman" w:eastAsia="Times New Roman" w:hAnsi="Times New Roman"/>
          <w:b/>
          <w:sz w:val="28"/>
          <w:szCs w:val="28"/>
          <w:lang w:eastAsia="ru-RU"/>
        </w:rPr>
        <w:t>ПОСТАНОВЛЕНИЕ</w:t>
      </w:r>
    </w:p>
    <w:p w:rsidR="009E402E" w:rsidRPr="009E402E" w:rsidRDefault="009E402E" w:rsidP="009E402E">
      <w:pPr>
        <w:shd w:val="clear" w:color="auto" w:fill="FFFFFF"/>
        <w:spacing w:after="0" w:line="240" w:lineRule="auto"/>
        <w:jc w:val="both"/>
        <w:rPr>
          <w:rFonts w:ascii="Times New Roman" w:eastAsia="Times New Roman" w:hAnsi="Times New Roman"/>
          <w:sz w:val="28"/>
          <w:szCs w:val="28"/>
          <w:lang w:eastAsia="ru-RU"/>
        </w:rPr>
      </w:pPr>
    </w:p>
    <w:p w:rsidR="009E402E" w:rsidRPr="009E402E" w:rsidRDefault="009E402E" w:rsidP="009E402E">
      <w:pPr>
        <w:shd w:val="clear" w:color="auto" w:fill="FFFFFF"/>
        <w:spacing w:after="0" w:line="240" w:lineRule="auto"/>
        <w:jc w:val="both"/>
        <w:rPr>
          <w:rFonts w:ascii="Times New Roman" w:eastAsia="Times New Roman" w:hAnsi="Times New Roman"/>
          <w:sz w:val="28"/>
          <w:szCs w:val="28"/>
          <w:lang w:eastAsia="ru-RU"/>
        </w:rPr>
      </w:pPr>
      <w:r w:rsidRPr="009E402E">
        <w:rPr>
          <w:rFonts w:ascii="Times New Roman" w:eastAsia="Times New Roman" w:hAnsi="Times New Roman"/>
          <w:sz w:val="28"/>
          <w:szCs w:val="28"/>
          <w:lang w:eastAsia="ru-RU"/>
        </w:rPr>
        <w:t>От 01.10. 2021 года                      с. Венгерово                                       №_138</w:t>
      </w:r>
    </w:p>
    <w:p w:rsidR="009E402E" w:rsidRPr="009E402E" w:rsidRDefault="009E402E" w:rsidP="009E402E">
      <w:pPr>
        <w:shd w:val="clear" w:color="auto" w:fill="FFFFFF"/>
        <w:spacing w:after="0" w:line="240" w:lineRule="auto"/>
        <w:jc w:val="both"/>
        <w:rPr>
          <w:rFonts w:ascii="Times New Roman" w:eastAsia="Times New Roman" w:hAnsi="Times New Roman"/>
          <w:sz w:val="28"/>
          <w:szCs w:val="28"/>
          <w:lang w:eastAsia="ru-RU"/>
        </w:rPr>
      </w:pPr>
    </w:p>
    <w:p w:rsidR="009E402E" w:rsidRPr="009E402E" w:rsidRDefault="009E402E" w:rsidP="009E402E">
      <w:pPr>
        <w:shd w:val="clear" w:color="auto" w:fill="FFFFFF"/>
        <w:spacing w:after="0" w:line="240" w:lineRule="auto"/>
        <w:jc w:val="center"/>
        <w:rPr>
          <w:rFonts w:ascii="Times New Roman" w:hAnsi="Times New Roman"/>
          <w:bCs/>
          <w:sz w:val="28"/>
          <w:szCs w:val="28"/>
        </w:rPr>
      </w:pPr>
      <w:r w:rsidRPr="009E402E">
        <w:rPr>
          <w:rFonts w:ascii="Times New Roman" w:eastAsia="Times New Roman" w:hAnsi="Times New Roman"/>
          <w:bCs/>
          <w:sz w:val="28"/>
          <w:szCs w:val="28"/>
          <w:lang w:eastAsia="ru-RU"/>
        </w:rPr>
        <w:t>О признании утратившими силу некоторых постановлений администрации Венгеровского сельсовета Венгеровского района Новосибирской области</w:t>
      </w:r>
    </w:p>
    <w:p w:rsidR="009E402E" w:rsidRPr="009E402E" w:rsidRDefault="009E402E" w:rsidP="009E402E">
      <w:pPr>
        <w:shd w:val="clear" w:color="auto" w:fill="FFFFFF"/>
        <w:spacing w:after="0" w:line="240" w:lineRule="auto"/>
        <w:jc w:val="center"/>
        <w:rPr>
          <w:rFonts w:ascii="Times New Roman" w:eastAsia="Times New Roman" w:hAnsi="Times New Roman"/>
          <w:sz w:val="28"/>
          <w:szCs w:val="28"/>
          <w:lang w:eastAsia="ru-RU"/>
        </w:rPr>
      </w:pPr>
    </w:p>
    <w:p w:rsidR="009E402E" w:rsidRPr="009E402E" w:rsidRDefault="009E402E" w:rsidP="009E402E">
      <w:pPr>
        <w:shd w:val="clear" w:color="auto" w:fill="FFFFFF"/>
        <w:spacing w:after="0" w:line="240" w:lineRule="auto"/>
        <w:ind w:firstLine="567"/>
        <w:jc w:val="both"/>
        <w:rPr>
          <w:rFonts w:ascii="Times New Roman" w:eastAsia="Times New Roman" w:hAnsi="Times New Roman"/>
          <w:sz w:val="28"/>
          <w:szCs w:val="28"/>
          <w:lang w:eastAsia="ru-RU"/>
        </w:rPr>
      </w:pPr>
      <w:r w:rsidRPr="009E402E">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Pr="009E402E">
        <w:rPr>
          <w:rFonts w:ascii="Times New Roman" w:eastAsia="Times New Roman" w:hAnsi="Times New Roman"/>
          <w:sz w:val="28"/>
          <w:szCs w:val="28"/>
          <w:lang w:eastAsia="ru-RU"/>
        </w:rPr>
        <w:t>, администрация Венгеровского сельсовета Венгеровского района Новосибирской области</w:t>
      </w:r>
    </w:p>
    <w:p w:rsidR="009E402E" w:rsidRPr="009E402E" w:rsidRDefault="009E402E" w:rsidP="009E402E">
      <w:pPr>
        <w:shd w:val="clear" w:color="auto" w:fill="FFFFFF"/>
        <w:spacing w:after="0" w:line="240" w:lineRule="auto"/>
        <w:ind w:firstLine="567"/>
        <w:jc w:val="both"/>
        <w:rPr>
          <w:rFonts w:ascii="Times New Roman" w:eastAsia="Times New Roman" w:hAnsi="Times New Roman"/>
          <w:sz w:val="28"/>
          <w:szCs w:val="28"/>
          <w:lang w:eastAsia="ru-RU"/>
        </w:rPr>
      </w:pPr>
      <w:r w:rsidRPr="009E402E">
        <w:rPr>
          <w:rFonts w:ascii="Times New Roman" w:eastAsia="Times New Roman" w:hAnsi="Times New Roman"/>
          <w:sz w:val="28"/>
          <w:szCs w:val="28"/>
          <w:lang w:eastAsia="ru-RU"/>
        </w:rPr>
        <w:t>ПОСТАНОВЛЯЕТ:</w:t>
      </w:r>
    </w:p>
    <w:p w:rsidR="009E402E" w:rsidRPr="009E402E" w:rsidRDefault="009E402E" w:rsidP="009E402E">
      <w:pPr>
        <w:numPr>
          <w:ilvl w:val="0"/>
          <w:numId w:val="10"/>
        </w:numPr>
        <w:shd w:val="clear" w:color="auto" w:fill="FFFFFF"/>
        <w:spacing w:after="0" w:line="240" w:lineRule="auto"/>
        <w:ind w:left="0" w:firstLine="567"/>
        <w:jc w:val="both"/>
        <w:rPr>
          <w:rFonts w:ascii="Times New Roman" w:eastAsia="Times New Roman" w:hAnsi="Times New Roman"/>
          <w:sz w:val="28"/>
          <w:szCs w:val="28"/>
          <w:lang w:eastAsia="ru-RU"/>
        </w:rPr>
      </w:pPr>
      <w:r w:rsidRPr="009E402E">
        <w:rPr>
          <w:rFonts w:ascii="Times New Roman" w:hAnsi="Times New Roman"/>
          <w:sz w:val="28"/>
          <w:szCs w:val="28"/>
        </w:rPr>
        <w:t>Признать утратившими силу:</w:t>
      </w:r>
    </w:p>
    <w:p w:rsidR="009E402E" w:rsidRPr="009E402E" w:rsidRDefault="009E402E" w:rsidP="009E402E">
      <w:pPr>
        <w:numPr>
          <w:ilvl w:val="1"/>
          <w:numId w:val="10"/>
        </w:numPr>
        <w:shd w:val="clear" w:color="auto" w:fill="FFFFFF"/>
        <w:spacing w:after="0" w:line="240" w:lineRule="auto"/>
        <w:ind w:left="0" w:firstLine="567"/>
        <w:jc w:val="both"/>
        <w:rPr>
          <w:rFonts w:ascii="Times New Roman" w:hAnsi="Times New Roman"/>
          <w:bCs/>
          <w:sz w:val="28"/>
          <w:szCs w:val="28"/>
        </w:rPr>
      </w:pPr>
      <w:r w:rsidRPr="009E402E">
        <w:rPr>
          <w:rFonts w:ascii="Times New Roman" w:hAnsi="Times New Roman"/>
          <w:sz w:val="28"/>
          <w:szCs w:val="28"/>
        </w:rPr>
        <w:t>Постановление администрации Венгеровского</w:t>
      </w:r>
      <w:r w:rsidRPr="009E402E">
        <w:rPr>
          <w:rFonts w:ascii="Times New Roman" w:eastAsia="Times New Roman" w:hAnsi="Times New Roman"/>
          <w:sz w:val="28"/>
          <w:szCs w:val="28"/>
          <w:lang w:eastAsia="ru-RU"/>
        </w:rPr>
        <w:t xml:space="preserve"> сельсовета Венгеровского района Новосибирской области от 20.10.2014 № 251 «</w:t>
      </w:r>
      <w:r w:rsidRPr="009E402E">
        <w:rPr>
          <w:rFonts w:ascii="Times New Roman" w:hAnsi="Times New Roman"/>
          <w:bCs/>
          <w:color w:val="000000"/>
          <w:sz w:val="28"/>
          <w:szCs w:val="28"/>
        </w:rPr>
        <w:t xml:space="preserve">Об утверждении административного регламента осуществления муниципального </w:t>
      </w:r>
      <w:r w:rsidRPr="009E402E">
        <w:rPr>
          <w:rFonts w:ascii="Times New Roman" w:hAnsi="Times New Roman"/>
          <w:bCs/>
          <w:color w:val="000000"/>
          <w:sz w:val="28"/>
          <w:szCs w:val="28"/>
        </w:rPr>
        <w:lastRenderedPageBreak/>
        <w:t>жилищного контроля на территории Венгеровского сельсовета Венгеровского района Новосибирской области</w:t>
      </w:r>
      <w:r w:rsidRPr="009E402E">
        <w:rPr>
          <w:rFonts w:ascii="Times New Roman" w:hAnsi="Times New Roman"/>
          <w:bCs/>
          <w:sz w:val="28"/>
          <w:szCs w:val="28"/>
        </w:rPr>
        <w:t>»;</w:t>
      </w:r>
    </w:p>
    <w:p w:rsidR="009E402E" w:rsidRPr="009E402E" w:rsidRDefault="009E402E" w:rsidP="009E402E">
      <w:pPr>
        <w:numPr>
          <w:ilvl w:val="0"/>
          <w:numId w:val="10"/>
        </w:numPr>
        <w:shd w:val="clear" w:color="auto" w:fill="FFFFFF"/>
        <w:spacing w:after="0" w:line="240" w:lineRule="auto"/>
        <w:ind w:left="0" w:firstLine="567"/>
        <w:jc w:val="both"/>
        <w:rPr>
          <w:rFonts w:ascii="Times New Roman" w:eastAsia="Times New Roman" w:hAnsi="Times New Roman"/>
          <w:sz w:val="28"/>
          <w:szCs w:val="28"/>
          <w:lang w:eastAsia="ru-RU"/>
        </w:rPr>
      </w:pPr>
      <w:r w:rsidRPr="009E402E">
        <w:rPr>
          <w:rFonts w:ascii="Times New Roman" w:eastAsia="Times New Roman" w:hAnsi="Times New Roman"/>
          <w:sz w:val="28"/>
          <w:szCs w:val="28"/>
          <w:lang w:eastAsia="ru-RU"/>
        </w:rPr>
        <w:t>Настоящее постановление опубликовать в периодическом печатном издании «Вестник» и разместить на официальном сайте администрации Венгеровского сельсовета Венгеровского района Новосибирской области.</w:t>
      </w:r>
    </w:p>
    <w:p w:rsidR="009E402E" w:rsidRPr="009E402E" w:rsidRDefault="009E402E" w:rsidP="009E402E">
      <w:pPr>
        <w:shd w:val="clear" w:color="auto" w:fill="FFFFFF"/>
        <w:spacing w:after="0" w:line="240" w:lineRule="auto"/>
        <w:jc w:val="both"/>
        <w:rPr>
          <w:rFonts w:ascii="Times New Roman" w:eastAsia="Times New Roman" w:hAnsi="Times New Roman"/>
          <w:sz w:val="28"/>
          <w:szCs w:val="28"/>
          <w:lang w:eastAsia="ru-RU"/>
        </w:rPr>
      </w:pPr>
    </w:p>
    <w:p w:rsidR="009E402E" w:rsidRPr="009E402E" w:rsidRDefault="009E402E" w:rsidP="009E402E">
      <w:pPr>
        <w:shd w:val="clear" w:color="auto" w:fill="FFFFFF"/>
        <w:spacing w:after="0" w:line="240" w:lineRule="auto"/>
        <w:jc w:val="both"/>
        <w:rPr>
          <w:rFonts w:ascii="Times New Roman" w:eastAsia="Times New Roman" w:hAnsi="Times New Roman"/>
          <w:sz w:val="28"/>
          <w:szCs w:val="28"/>
          <w:lang w:eastAsia="ru-RU"/>
        </w:rPr>
      </w:pPr>
    </w:p>
    <w:p w:rsidR="009E402E" w:rsidRPr="009E402E" w:rsidRDefault="009E402E" w:rsidP="009E402E">
      <w:pPr>
        <w:shd w:val="clear" w:color="auto" w:fill="FFFFFF"/>
        <w:spacing w:after="0" w:line="240" w:lineRule="auto"/>
        <w:rPr>
          <w:rFonts w:ascii="Times New Roman" w:eastAsia="Times New Roman" w:hAnsi="Times New Roman"/>
          <w:sz w:val="28"/>
          <w:szCs w:val="28"/>
          <w:lang w:eastAsia="ru-RU"/>
        </w:rPr>
      </w:pPr>
      <w:r w:rsidRPr="009E402E">
        <w:rPr>
          <w:rFonts w:ascii="Times New Roman" w:eastAsia="Times New Roman" w:hAnsi="Times New Roman"/>
          <w:sz w:val="28"/>
          <w:szCs w:val="28"/>
          <w:lang w:eastAsia="ru-RU"/>
        </w:rPr>
        <w:t xml:space="preserve">И.о. Главы администрации </w:t>
      </w:r>
    </w:p>
    <w:p w:rsidR="009E402E" w:rsidRPr="009E402E" w:rsidRDefault="009E402E" w:rsidP="009E402E">
      <w:pPr>
        <w:shd w:val="clear" w:color="auto" w:fill="FFFFFF"/>
        <w:spacing w:after="0" w:line="240" w:lineRule="auto"/>
        <w:rPr>
          <w:rFonts w:ascii="Times New Roman" w:eastAsia="Times New Roman" w:hAnsi="Times New Roman"/>
          <w:sz w:val="28"/>
          <w:szCs w:val="28"/>
          <w:lang w:eastAsia="ru-RU"/>
        </w:rPr>
      </w:pPr>
      <w:r w:rsidRPr="009E402E">
        <w:rPr>
          <w:rFonts w:ascii="Times New Roman" w:eastAsia="Times New Roman" w:hAnsi="Times New Roman"/>
          <w:sz w:val="28"/>
          <w:szCs w:val="28"/>
          <w:lang w:eastAsia="ru-RU"/>
        </w:rPr>
        <w:t xml:space="preserve">Венгеровского сельсовета </w:t>
      </w:r>
    </w:p>
    <w:p w:rsidR="009E402E" w:rsidRPr="009E402E" w:rsidRDefault="009E402E" w:rsidP="009E402E">
      <w:pPr>
        <w:shd w:val="clear" w:color="auto" w:fill="FFFFFF"/>
        <w:tabs>
          <w:tab w:val="left" w:pos="7380"/>
        </w:tabs>
        <w:spacing w:after="0" w:line="240" w:lineRule="auto"/>
        <w:rPr>
          <w:rFonts w:ascii="Times New Roman" w:eastAsia="Times New Roman" w:hAnsi="Times New Roman"/>
          <w:sz w:val="28"/>
          <w:szCs w:val="28"/>
          <w:lang w:eastAsia="ru-RU"/>
        </w:rPr>
      </w:pPr>
      <w:r w:rsidRPr="009E402E">
        <w:rPr>
          <w:rFonts w:ascii="Times New Roman" w:eastAsia="Times New Roman" w:hAnsi="Times New Roman"/>
          <w:sz w:val="28"/>
          <w:szCs w:val="28"/>
          <w:lang w:eastAsia="ru-RU"/>
        </w:rPr>
        <w:t xml:space="preserve">Венгеровского района </w:t>
      </w:r>
      <w:r w:rsidRPr="009E402E">
        <w:rPr>
          <w:rFonts w:ascii="Times New Roman" w:eastAsia="Times New Roman" w:hAnsi="Times New Roman"/>
          <w:sz w:val="28"/>
          <w:szCs w:val="28"/>
          <w:lang w:eastAsia="ru-RU"/>
        </w:rPr>
        <w:tab/>
        <w:t>А.А. Макеев</w:t>
      </w:r>
    </w:p>
    <w:p w:rsidR="009E402E" w:rsidRPr="009E402E" w:rsidRDefault="009E402E" w:rsidP="009E402E">
      <w:pPr>
        <w:shd w:val="clear" w:color="auto" w:fill="FFFFFF"/>
        <w:spacing w:after="0" w:line="240" w:lineRule="auto"/>
        <w:rPr>
          <w:rFonts w:ascii="Times New Roman" w:eastAsia="Times New Roman" w:hAnsi="Times New Roman"/>
          <w:sz w:val="28"/>
          <w:szCs w:val="28"/>
          <w:lang w:eastAsia="ru-RU"/>
        </w:rPr>
      </w:pPr>
      <w:r w:rsidRPr="009E402E">
        <w:rPr>
          <w:rFonts w:ascii="Times New Roman" w:eastAsia="Times New Roman" w:hAnsi="Times New Roman"/>
          <w:sz w:val="28"/>
          <w:szCs w:val="28"/>
          <w:lang w:eastAsia="ru-RU"/>
        </w:rPr>
        <w:t xml:space="preserve">Новосибирской области                           </w:t>
      </w:r>
    </w:p>
    <w:p w:rsidR="009E402E" w:rsidRPr="009E402E" w:rsidRDefault="009E402E" w:rsidP="009E402E">
      <w:pPr>
        <w:spacing w:after="0" w:line="240" w:lineRule="auto"/>
        <w:rPr>
          <w:rFonts w:ascii="Times New Roman" w:hAnsi="Times New Roman"/>
          <w:sz w:val="28"/>
          <w:szCs w:val="28"/>
        </w:rPr>
      </w:pPr>
    </w:p>
    <w:p w:rsidR="009E402E" w:rsidRDefault="009E402E" w:rsidP="009E402E">
      <w:pPr>
        <w:spacing w:after="0" w:line="240" w:lineRule="auto"/>
        <w:rPr>
          <w:rFonts w:ascii="Times New Roman" w:hAnsi="Times New Roman"/>
          <w:sz w:val="28"/>
          <w:szCs w:val="28"/>
        </w:rPr>
      </w:pPr>
    </w:p>
    <w:p w:rsidR="009E402E" w:rsidRDefault="009E402E" w:rsidP="009E402E">
      <w:pPr>
        <w:spacing w:after="0" w:line="240" w:lineRule="auto"/>
        <w:rPr>
          <w:rFonts w:ascii="Times New Roman" w:hAnsi="Times New Roman"/>
          <w:sz w:val="28"/>
          <w:szCs w:val="28"/>
        </w:rPr>
      </w:pPr>
    </w:p>
    <w:p w:rsidR="009E402E" w:rsidRDefault="009E402E" w:rsidP="009E402E">
      <w:pPr>
        <w:spacing w:after="0" w:line="240" w:lineRule="auto"/>
        <w:rPr>
          <w:rFonts w:ascii="Times New Roman" w:hAnsi="Times New Roman"/>
          <w:sz w:val="28"/>
          <w:szCs w:val="28"/>
        </w:rPr>
      </w:pPr>
    </w:p>
    <w:p w:rsidR="009E402E" w:rsidRDefault="009E402E" w:rsidP="009E402E">
      <w:pPr>
        <w:spacing w:after="0" w:line="240" w:lineRule="auto"/>
        <w:rPr>
          <w:rFonts w:ascii="Times New Roman" w:hAnsi="Times New Roman"/>
          <w:sz w:val="28"/>
          <w:szCs w:val="28"/>
        </w:rPr>
      </w:pPr>
    </w:p>
    <w:p w:rsidR="009E402E" w:rsidRDefault="009E402E" w:rsidP="009E402E">
      <w:pPr>
        <w:spacing w:after="0" w:line="240" w:lineRule="auto"/>
        <w:rPr>
          <w:rFonts w:ascii="Times New Roman" w:hAnsi="Times New Roman"/>
          <w:sz w:val="28"/>
          <w:szCs w:val="28"/>
        </w:rPr>
      </w:pPr>
    </w:p>
    <w:p w:rsidR="009E402E" w:rsidRPr="009E402E" w:rsidRDefault="009E402E" w:rsidP="009E402E">
      <w:pPr>
        <w:spacing w:after="0" w:line="240" w:lineRule="auto"/>
        <w:rPr>
          <w:rFonts w:ascii="Times New Roman" w:hAnsi="Times New Roman"/>
          <w:sz w:val="28"/>
          <w:szCs w:val="28"/>
        </w:rPr>
      </w:pPr>
    </w:p>
    <w:p w:rsidR="009E402E" w:rsidRPr="009E402E" w:rsidRDefault="009E402E" w:rsidP="009E402E">
      <w:pPr>
        <w:tabs>
          <w:tab w:val="left" w:pos="-426"/>
        </w:tabs>
        <w:spacing w:after="0" w:line="240" w:lineRule="auto"/>
        <w:jc w:val="center"/>
        <w:rPr>
          <w:rFonts w:ascii="Times New Roman" w:hAnsi="Times New Roman"/>
          <w:b/>
          <w:sz w:val="28"/>
          <w:szCs w:val="28"/>
        </w:rPr>
      </w:pPr>
      <w:r w:rsidRPr="009E402E">
        <w:rPr>
          <w:rFonts w:ascii="Times New Roman" w:hAnsi="Times New Roman"/>
          <w:b/>
          <w:sz w:val="28"/>
          <w:szCs w:val="28"/>
        </w:rPr>
        <w:t xml:space="preserve">АДМИНИСТРАЦИЯ ВЕНГЕРОВСКОГО СЕЛЬСОВЕТА </w:t>
      </w:r>
    </w:p>
    <w:p w:rsidR="009E402E" w:rsidRPr="009E402E" w:rsidRDefault="009E402E" w:rsidP="009E402E">
      <w:pPr>
        <w:tabs>
          <w:tab w:val="left" w:pos="-426"/>
        </w:tabs>
        <w:spacing w:after="0" w:line="240" w:lineRule="auto"/>
        <w:jc w:val="center"/>
        <w:rPr>
          <w:rFonts w:ascii="Times New Roman" w:hAnsi="Times New Roman"/>
          <w:b/>
          <w:sz w:val="28"/>
          <w:szCs w:val="28"/>
        </w:rPr>
      </w:pPr>
      <w:r w:rsidRPr="009E402E">
        <w:rPr>
          <w:rFonts w:ascii="Times New Roman" w:hAnsi="Times New Roman"/>
          <w:b/>
          <w:sz w:val="28"/>
          <w:szCs w:val="28"/>
        </w:rPr>
        <w:t xml:space="preserve">ВЕНГЕРОВСКОГО РАЙОНА НОВОСИБИРСКОЙ ОБЛАСТИ </w:t>
      </w:r>
    </w:p>
    <w:p w:rsidR="009E402E" w:rsidRPr="009E402E" w:rsidRDefault="009E402E" w:rsidP="009E402E">
      <w:pPr>
        <w:tabs>
          <w:tab w:val="left" w:pos="-426"/>
        </w:tabs>
        <w:spacing w:after="0" w:line="240" w:lineRule="auto"/>
        <w:jc w:val="center"/>
        <w:rPr>
          <w:rFonts w:ascii="Times New Roman" w:hAnsi="Times New Roman"/>
          <w:b/>
          <w:sz w:val="28"/>
          <w:szCs w:val="28"/>
        </w:rPr>
      </w:pPr>
    </w:p>
    <w:p w:rsidR="009E402E" w:rsidRPr="009E402E" w:rsidRDefault="009E402E" w:rsidP="009E402E">
      <w:pPr>
        <w:tabs>
          <w:tab w:val="left" w:pos="-426"/>
        </w:tabs>
        <w:spacing w:after="0" w:line="240" w:lineRule="auto"/>
        <w:jc w:val="center"/>
        <w:rPr>
          <w:rFonts w:ascii="Times New Roman" w:hAnsi="Times New Roman"/>
          <w:b/>
          <w:sz w:val="28"/>
          <w:szCs w:val="28"/>
        </w:rPr>
      </w:pPr>
      <w:r w:rsidRPr="009E402E">
        <w:rPr>
          <w:rFonts w:ascii="Times New Roman" w:hAnsi="Times New Roman"/>
          <w:b/>
          <w:sz w:val="28"/>
          <w:szCs w:val="28"/>
        </w:rPr>
        <w:t xml:space="preserve">ПОСТАНОВЛЕНИЕ </w:t>
      </w:r>
    </w:p>
    <w:p w:rsidR="009E402E" w:rsidRPr="009E402E" w:rsidRDefault="009E402E" w:rsidP="009E402E">
      <w:pPr>
        <w:tabs>
          <w:tab w:val="left" w:pos="-426"/>
        </w:tabs>
        <w:spacing w:line="240" w:lineRule="auto"/>
        <w:jc w:val="center"/>
        <w:rPr>
          <w:rFonts w:ascii="Times New Roman" w:hAnsi="Times New Roman"/>
          <w:sz w:val="28"/>
          <w:szCs w:val="28"/>
        </w:rPr>
      </w:pPr>
    </w:p>
    <w:p w:rsidR="009E402E" w:rsidRPr="009E402E" w:rsidRDefault="009E402E" w:rsidP="009E402E">
      <w:pPr>
        <w:pStyle w:val="1a"/>
        <w:ind w:firstLine="0"/>
      </w:pPr>
      <w:r w:rsidRPr="009E402E">
        <w:t>от "_</w:t>
      </w:r>
      <w:r w:rsidRPr="009E402E">
        <w:rPr>
          <w:lang w:val="ru-RU"/>
        </w:rPr>
        <w:t>05</w:t>
      </w:r>
      <w:r w:rsidRPr="009E402E">
        <w:t>_"_</w:t>
      </w:r>
      <w:r w:rsidRPr="009E402E">
        <w:rPr>
          <w:lang w:val="ru-RU"/>
        </w:rPr>
        <w:t>10</w:t>
      </w:r>
      <w:r w:rsidRPr="009E402E">
        <w:t>_ 20</w:t>
      </w:r>
      <w:r w:rsidRPr="009E402E">
        <w:rPr>
          <w:lang w:val="ru-RU"/>
        </w:rPr>
        <w:t>21</w:t>
      </w:r>
      <w:r w:rsidRPr="009E402E">
        <w:t xml:space="preserve">г.             </w:t>
      </w:r>
      <w:r w:rsidRPr="009E402E">
        <w:rPr>
          <w:lang w:val="ru-RU"/>
        </w:rPr>
        <w:t xml:space="preserve"> </w:t>
      </w:r>
      <w:r w:rsidRPr="009E402E">
        <w:t xml:space="preserve">         с.</w:t>
      </w:r>
      <w:r w:rsidRPr="009E402E">
        <w:rPr>
          <w:lang w:val="ru-RU"/>
        </w:rPr>
        <w:t xml:space="preserve"> Венгерово</w:t>
      </w:r>
      <w:r w:rsidRPr="009E402E">
        <w:t xml:space="preserve">                                             №</w:t>
      </w:r>
      <w:r w:rsidRPr="009E402E">
        <w:rPr>
          <w:lang w:val="ru-RU"/>
        </w:rPr>
        <w:t>142</w:t>
      </w:r>
    </w:p>
    <w:p w:rsidR="009E402E" w:rsidRPr="009E402E" w:rsidRDefault="009E402E" w:rsidP="009E402E">
      <w:pPr>
        <w:pStyle w:val="1a"/>
        <w:ind w:firstLine="0"/>
        <w:jc w:val="center"/>
      </w:pPr>
    </w:p>
    <w:p w:rsidR="009E402E" w:rsidRPr="009E402E" w:rsidRDefault="009E402E" w:rsidP="009E402E">
      <w:pPr>
        <w:pStyle w:val="1a"/>
        <w:ind w:firstLine="0"/>
        <w:jc w:val="center"/>
      </w:pPr>
      <w:r w:rsidRPr="009E402E">
        <w:t xml:space="preserve">Об основных направлениях налоговой, бюджетной и долговой политики </w:t>
      </w:r>
      <w:r w:rsidRPr="009E402E">
        <w:rPr>
          <w:lang w:val="ru-RU"/>
        </w:rPr>
        <w:t>Венгеровского</w:t>
      </w:r>
      <w:r w:rsidRPr="009E402E">
        <w:t xml:space="preserve"> сельсовета Венгеровского района Новосибирской области на 202</w:t>
      </w:r>
      <w:r w:rsidRPr="009E402E">
        <w:rPr>
          <w:lang w:val="ru-RU"/>
        </w:rPr>
        <w:t xml:space="preserve">2 </w:t>
      </w:r>
      <w:r w:rsidRPr="009E402E">
        <w:t>год и плановый период 202</w:t>
      </w:r>
      <w:r w:rsidRPr="009E402E">
        <w:rPr>
          <w:lang w:val="ru-RU"/>
        </w:rPr>
        <w:t>3</w:t>
      </w:r>
      <w:r w:rsidRPr="009E402E">
        <w:t xml:space="preserve"> и 202</w:t>
      </w:r>
      <w:r w:rsidRPr="009E402E">
        <w:rPr>
          <w:lang w:val="ru-RU"/>
        </w:rPr>
        <w:t>4</w:t>
      </w:r>
      <w:r w:rsidRPr="009E402E">
        <w:t xml:space="preserve"> годов</w:t>
      </w:r>
    </w:p>
    <w:p w:rsidR="009E402E" w:rsidRPr="009E402E" w:rsidRDefault="009E402E" w:rsidP="009E402E">
      <w:pPr>
        <w:autoSpaceDE w:val="0"/>
        <w:autoSpaceDN w:val="0"/>
        <w:adjustRightInd w:val="0"/>
        <w:spacing w:line="240" w:lineRule="auto"/>
        <w:jc w:val="both"/>
        <w:rPr>
          <w:rFonts w:ascii="Times New Roman" w:hAnsi="Times New Roman"/>
          <w:sz w:val="28"/>
          <w:szCs w:val="28"/>
        </w:rPr>
      </w:pPr>
    </w:p>
    <w:p w:rsidR="009E402E" w:rsidRPr="009E402E" w:rsidRDefault="009E402E" w:rsidP="009E402E">
      <w:pPr>
        <w:autoSpaceDE w:val="0"/>
        <w:autoSpaceDN w:val="0"/>
        <w:adjustRightInd w:val="0"/>
        <w:spacing w:line="240" w:lineRule="auto"/>
        <w:ind w:firstLine="709"/>
        <w:jc w:val="both"/>
        <w:rPr>
          <w:rFonts w:ascii="Times New Roman" w:hAnsi="Times New Roman"/>
          <w:sz w:val="28"/>
          <w:szCs w:val="28"/>
        </w:rPr>
      </w:pPr>
      <w:r w:rsidRPr="009E402E">
        <w:rPr>
          <w:rFonts w:ascii="Times New Roman" w:hAnsi="Times New Roman"/>
          <w:sz w:val="28"/>
          <w:szCs w:val="28"/>
        </w:rPr>
        <w:t>В соответствии с п. 13 ст.107.1, ст.172 Бюджетного кодекса Российской Федерации,  администрация Венгеровского сельсовета Венгеровского района Новосибирской области</w:t>
      </w:r>
    </w:p>
    <w:p w:rsidR="009E402E" w:rsidRPr="009E402E" w:rsidRDefault="009E402E" w:rsidP="009E402E">
      <w:pPr>
        <w:autoSpaceDE w:val="0"/>
        <w:autoSpaceDN w:val="0"/>
        <w:adjustRightInd w:val="0"/>
        <w:spacing w:line="240" w:lineRule="auto"/>
        <w:ind w:firstLine="709"/>
        <w:jc w:val="both"/>
        <w:rPr>
          <w:rFonts w:ascii="Times New Roman" w:hAnsi="Times New Roman"/>
          <w:b/>
          <w:sz w:val="28"/>
          <w:szCs w:val="28"/>
        </w:rPr>
      </w:pPr>
      <w:r w:rsidRPr="009E402E">
        <w:rPr>
          <w:rFonts w:ascii="Times New Roman" w:hAnsi="Times New Roman"/>
          <w:b/>
          <w:sz w:val="28"/>
          <w:szCs w:val="28"/>
        </w:rPr>
        <w:t>ПОСТАНОВЛЯЕТ:</w:t>
      </w:r>
    </w:p>
    <w:p w:rsidR="009E402E" w:rsidRPr="009E402E" w:rsidRDefault="009E402E" w:rsidP="009E402E">
      <w:pPr>
        <w:pStyle w:val="a9"/>
        <w:autoSpaceDE w:val="0"/>
        <w:autoSpaceDN w:val="0"/>
        <w:adjustRightInd w:val="0"/>
        <w:ind w:left="0" w:firstLine="709"/>
        <w:jc w:val="both"/>
        <w:rPr>
          <w:sz w:val="28"/>
          <w:szCs w:val="28"/>
        </w:rPr>
      </w:pPr>
      <w:r w:rsidRPr="009E402E">
        <w:rPr>
          <w:sz w:val="28"/>
          <w:szCs w:val="28"/>
        </w:rPr>
        <w:t>1. Утвердить прилагаемые:</w:t>
      </w:r>
    </w:p>
    <w:p w:rsidR="009E402E" w:rsidRPr="009E402E" w:rsidRDefault="009E402E" w:rsidP="009E402E">
      <w:pPr>
        <w:pStyle w:val="a9"/>
        <w:autoSpaceDE w:val="0"/>
        <w:autoSpaceDN w:val="0"/>
        <w:adjustRightInd w:val="0"/>
        <w:ind w:left="0" w:firstLine="709"/>
        <w:jc w:val="both"/>
        <w:rPr>
          <w:sz w:val="28"/>
          <w:szCs w:val="28"/>
        </w:rPr>
      </w:pPr>
      <w:r w:rsidRPr="009E402E">
        <w:rPr>
          <w:sz w:val="28"/>
          <w:szCs w:val="28"/>
        </w:rPr>
        <w:t>1) основные направления бюджетной и налоговой политики Венгеровского сельсовета Венгеровского района Новосибирской области на 2022 год и плановый период 2023 и 2024 годов;</w:t>
      </w:r>
    </w:p>
    <w:p w:rsidR="009E402E" w:rsidRPr="009E402E" w:rsidRDefault="009E402E" w:rsidP="009E402E">
      <w:pPr>
        <w:pStyle w:val="a9"/>
        <w:autoSpaceDE w:val="0"/>
        <w:autoSpaceDN w:val="0"/>
        <w:adjustRightInd w:val="0"/>
        <w:ind w:left="0" w:firstLine="709"/>
        <w:jc w:val="both"/>
        <w:rPr>
          <w:sz w:val="28"/>
          <w:szCs w:val="28"/>
        </w:rPr>
      </w:pPr>
      <w:r w:rsidRPr="009E402E">
        <w:rPr>
          <w:sz w:val="28"/>
          <w:szCs w:val="28"/>
        </w:rPr>
        <w:t>2) основные направления долговой политики Венгеровского сельсовета Венгеровского района Новосибирской области на 2022 год и плановый период 2023 и 2024 годов.</w:t>
      </w:r>
    </w:p>
    <w:p w:rsidR="009E402E" w:rsidRPr="009E402E" w:rsidRDefault="009E402E" w:rsidP="009E402E">
      <w:pPr>
        <w:autoSpaceDE w:val="0"/>
        <w:autoSpaceDN w:val="0"/>
        <w:adjustRightInd w:val="0"/>
        <w:spacing w:line="240" w:lineRule="auto"/>
        <w:ind w:firstLine="709"/>
        <w:jc w:val="both"/>
        <w:rPr>
          <w:rFonts w:ascii="Times New Roman" w:hAnsi="Times New Roman"/>
          <w:sz w:val="28"/>
          <w:szCs w:val="28"/>
        </w:rPr>
      </w:pPr>
      <w:r w:rsidRPr="009E402E">
        <w:rPr>
          <w:rFonts w:ascii="Times New Roman" w:hAnsi="Times New Roman"/>
          <w:sz w:val="28"/>
          <w:szCs w:val="28"/>
        </w:rPr>
        <w:t>2. Опубликовать настоящее постановление в периодическом печатном издании «Вестник» и разместить на официальном сайте администрации Венгеровского сельсовета Венгеровского района Новосибирской области.</w:t>
      </w:r>
    </w:p>
    <w:p w:rsidR="009E402E" w:rsidRPr="009E402E" w:rsidRDefault="009E402E" w:rsidP="009E402E">
      <w:pPr>
        <w:autoSpaceDE w:val="0"/>
        <w:autoSpaceDN w:val="0"/>
        <w:adjustRightInd w:val="0"/>
        <w:spacing w:line="240" w:lineRule="auto"/>
        <w:ind w:firstLine="709"/>
        <w:jc w:val="both"/>
        <w:rPr>
          <w:rFonts w:ascii="Times New Roman" w:hAnsi="Times New Roman"/>
          <w:sz w:val="28"/>
          <w:szCs w:val="28"/>
        </w:rPr>
      </w:pPr>
      <w:r w:rsidRPr="009E402E">
        <w:rPr>
          <w:rFonts w:ascii="Times New Roman" w:hAnsi="Times New Roman"/>
          <w:sz w:val="28"/>
          <w:szCs w:val="28"/>
        </w:rPr>
        <w:lastRenderedPageBreak/>
        <w:t xml:space="preserve">3. Контроль за исполнением настоящего постановления  оставляю за собой. </w:t>
      </w:r>
    </w:p>
    <w:p w:rsidR="009E402E" w:rsidRPr="009E402E" w:rsidRDefault="009E402E" w:rsidP="009E402E">
      <w:pPr>
        <w:autoSpaceDE w:val="0"/>
        <w:autoSpaceDN w:val="0"/>
        <w:adjustRightInd w:val="0"/>
        <w:spacing w:line="240" w:lineRule="auto"/>
        <w:jc w:val="both"/>
        <w:rPr>
          <w:rFonts w:ascii="Times New Roman" w:hAnsi="Times New Roman"/>
          <w:sz w:val="28"/>
          <w:szCs w:val="28"/>
        </w:rPr>
      </w:pPr>
    </w:p>
    <w:p w:rsidR="009E402E" w:rsidRPr="009E402E" w:rsidRDefault="009E402E" w:rsidP="009E402E">
      <w:pPr>
        <w:autoSpaceDE w:val="0"/>
        <w:autoSpaceDN w:val="0"/>
        <w:adjustRightInd w:val="0"/>
        <w:spacing w:line="240" w:lineRule="auto"/>
        <w:jc w:val="both"/>
        <w:rPr>
          <w:rFonts w:ascii="Times New Roman" w:hAnsi="Times New Roman"/>
          <w:sz w:val="28"/>
          <w:szCs w:val="28"/>
        </w:rPr>
      </w:pPr>
    </w:p>
    <w:p w:rsidR="009E402E" w:rsidRPr="009E402E" w:rsidRDefault="009E402E" w:rsidP="009E402E">
      <w:pPr>
        <w:pStyle w:val="1a"/>
        <w:ind w:firstLine="0"/>
      </w:pPr>
    </w:p>
    <w:p w:rsidR="009E402E" w:rsidRPr="009E402E" w:rsidRDefault="009E402E" w:rsidP="009E402E">
      <w:pPr>
        <w:pStyle w:val="1a"/>
        <w:ind w:firstLine="0"/>
        <w:rPr>
          <w:lang w:val="ru-RU"/>
        </w:rPr>
      </w:pPr>
      <w:r w:rsidRPr="009E402E">
        <w:rPr>
          <w:lang w:val="ru-RU"/>
        </w:rPr>
        <w:t>И.о.</w:t>
      </w:r>
      <w:r w:rsidRPr="009E402E">
        <w:t>Глав</w:t>
      </w:r>
      <w:r w:rsidRPr="009E402E">
        <w:rPr>
          <w:lang w:val="ru-RU"/>
        </w:rPr>
        <w:t xml:space="preserve">ы администрации </w:t>
      </w:r>
    </w:p>
    <w:p w:rsidR="009E402E" w:rsidRPr="009E402E" w:rsidRDefault="009E402E" w:rsidP="009E402E">
      <w:pPr>
        <w:pStyle w:val="1a"/>
        <w:ind w:firstLine="0"/>
      </w:pPr>
      <w:r w:rsidRPr="009E402E">
        <w:rPr>
          <w:lang w:val="ru-RU"/>
        </w:rPr>
        <w:t>Венгеровского</w:t>
      </w:r>
      <w:r w:rsidRPr="009E402E">
        <w:t xml:space="preserve"> сельсовета </w:t>
      </w:r>
    </w:p>
    <w:p w:rsidR="009E402E" w:rsidRPr="009E402E" w:rsidRDefault="009E402E" w:rsidP="009E402E">
      <w:pPr>
        <w:pStyle w:val="1a"/>
        <w:tabs>
          <w:tab w:val="left" w:pos="7680"/>
        </w:tabs>
        <w:ind w:firstLine="0"/>
        <w:rPr>
          <w:lang w:val="ru-RU"/>
        </w:rPr>
      </w:pPr>
      <w:r w:rsidRPr="009E402E">
        <w:t xml:space="preserve">Венгеровского района </w:t>
      </w:r>
      <w:r w:rsidRPr="009E402E">
        <w:tab/>
      </w:r>
      <w:r w:rsidRPr="009E402E">
        <w:rPr>
          <w:lang w:val="ru-RU"/>
        </w:rPr>
        <w:t>А.А. Макеев</w:t>
      </w:r>
    </w:p>
    <w:p w:rsidR="009E402E" w:rsidRPr="009E402E" w:rsidRDefault="009E402E" w:rsidP="009E402E">
      <w:pPr>
        <w:pStyle w:val="1a"/>
        <w:ind w:firstLine="0"/>
      </w:pPr>
      <w:r w:rsidRPr="009E402E">
        <w:t>Новосибирской области</w:t>
      </w:r>
    </w:p>
    <w:p w:rsidR="009E402E" w:rsidRPr="009E402E" w:rsidRDefault="009E402E" w:rsidP="009E402E">
      <w:pPr>
        <w:pStyle w:val="1a"/>
        <w:suppressAutoHyphens/>
        <w:ind w:left="5954" w:firstLine="0"/>
        <w:jc w:val="center"/>
        <w:rPr>
          <w:lang w:val="ru-RU"/>
        </w:rPr>
      </w:pPr>
    </w:p>
    <w:p w:rsidR="009E402E" w:rsidRPr="009E402E" w:rsidRDefault="009E402E" w:rsidP="009E402E">
      <w:pPr>
        <w:pStyle w:val="1a"/>
        <w:suppressAutoHyphens/>
        <w:ind w:left="5954" w:firstLine="0"/>
        <w:jc w:val="center"/>
      </w:pPr>
    </w:p>
    <w:p w:rsidR="009E402E" w:rsidRPr="009E402E" w:rsidRDefault="009E402E" w:rsidP="009E402E">
      <w:pPr>
        <w:pStyle w:val="1a"/>
        <w:suppressAutoHyphens/>
        <w:ind w:left="5954" w:firstLine="0"/>
      </w:pPr>
      <w:r w:rsidRPr="009E402E">
        <w:t>УТВЕРЖДЕНЫ</w:t>
      </w:r>
    </w:p>
    <w:p w:rsidR="009E402E" w:rsidRPr="009E402E" w:rsidRDefault="009E402E" w:rsidP="009E402E">
      <w:pPr>
        <w:pStyle w:val="1a"/>
        <w:suppressAutoHyphens/>
        <w:ind w:left="5954" w:firstLine="0"/>
      </w:pPr>
      <w:r w:rsidRPr="009E402E">
        <w:t xml:space="preserve">постановлением администрации </w:t>
      </w:r>
      <w:r w:rsidRPr="009E402E">
        <w:rPr>
          <w:lang w:val="ru-RU"/>
        </w:rPr>
        <w:t xml:space="preserve">Венгеровского </w:t>
      </w:r>
      <w:r w:rsidRPr="009E402E">
        <w:t>сельсовета Венгеровского района Новосибирской области</w:t>
      </w:r>
    </w:p>
    <w:p w:rsidR="009E402E" w:rsidRPr="009E402E" w:rsidRDefault="009E402E" w:rsidP="009E402E">
      <w:pPr>
        <w:pStyle w:val="1a"/>
        <w:suppressAutoHyphens/>
        <w:ind w:left="5954" w:firstLine="0"/>
      </w:pPr>
      <w:r w:rsidRPr="009E402E">
        <w:t xml:space="preserve">от </w:t>
      </w:r>
      <w:r w:rsidRPr="009E402E">
        <w:rPr>
          <w:lang w:val="ru-RU"/>
        </w:rPr>
        <w:t>05.10.2021</w:t>
      </w:r>
      <w:r w:rsidRPr="009E402E">
        <w:t xml:space="preserve"> №_</w:t>
      </w:r>
      <w:r w:rsidRPr="009E402E">
        <w:rPr>
          <w:lang w:val="ru-RU"/>
        </w:rPr>
        <w:t>142</w:t>
      </w:r>
      <w:r w:rsidRPr="009E402E">
        <w:t>_</w:t>
      </w:r>
    </w:p>
    <w:p w:rsidR="009E402E" w:rsidRPr="009E402E" w:rsidRDefault="009E402E" w:rsidP="009E402E">
      <w:pPr>
        <w:suppressAutoHyphens/>
        <w:autoSpaceDE w:val="0"/>
        <w:autoSpaceDN w:val="0"/>
        <w:adjustRightInd w:val="0"/>
        <w:spacing w:line="240" w:lineRule="auto"/>
        <w:jc w:val="both"/>
        <w:rPr>
          <w:rFonts w:ascii="Times New Roman" w:hAnsi="Times New Roman"/>
          <w:sz w:val="28"/>
          <w:szCs w:val="28"/>
        </w:rPr>
      </w:pPr>
    </w:p>
    <w:p w:rsidR="009E402E" w:rsidRPr="009E402E" w:rsidRDefault="009E402E" w:rsidP="009E402E">
      <w:pPr>
        <w:pStyle w:val="ConsPlusTitle"/>
        <w:suppressAutoHyphens/>
        <w:rPr>
          <w:b w:val="0"/>
          <w:sz w:val="28"/>
          <w:szCs w:val="28"/>
        </w:rPr>
      </w:pPr>
    </w:p>
    <w:p w:rsidR="009E402E" w:rsidRPr="009E402E" w:rsidRDefault="009E402E" w:rsidP="009E402E">
      <w:pPr>
        <w:pStyle w:val="ConsPlusTitle"/>
        <w:suppressAutoHyphens/>
        <w:jc w:val="center"/>
        <w:rPr>
          <w:sz w:val="28"/>
          <w:szCs w:val="28"/>
        </w:rPr>
      </w:pPr>
      <w:r w:rsidRPr="009E402E">
        <w:rPr>
          <w:sz w:val="28"/>
          <w:szCs w:val="28"/>
        </w:rPr>
        <w:t xml:space="preserve">ОСНОВНЫЕ НАПРАВЛЕНИЯ </w:t>
      </w:r>
    </w:p>
    <w:p w:rsidR="009E402E" w:rsidRPr="009E402E" w:rsidRDefault="009E402E" w:rsidP="009E402E">
      <w:pPr>
        <w:pStyle w:val="ConsPlusTitle"/>
        <w:suppressAutoHyphens/>
        <w:jc w:val="center"/>
        <w:rPr>
          <w:sz w:val="28"/>
          <w:szCs w:val="28"/>
        </w:rPr>
      </w:pPr>
      <w:r w:rsidRPr="009E402E">
        <w:rPr>
          <w:sz w:val="28"/>
          <w:szCs w:val="28"/>
        </w:rPr>
        <w:t>бюджетной и налоговой политики  Венгеровского  сельсовета Венгеровского района Новосибирской области на 2022 год и плановый период 2023 и 2024 годов</w:t>
      </w:r>
    </w:p>
    <w:p w:rsidR="009E402E" w:rsidRPr="009E402E" w:rsidRDefault="009E402E" w:rsidP="009E402E">
      <w:pPr>
        <w:suppressAutoHyphens/>
        <w:autoSpaceDE w:val="0"/>
        <w:autoSpaceDN w:val="0"/>
        <w:adjustRightInd w:val="0"/>
        <w:spacing w:line="240" w:lineRule="auto"/>
        <w:jc w:val="both"/>
        <w:rPr>
          <w:rFonts w:ascii="Times New Roman" w:hAnsi="Times New Roman"/>
          <w:sz w:val="28"/>
          <w:szCs w:val="28"/>
        </w:rPr>
      </w:pPr>
    </w:p>
    <w:p w:rsidR="009E402E" w:rsidRPr="009E402E" w:rsidRDefault="009E402E" w:rsidP="009E402E">
      <w:pPr>
        <w:suppressAutoHyphens/>
        <w:autoSpaceDE w:val="0"/>
        <w:autoSpaceDN w:val="0"/>
        <w:adjustRightInd w:val="0"/>
        <w:spacing w:line="240" w:lineRule="auto"/>
        <w:jc w:val="center"/>
        <w:outlineLvl w:val="1"/>
        <w:rPr>
          <w:rFonts w:ascii="Times New Roman" w:hAnsi="Times New Roman"/>
          <w:b/>
          <w:sz w:val="28"/>
          <w:szCs w:val="28"/>
        </w:rPr>
      </w:pPr>
      <w:r w:rsidRPr="009E402E">
        <w:rPr>
          <w:rFonts w:ascii="Times New Roman" w:hAnsi="Times New Roman"/>
          <w:b/>
          <w:sz w:val="28"/>
          <w:szCs w:val="28"/>
          <w:lang w:val="en-US"/>
        </w:rPr>
        <w:t>I</w:t>
      </w:r>
      <w:r w:rsidRPr="009E402E">
        <w:rPr>
          <w:rFonts w:ascii="Times New Roman" w:hAnsi="Times New Roman"/>
          <w:b/>
          <w:sz w:val="28"/>
          <w:szCs w:val="28"/>
        </w:rPr>
        <w:t>.</w:t>
      </w:r>
      <w:r w:rsidRPr="009E402E">
        <w:rPr>
          <w:rFonts w:ascii="Times New Roman" w:hAnsi="Times New Roman"/>
          <w:b/>
          <w:sz w:val="28"/>
          <w:szCs w:val="28"/>
          <w:lang w:val="en-US"/>
        </w:rPr>
        <w:t> </w:t>
      </w:r>
      <w:r w:rsidRPr="009E402E">
        <w:rPr>
          <w:rFonts w:ascii="Times New Roman" w:hAnsi="Times New Roman"/>
          <w:b/>
          <w:sz w:val="28"/>
          <w:szCs w:val="28"/>
        </w:rPr>
        <w:t>Общие положения</w:t>
      </w:r>
    </w:p>
    <w:p w:rsidR="009E402E" w:rsidRPr="009E402E" w:rsidRDefault="009E402E" w:rsidP="009E402E">
      <w:pPr>
        <w:pStyle w:val="a9"/>
        <w:widowControl w:val="0"/>
        <w:suppressAutoHyphens/>
        <w:ind w:left="0" w:firstLine="709"/>
        <w:jc w:val="both"/>
        <w:rPr>
          <w:sz w:val="28"/>
          <w:szCs w:val="28"/>
        </w:rPr>
      </w:pPr>
      <w:r w:rsidRPr="009E402E">
        <w:rPr>
          <w:sz w:val="28"/>
          <w:szCs w:val="28"/>
        </w:rPr>
        <w:t>Основные направления бюджетной и налоговой политики Венгеровского сельсовета Венгеровского района Новосибирской области  на 2022 год и плановый период 2023 и 2024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Венгеровского сельсовета Венгеровского района Новосибирской области на 2022 год и плановый период 2023 и 2024 годов, с учетом сложившейся экономической ситуации в Российской Федерации, Новосибирской области, Венгеровского сельсовете Венгеровского района Новосибирской области, а также тенденций ее развития.</w:t>
      </w:r>
    </w:p>
    <w:p w:rsidR="009E402E" w:rsidRDefault="009E402E" w:rsidP="009E402E">
      <w:pPr>
        <w:pStyle w:val="a9"/>
        <w:tabs>
          <w:tab w:val="left" w:pos="567"/>
        </w:tabs>
        <w:suppressAutoHyphens/>
        <w:autoSpaceDE w:val="0"/>
        <w:autoSpaceDN w:val="0"/>
        <w:adjustRightInd w:val="0"/>
        <w:ind w:left="0" w:firstLine="567"/>
        <w:jc w:val="both"/>
        <w:outlineLvl w:val="1"/>
        <w:rPr>
          <w:sz w:val="28"/>
          <w:szCs w:val="28"/>
        </w:rPr>
      </w:pPr>
      <w:r w:rsidRPr="009E402E">
        <w:rPr>
          <w:sz w:val="28"/>
          <w:szCs w:val="28"/>
        </w:rPr>
        <w:t>При подготовке Основных направлений были учтены положения Указа Президента Российской Федерации от 21.07.2020 № 474 «О национальных целях развития Российской Федерации на период до 2030 года», послания Президента Российской Федерации Федеральному Собранию от 21 апреля 2021 года.</w:t>
      </w:r>
    </w:p>
    <w:p w:rsidR="009E402E" w:rsidRPr="009E402E" w:rsidRDefault="009E402E" w:rsidP="009E402E">
      <w:pPr>
        <w:pStyle w:val="a9"/>
        <w:tabs>
          <w:tab w:val="left" w:pos="567"/>
        </w:tabs>
        <w:suppressAutoHyphens/>
        <w:autoSpaceDE w:val="0"/>
        <w:autoSpaceDN w:val="0"/>
        <w:adjustRightInd w:val="0"/>
        <w:ind w:left="0" w:firstLine="567"/>
        <w:jc w:val="both"/>
        <w:outlineLvl w:val="1"/>
        <w:rPr>
          <w:sz w:val="28"/>
          <w:szCs w:val="28"/>
        </w:rPr>
      </w:pPr>
    </w:p>
    <w:p w:rsidR="009E402E" w:rsidRPr="009E402E" w:rsidRDefault="009E402E" w:rsidP="009E402E">
      <w:pPr>
        <w:widowControl w:val="0"/>
        <w:spacing w:line="240" w:lineRule="auto"/>
        <w:jc w:val="center"/>
        <w:outlineLvl w:val="0"/>
        <w:rPr>
          <w:rFonts w:ascii="Times New Roman" w:hAnsi="Times New Roman"/>
          <w:b/>
          <w:bCs/>
          <w:kern w:val="32"/>
          <w:sz w:val="28"/>
          <w:szCs w:val="28"/>
        </w:rPr>
      </w:pPr>
      <w:r w:rsidRPr="009E402E">
        <w:rPr>
          <w:rFonts w:ascii="Times New Roman" w:hAnsi="Times New Roman"/>
          <w:b/>
          <w:bCs/>
          <w:kern w:val="32"/>
          <w:sz w:val="28"/>
          <w:szCs w:val="28"/>
          <w:lang w:val="en-US"/>
        </w:rPr>
        <w:t>II</w:t>
      </w:r>
      <w:r w:rsidRPr="009E402E">
        <w:rPr>
          <w:rFonts w:ascii="Times New Roman" w:hAnsi="Times New Roman"/>
          <w:b/>
          <w:bCs/>
          <w:kern w:val="32"/>
          <w:sz w:val="28"/>
          <w:szCs w:val="28"/>
        </w:rPr>
        <w:t>. Налоговая политика</w:t>
      </w:r>
    </w:p>
    <w:p w:rsidR="009E402E" w:rsidRPr="009E402E" w:rsidRDefault="009E402E" w:rsidP="009E402E">
      <w:pPr>
        <w:autoSpaceDE w:val="0"/>
        <w:autoSpaceDN w:val="0"/>
        <w:adjustRightInd w:val="0"/>
        <w:spacing w:line="240" w:lineRule="auto"/>
        <w:jc w:val="center"/>
        <w:outlineLvl w:val="1"/>
        <w:rPr>
          <w:rFonts w:ascii="Times New Roman" w:hAnsi="Times New Roman"/>
          <w:sz w:val="28"/>
          <w:szCs w:val="28"/>
        </w:rPr>
      </w:pPr>
      <w:r w:rsidRPr="009E402E">
        <w:rPr>
          <w:rFonts w:ascii="Times New Roman" w:hAnsi="Times New Roman"/>
          <w:sz w:val="28"/>
          <w:szCs w:val="28"/>
        </w:rPr>
        <w:t>Общие положения</w:t>
      </w:r>
    </w:p>
    <w:p w:rsidR="009E402E" w:rsidRPr="009E402E" w:rsidRDefault="009E402E" w:rsidP="009E402E">
      <w:pPr>
        <w:autoSpaceDE w:val="0"/>
        <w:autoSpaceDN w:val="0"/>
        <w:adjustRightInd w:val="0"/>
        <w:spacing w:line="240" w:lineRule="auto"/>
        <w:ind w:firstLine="709"/>
        <w:jc w:val="both"/>
        <w:rPr>
          <w:rFonts w:ascii="Times New Roman" w:hAnsi="Times New Roman"/>
          <w:sz w:val="28"/>
          <w:szCs w:val="28"/>
        </w:rPr>
      </w:pPr>
      <w:r w:rsidRPr="009E402E">
        <w:rPr>
          <w:rFonts w:ascii="Times New Roman" w:hAnsi="Times New Roman"/>
          <w:sz w:val="28"/>
          <w:szCs w:val="28"/>
        </w:rPr>
        <w:lastRenderedPageBreak/>
        <w:t>Основные направления налоговой политики Венгеровского  сельсовета Венгеровского  района Новосибирской области на 2022 год и плановый период 2023 и 2024 годов разработаны с целью подготовки проекта бюджета поселения на очередной финансовый год и плановый период исходя из задач, с учетом сложившейся экономической ситуации, как Российской Федерации, Новосибирской области, так и в Венгеровском сельсовете Венгеровского района Новосибирской области, а также тенденций её развития.</w:t>
      </w:r>
    </w:p>
    <w:p w:rsidR="009E402E" w:rsidRPr="009E402E" w:rsidRDefault="009E402E" w:rsidP="009E402E">
      <w:pPr>
        <w:autoSpaceDE w:val="0"/>
        <w:autoSpaceDN w:val="0"/>
        <w:adjustRightInd w:val="0"/>
        <w:spacing w:line="240" w:lineRule="auto"/>
        <w:ind w:firstLine="709"/>
        <w:jc w:val="both"/>
        <w:rPr>
          <w:rFonts w:ascii="Times New Roman" w:hAnsi="Times New Roman"/>
          <w:sz w:val="28"/>
          <w:szCs w:val="28"/>
        </w:rPr>
      </w:pPr>
      <w:r w:rsidRPr="009E402E">
        <w:rPr>
          <w:rFonts w:ascii="Times New Roman" w:hAnsi="Times New Roman"/>
          <w:sz w:val="28"/>
          <w:szCs w:val="28"/>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9E402E" w:rsidRPr="009E402E" w:rsidRDefault="009E402E" w:rsidP="009E402E">
      <w:pPr>
        <w:widowControl w:val="0"/>
        <w:autoSpaceDE w:val="0"/>
        <w:autoSpaceDN w:val="0"/>
        <w:adjustRightInd w:val="0"/>
        <w:spacing w:line="240" w:lineRule="auto"/>
        <w:jc w:val="center"/>
        <w:rPr>
          <w:rFonts w:ascii="Times New Roman" w:hAnsi="Times New Roman"/>
          <w:color w:val="000000"/>
          <w:sz w:val="28"/>
          <w:szCs w:val="28"/>
        </w:rPr>
      </w:pPr>
      <w:r w:rsidRPr="009E402E">
        <w:rPr>
          <w:rFonts w:ascii="Times New Roman" w:hAnsi="Times New Roman"/>
          <w:color w:val="000000"/>
          <w:sz w:val="28"/>
          <w:szCs w:val="28"/>
        </w:rPr>
        <w:t>Итоги реализации налоговой политики в 2020–2021 годах</w:t>
      </w:r>
    </w:p>
    <w:p w:rsidR="009E402E" w:rsidRPr="009E402E" w:rsidRDefault="009E402E" w:rsidP="009E402E">
      <w:pPr>
        <w:widowControl w:val="0"/>
        <w:autoSpaceDE w:val="0"/>
        <w:autoSpaceDN w:val="0"/>
        <w:adjustRightInd w:val="0"/>
        <w:spacing w:line="240" w:lineRule="auto"/>
        <w:ind w:firstLine="709"/>
        <w:jc w:val="both"/>
        <w:rPr>
          <w:rFonts w:ascii="Times New Roman" w:hAnsi="Times New Roman"/>
          <w:color w:val="000000"/>
          <w:sz w:val="28"/>
          <w:szCs w:val="28"/>
        </w:rPr>
      </w:pPr>
      <w:r w:rsidRPr="009E402E">
        <w:rPr>
          <w:rFonts w:ascii="Times New Roman" w:hAnsi="Times New Roman"/>
          <w:color w:val="000000"/>
          <w:sz w:val="28"/>
          <w:szCs w:val="28"/>
        </w:rPr>
        <w:t xml:space="preserve">В 2020 году российская экономика одновременно со стремительным осложнением санитарно-эпидемиологической обстановки столкнулась с   последствиями ухудшения внешнеэкономических условий, сложившихся в связи с падением цен на нефть, снижением курса национальной валюты. </w:t>
      </w:r>
    </w:p>
    <w:p w:rsidR="009E402E" w:rsidRPr="009E402E" w:rsidRDefault="009E402E" w:rsidP="009E402E">
      <w:pPr>
        <w:widowControl w:val="0"/>
        <w:autoSpaceDE w:val="0"/>
        <w:autoSpaceDN w:val="0"/>
        <w:adjustRightInd w:val="0"/>
        <w:spacing w:line="240" w:lineRule="auto"/>
        <w:ind w:firstLine="709"/>
        <w:jc w:val="both"/>
        <w:rPr>
          <w:rFonts w:ascii="Times New Roman" w:hAnsi="Times New Roman"/>
          <w:color w:val="000000"/>
          <w:sz w:val="28"/>
          <w:szCs w:val="28"/>
        </w:rPr>
      </w:pPr>
      <w:r w:rsidRPr="009E402E">
        <w:rPr>
          <w:rFonts w:ascii="Times New Roman" w:hAnsi="Times New Roman"/>
          <w:color w:val="000000"/>
          <w:sz w:val="28"/>
          <w:szCs w:val="28"/>
        </w:rPr>
        <w:t>События 2020 года затронули значительную часть хозяйствующих субъектов страны, привели к недостижению бизнес-планов и исходных социально-экономических ориентиров. В наибольшей степени уязвимыми в кризисных условиях оказались виды деятельности, связанные с авиаперевозками, оптовой и розничной торговлей, общественным питанием, предоставлением бытовых услуг населению, физкультурно-оздоровительной деятельностью, туристической отраслью, гостиничным бизнесом, деятельностью по организации конференций, выставок, дополнительного образования.</w:t>
      </w:r>
    </w:p>
    <w:p w:rsidR="009E402E" w:rsidRPr="009E402E" w:rsidRDefault="009E402E" w:rsidP="009E402E">
      <w:pPr>
        <w:widowControl w:val="0"/>
        <w:autoSpaceDE w:val="0"/>
        <w:autoSpaceDN w:val="0"/>
        <w:adjustRightInd w:val="0"/>
        <w:spacing w:line="240" w:lineRule="auto"/>
        <w:ind w:firstLine="709"/>
        <w:jc w:val="both"/>
        <w:rPr>
          <w:rFonts w:ascii="Times New Roman" w:hAnsi="Times New Roman"/>
          <w:color w:val="000000"/>
          <w:sz w:val="28"/>
          <w:szCs w:val="28"/>
        </w:rPr>
      </w:pPr>
      <w:r w:rsidRPr="009E402E">
        <w:rPr>
          <w:rFonts w:ascii="Times New Roman" w:hAnsi="Times New Roman"/>
          <w:color w:val="000000"/>
          <w:sz w:val="28"/>
          <w:szCs w:val="28"/>
        </w:rPr>
        <w:t>Приоритетным направлением налоговой политики в предшествующие периоды было обеспечение стабильного социально-экономического развития и сбалансированности бюджета. В условиях снижения экономической активности за  счет введения противоэпидемиологических мероприятий основные решения, призванные не допустить возникновения критических негативных последствий в  экономике, принимались на федеральном уровне (отсрочки и списания по  налоговым и страховым платежам, перенос сроков уплаты на более поздние сроки, программы льготного кредитования, субсидии субъектам малого и среднего предпринимательств).</w:t>
      </w:r>
    </w:p>
    <w:p w:rsidR="009E402E" w:rsidRPr="009E402E" w:rsidRDefault="009E402E" w:rsidP="009E402E">
      <w:pPr>
        <w:widowControl w:val="0"/>
        <w:autoSpaceDE w:val="0"/>
        <w:autoSpaceDN w:val="0"/>
        <w:adjustRightInd w:val="0"/>
        <w:spacing w:line="240" w:lineRule="auto"/>
        <w:ind w:firstLine="709"/>
        <w:jc w:val="both"/>
        <w:rPr>
          <w:rFonts w:ascii="Times New Roman" w:hAnsi="Times New Roman"/>
          <w:color w:val="000000"/>
          <w:sz w:val="28"/>
          <w:szCs w:val="28"/>
        </w:rPr>
      </w:pPr>
      <w:r w:rsidRPr="009E402E">
        <w:rPr>
          <w:rFonts w:ascii="Times New Roman" w:hAnsi="Times New Roman"/>
          <w:color w:val="000000"/>
          <w:sz w:val="28"/>
          <w:szCs w:val="28"/>
        </w:rPr>
        <w:t>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 были приняты необходимые для легитимной оценки налоговых расходов нормативные правовые акты.</w:t>
      </w:r>
    </w:p>
    <w:p w:rsidR="009E402E" w:rsidRPr="009E402E" w:rsidRDefault="009E402E" w:rsidP="009E402E">
      <w:pPr>
        <w:widowControl w:val="0"/>
        <w:autoSpaceDE w:val="0"/>
        <w:autoSpaceDN w:val="0"/>
        <w:adjustRightInd w:val="0"/>
        <w:spacing w:line="240" w:lineRule="auto"/>
        <w:ind w:firstLine="709"/>
        <w:jc w:val="both"/>
        <w:rPr>
          <w:rFonts w:ascii="Times New Roman" w:hAnsi="Times New Roman"/>
          <w:sz w:val="28"/>
          <w:szCs w:val="28"/>
        </w:rPr>
      </w:pPr>
      <w:r w:rsidRPr="009E402E">
        <w:rPr>
          <w:rFonts w:ascii="Times New Roman" w:hAnsi="Times New Roman"/>
          <w:sz w:val="28"/>
          <w:szCs w:val="28"/>
        </w:rPr>
        <w:t xml:space="preserve">Также, реализован План мероприятий, направленных на публичное информирование граждан по предупреждению образования и взыскания </w:t>
      </w:r>
      <w:r w:rsidRPr="009E402E">
        <w:rPr>
          <w:rFonts w:ascii="Times New Roman" w:hAnsi="Times New Roman"/>
          <w:sz w:val="28"/>
          <w:szCs w:val="28"/>
        </w:rPr>
        <w:lastRenderedPageBreak/>
        <w:t xml:space="preserve">задолженности по налогам и сборам, страховым взносам, пене и штрафам, итоги реализации которого   характеризуют возросший уровень налоговой культуры среди налогоплательщиков.  </w:t>
      </w:r>
    </w:p>
    <w:p w:rsidR="009E402E" w:rsidRPr="009E402E" w:rsidRDefault="009E402E" w:rsidP="009E402E">
      <w:pPr>
        <w:widowControl w:val="0"/>
        <w:autoSpaceDE w:val="0"/>
        <w:autoSpaceDN w:val="0"/>
        <w:adjustRightInd w:val="0"/>
        <w:spacing w:line="240" w:lineRule="auto"/>
        <w:ind w:firstLine="709"/>
        <w:jc w:val="both"/>
        <w:rPr>
          <w:rFonts w:ascii="Times New Roman" w:hAnsi="Times New Roman"/>
          <w:color w:val="000000"/>
          <w:sz w:val="28"/>
          <w:szCs w:val="28"/>
        </w:rPr>
      </w:pPr>
      <w:r w:rsidRPr="009E402E">
        <w:rPr>
          <w:rFonts w:ascii="Times New Roman" w:hAnsi="Times New Roman"/>
          <w:color w:val="000000"/>
          <w:sz w:val="28"/>
          <w:szCs w:val="28"/>
        </w:rPr>
        <w:t>Таким образом, основные задачи, поставленные перед органами местного самоуправления в сфере налоговой политики в период 2020–2021 годов были выполнены и способствовали стабилизации экономической ситуации в поселении.</w:t>
      </w:r>
    </w:p>
    <w:p w:rsidR="009E402E" w:rsidRPr="009E402E" w:rsidRDefault="009E402E" w:rsidP="009E402E">
      <w:pPr>
        <w:widowControl w:val="0"/>
        <w:autoSpaceDE w:val="0"/>
        <w:autoSpaceDN w:val="0"/>
        <w:adjustRightInd w:val="0"/>
        <w:spacing w:line="240" w:lineRule="auto"/>
        <w:ind w:firstLine="709"/>
        <w:jc w:val="both"/>
        <w:rPr>
          <w:rFonts w:ascii="Times New Roman" w:hAnsi="Times New Roman"/>
          <w:color w:val="000000"/>
          <w:sz w:val="28"/>
          <w:szCs w:val="28"/>
        </w:rPr>
      </w:pPr>
      <w:r w:rsidRPr="009E402E">
        <w:rPr>
          <w:rFonts w:ascii="Times New Roman" w:hAnsi="Times New Roman"/>
          <w:color w:val="000000"/>
          <w:sz w:val="28"/>
          <w:szCs w:val="28"/>
        </w:rPr>
        <w:t>Принимаемые решения легли в основу   повышения доступности применения наиболее комфортного режима налогообложения, сохранения доходов местных бюджетов.</w:t>
      </w:r>
    </w:p>
    <w:p w:rsidR="009E402E" w:rsidRPr="009E402E" w:rsidRDefault="009E402E" w:rsidP="009E402E">
      <w:pPr>
        <w:autoSpaceDE w:val="0"/>
        <w:autoSpaceDN w:val="0"/>
        <w:adjustRightInd w:val="0"/>
        <w:spacing w:line="240" w:lineRule="auto"/>
        <w:jc w:val="center"/>
        <w:outlineLvl w:val="1"/>
        <w:rPr>
          <w:rFonts w:ascii="Times New Roman" w:hAnsi="Times New Roman"/>
          <w:sz w:val="28"/>
          <w:szCs w:val="28"/>
        </w:rPr>
      </w:pPr>
      <w:r w:rsidRPr="009E402E">
        <w:rPr>
          <w:rFonts w:ascii="Times New Roman" w:hAnsi="Times New Roman"/>
          <w:sz w:val="28"/>
          <w:szCs w:val="28"/>
        </w:rPr>
        <w:t>Направления налоговой политики на 2022-2024 годы</w:t>
      </w:r>
    </w:p>
    <w:p w:rsidR="009E402E" w:rsidRPr="009E402E" w:rsidRDefault="009E402E" w:rsidP="009E402E">
      <w:pPr>
        <w:spacing w:line="240" w:lineRule="auto"/>
        <w:ind w:firstLine="851"/>
        <w:jc w:val="both"/>
        <w:rPr>
          <w:rFonts w:ascii="Times New Roman" w:hAnsi="Times New Roman"/>
          <w:sz w:val="28"/>
          <w:szCs w:val="28"/>
        </w:rPr>
      </w:pPr>
      <w:r w:rsidRPr="009E402E">
        <w:rPr>
          <w:rFonts w:ascii="Times New Roman" w:hAnsi="Times New Roman"/>
          <w:color w:val="000000"/>
          <w:sz w:val="28"/>
          <w:szCs w:val="28"/>
        </w:rPr>
        <w:t xml:space="preserve">Если 2021 год ознаменовался переходом от стадии депрессии к постепенному подъему социально-экономического состояния поселения, потребовавшим принятия точечных и рациональных мер поддержки, то 2022 и последующие годы – это период восстановления экономической активности. Несмотря на улучшение как внешних, так и внутренних условий развития российской экономики, последствия распространения новой коронавирусной инфекции до конца не преодолены. В сложившихся условиях основным вектором развития налоговой политики в поселении будет установление справедливой налоговой нагрузки, продолжение реализации федеральных, регинальных решений на местном уровне. </w:t>
      </w:r>
      <w:r w:rsidRPr="009E402E">
        <w:rPr>
          <w:rFonts w:ascii="Times New Roman" w:hAnsi="Times New Roman"/>
          <w:sz w:val="28"/>
          <w:szCs w:val="28"/>
        </w:rPr>
        <w:t>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9E402E" w:rsidRPr="009E402E" w:rsidRDefault="009E402E" w:rsidP="009E402E">
      <w:pPr>
        <w:spacing w:line="240" w:lineRule="auto"/>
        <w:ind w:firstLine="851"/>
        <w:rPr>
          <w:rFonts w:ascii="Times New Roman" w:hAnsi="Times New Roman"/>
          <w:sz w:val="28"/>
          <w:szCs w:val="28"/>
        </w:rPr>
      </w:pPr>
      <w:r w:rsidRPr="009E402E">
        <w:rPr>
          <w:rFonts w:ascii="Times New Roman" w:hAnsi="Times New Roman"/>
          <w:sz w:val="28"/>
          <w:szCs w:val="28"/>
        </w:rPr>
        <w:t>1. Увеличение налоговой базы и оптимизация налоговых льгот.</w:t>
      </w:r>
    </w:p>
    <w:p w:rsidR="009E402E" w:rsidRPr="009E402E" w:rsidRDefault="009E402E" w:rsidP="009E402E">
      <w:pPr>
        <w:spacing w:line="240" w:lineRule="auto"/>
        <w:ind w:firstLine="851"/>
        <w:jc w:val="both"/>
        <w:rPr>
          <w:rFonts w:ascii="Times New Roman" w:hAnsi="Times New Roman"/>
          <w:sz w:val="28"/>
          <w:szCs w:val="28"/>
        </w:rPr>
      </w:pPr>
      <w:r w:rsidRPr="009E402E">
        <w:rPr>
          <w:rFonts w:ascii="Times New Roman" w:hAnsi="Times New Roman"/>
          <w:sz w:val="28"/>
          <w:szCs w:val="28"/>
        </w:rPr>
        <w:t>2. Повышение собираемости налогов и снижение уровня недоимки.</w:t>
      </w:r>
    </w:p>
    <w:p w:rsidR="009E402E" w:rsidRPr="009E402E" w:rsidRDefault="009E402E" w:rsidP="009E402E">
      <w:pPr>
        <w:spacing w:line="240" w:lineRule="auto"/>
        <w:ind w:firstLine="708"/>
        <w:jc w:val="both"/>
        <w:rPr>
          <w:rFonts w:ascii="Times New Roman" w:hAnsi="Times New Roman"/>
          <w:sz w:val="28"/>
          <w:szCs w:val="28"/>
        </w:rPr>
      </w:pPr>
      <w:r w:rsidRPr="009E402E">
        <w:rPr>
          <w:rFonts w:ascii="Times New Roman" w:hAnsi="Times New Roman"/>
          <w:sz w:val="28"/>
          <w:szCs w:val="28"/>
        </w:rPr>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9E402E" w:rsidRPr="009E402E" w:rsidRDefault="009E402E" w:rsidP="009E402E">
      <w:pPr>
        <w:spacing w:line="240" w:lineRule="auto"/>
        <w:ind w:firstLine="851"/>
        <w:jc w:val="both"/>
        <w:rPr>
          <w:rFonts w:ascii="Times New Roman" w:hAnsi="Times New Roman"/>
          <w:sz w:val="28"/>
          <w:szCs w:val="28"/>
        </w:rPr>
      </w:pPr>
      <w:r w:rsidRPr="009E402E">
        <w:rPr>
          <w:rFonts w:ascii="Times New Roman" w:hAnsi="Times New Roman"/>
          <w:sz w:val="28"/>
          <w:szCs w:val="28"/>
        </w:rPr>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9E402E" w:rsidRPr="009E402E" w:rsidRDefault="009E402E" w:rsidP="009E402E">
      <w:pPr>
        <w:spacing w:line="240" w:lineRule="auto"/>
        <w:ind w:firstLine="851"/>
        <w:jc w:val="both"/>
        <w:rPr>
          <w:rFonts w:ascii="Times New Roman" w:hAnsi="Times New Roman"/>
          <w:sz w:val="28"/>
          <w:szCs w:val="28"/>
        </w:rPr>
      </w:pPr>
      <w:r w:rsidRPr="009E402E">
        <w:rPr>
          <w:rFonts w:ascii="Times New Roman" w:hAnsi="Times New Roman"/>
          <w:sz w:val="28"/>
          <w:szCs w:val="28"/>
        </w:rPr>
        <w:t xml:space="preserve">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w:t>
      </w:r>
      <w:r w:rsidRPr="009E402E">
        <w:rPr>
          <w:rFonts w:ascii="Times New Roman" w:hAnsi="Times New Roman"/>
          <w:sz w:val="28"/>
          <w:szCs w:val="28"/>
        </w:rPr>
        <w:lastRenderedPageBreak/>
        <w:t>предотвращению образования недоимки, а также погашению уже имеющейся задолженности у учреждений бюджетной сферы.</w:t>
      </w:r>
    </w:p>
    <w:p w:rsidR="009E402E" w:rsidRPr="009E402E" w:rsidRDefault="009E402E" w:rsidP="009E402E">
      <w:pPr>
        <w:spacing w:line="240" w:lineRule="auto"/>
        <w:ind w:firstLine="851"/>
        <w:jc w:val="both"/>
        <w:rPr>
          <w:rFonts w:ascii="Times New Roman" w:hAnsi="Times New Roman"/>
          <w:sz w:val="28"/>
          <w:szCs w:val="28"/>
        </w:rPr>
      </w:pPr>
      <w:r w:rsidRPr="009E402E">
        <w:rPr>
          <w:rFonts w:ascii="Times New Roman" w:hAnsi="Times New Roman"/>
          <w:sz w:val="28"/>
          <w:szCs w:val="28"/>
        </w:rPr>
        <w:t>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совместно с УФНС России по Новосибирской области  будет продолжена работа по проведению мероприятий по регистрации личных кабинетов работников бюджетной сферы на порталах gosuslugi.ru, сайте www.nalog.ru в информационно - телекоммуникационной сети «Интернет». Популяризация указанных сервисов влечет за собой сокращение транзакционных издержек и упрощение процедуры уплаты налогов.</w:t>
      </w:r>
    </w:p>
    <w:p w:rsidR="009E402E" w:rsidRPr="00BC26F9" w:rsidRDefault="009E402E" w:rsidP="00BC26F9">
      <w:pPr>
        <w:widowControl w:val="0"/>
        <w:autoSpaceDE w:val="0"/>
        <w:autoSpaceDN w:val="0"/>
        <w:adjustRightInd w:val="0"/>
        <w:spacing w:line="240" w:lineRule="auto"/>
        <w:ind w:firstLine="709"/>
        <w:jc w:val="both"/>
        <w:rPr>
          <w:rFonts w:ascii="Times New Roman" w:hAnsi="Times New Roman"/>
          <w:color w:val="000000"/>
          <w:sz w:val="28"/>
          <w:szCs w:val="28"/>
        </w:rPr>
      </w:pPr>
      <w:r w:rsidRPr="009E402E">
        <w:rPr>
          <w:rFonts w:ascii="Times New Roman" w:hAnsi="Times New Roman"/>
          <w:sz w:val="28"/>
          <w:szCs w:val="28"/>
        </w:rPr>
        <w:t xml:space="preserve">3. </w:t>
      </w:r>
      <w:r w:rsidRPr="009E402E">
        <w:rPr>
          <w:rFonts w:ascii="Times New Roman" w:hAnsi="Times New Roman"/>
          <w:color w:val="000000"/>
          <w:sz w:val="28"/>
          <w:szCs w:val="28"/>
        </w:rPr>
        <w:t xml:space="preserve">Рассмотреть вопрос автоматизации учета стимулирующих выплат руководящему составу подведомственных учреждений в целях получения информации о соблюдении условий получения материального поощрения при наличии неурегулированной задолженности по налогам. </w:t>
      </w:r>
    </w:p>
    <w:p w:rsidR="009E402E" w:rsidRPr="009E402E" w:rsidRDefault="009E402E" w:rsidP="009E402E">
      <w:pPr>
        <w:widowControl w:val="0"/>
        <w:spacing w:line="240" w:lineRule="auto"/>
        <w:jc w:val="center"/>
        <w:outlineLvl w:val="0"/>
        <w:rPr>
          <w:rFonts w:ascii="Times New Roman" w:hAnsi="Times New Roman"/>
          <w:b/>
          <w:bCs/>
          <w:kern w:val="32"/>
          <w:sz w:val="28"/>
          <w:szCs w:val="28"/>
        </w:rPr>
      </w:pPr>
      <w:r w:rsidRPr="009E402E">
        <w:rPr>
          <w:rFonts w:ascii="Times New Roman" w:hAnsi="Times New Roman"/>
          <w:b/>
          <w:bCs/>
          <w:kern w:val="32"/>
          <w:sz w:val="28"/>
          <w:szCs w:val="28"/>
          <w:lang w:val="en-US"/>
        </w:rPr>
        <w:t>III</w:t>
      </w:r>
      <w:r w:rsidRPr="009E402E">
        <w:rPr>
          <w:rFonts w:ascii="Times New Roman" w:hAnsi="Times New Roman"/>
          <w:b/>
          <w:bCs/>
          <w:kern w:val="32"/>
          <w:sz w:val="28"/>
          <w:szCs w:val="28"/>
        </w:rPr>
        <w:t>. Бюджетная политика</w:t>
      </w:r>
    </w:p>
    <w:p w:rsidR="009E402E" w:rsidRPr="009E402E" w:rsidRDefault="009E402E" w:rsidP="009E402E">
      <w:pPr>
        <w:spacing w:line="240" w:lineRule="auto"/>
        <w:ind w:firstLine="851"/>
        <w:jc w:val="center"/>
        <w:rPr>
          <w:rFonts w:ascii="Times New Roman" w:hAnsi="Times New Roman"/>
          <w:sz w:val="28"/>
          <w:szCs w:val="28"/>
        </w:rPr>
      </w:pPr>
      <w:r w:rsidRPr="009E402E">
        <w:rPr>
          <w:rFonts w:ascii="Times New Roman" w:hAnsi="Times New Roman"/>
          <w:sz w:val="28"/>
          <w:szCs w:val="28"/>
        </w:rPr>
        <w:t>Итоги реализации бюджетной политики в 2020-2021 годах</w:t>
      </w:r>
    </w:p>
    <w:p w:rsidR="009E402E" w:rsidRPr="00BC26F9" w:rsidRDefault="009E402E" w:rsidP="00BC26F9">
      <w:pPr>
        <w:pStyle w:val="afb"/>
        <w:spacing w:before="0" w:beforeAutospacing="0" w:after="0" w:afterAutospacing="0"/>
        <w:ind w:firstLine="709"/>
        <w:jc w:val="both"/>
        <w:rPr>
          <w:color w:val="333333"/>
          <w:sz w:val="28"/>
          <w:szCs w:val="28"/>
        </w:rPr>
      </w:pPr>
      <w:r w:rsidRPr="009E402E">
        <w:rPr>
          <w:sz w:val="28"/>
          <w:szCs w:val="28"/>
        </w:rPr>
        <w:t xml:space="preserve">Наряду с вышеупомянутым торможением в ключевых отраслях экономики, которое привело к снижению налоговой отдачи в 2019 году, в 2020 году ситуация усугубилась и большинство экономических показателей снизилось в результате последствий распространения новой коронавирусной инфекции и связанными с этим ограничительными мерами. </w:t>
      </w:r>
    </w:p>
    <w:p w:rsidR="009E402E" w:rsidRPr="009E402E" w:rsidRDefault="009E402E" w:rsidP="009E402E">
      <w:pPr>
        <w:spacing w:line="240" w:lineRule="auto"/>
        <w:ind w:firstLine="709"/>
        <w:jc w:val="both"/>
        <w:rPr>
          <w:rFonts w:ascii="Times New Roman" w:hAnsi="Times New Roman"/>
          <w:sz w:val="28"/>
          <w:szCs w:val="28"/>
        </w:rPr>
      </w:pPr>
      <w:r w:rsidRPr="009E402E">
        <w:rPr>
          <w:rFonts w:ascii="Times New Roman" w:hAnsi="Times New Roman"/>
          <w:sz w:val="28"/>
          <w:szCs w:val="28"/>
        </w:rPr>
        <w:t xml:space="preserve">Состояние муниципальных финансов муниципального образования   2021 года характеризовалось умеренным уровнем обеспеченности собственными доходами.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 </w:t>
      </w:r>
    </w:p>
    <w:p w:rsidR="009E402E" w:rsidRPr="009E402E" w:rsidRDefault="009E402E" w:rsidP="009E402E">
      <w:pPr>
        <w:spacing w:line="240" w:lineRule="auto"/>
        <w:ind w:firstLine="709"/>
        <w:jc w:val="both"/>
        <w:rPr>
          <w:rFonts w:ascii="Times New Roman" w:hAnsi="Times New Roman"/>
          <w:sz w:val="28"/>
          <w:szCs w:val="28"/>
        </w:rPr>
      </w:pPr>
      <w:r w:rsidRPr="009E402E">
        <w:rPr>
          <w:rFonts w:ascii="Times New Roman" w:hAnsi="Times New Roman"/>
          <w:sz w:val="28"/>
          <w:szCs w:val="28"/>
        </w:rPr>
        <w:t>Выбранный курс приоритизации расходов подтвердил свою состоятельность, что позволило наряду с ежегодно увеличивающейся долей этих расходов, ритмично выполнять ключевые социальные обязательства.</w:t>
      </w:r>
    </w:p>
    <w:p w:rsidR="009E402E" w:rsidRPr="009E402E" w:rsidRDefault="009E402E" w:rsidP="009E402E">
      <w:pPr>
        <w:autoSpaceDE w:val="0"/>
        <w:autoSpaceDN w:val="0"/>
        <w:adjustRightInd w:val="0"/>
        <w:spacing w:line="240" w:lineRule="auto"/>
        <w:ind w:firstLine="709"/>
        <w:jc w:val="both"/>
        <w:rPr>
          <w:rFonts w:ascii="Times New Roman" w:hAnsi="Times New Roman"/>
          <w:sz w:val="28"/>
          <w:szCs w:val="28"/>
        </w:rPr>
      </w:pPr>
      <w:r w:rsidRPr="009E402E">
        <w:rPr>
          <w:rFonts w:ascii="Times New Roman" w:hAnsi="Times New Roman"/>
          <w:color w:val="000000"/>
          <w:sz w:val="28"/>
          <w:szCs w:val="28"/>
        </w:rPr>
        <w:t xml:space="preserve">Поддержана популярность проектов инициативного бюджетирования через расширение круга лиц, которые вправе выступать с инициативой, – он стал включать кроме граждан, проживающих на соответствующей территории, органы территориального общественного самоуправления и </w:t>
      </w:r>
      <w:r w:rsidRPr="009E402E">
        <w:rPr>
          <w:rFonts w:ascii="Times New Roman" w:hAnsi="Times New Roman"/>
          <w:sz w:val="28"/>
          <w:szCs w:val="28"/>
        </w:rPr>
        <w:t>старост сельских населенных пунктов.</w:t>
      </w:r>
    </w:p>
    <w:p w:rsidR="009E402E" w:rsidRPr="009E402E" w:rsidRDefault="009E402E" w:rsidP="009E402E">
      <w:pPr>
        <w:autoSpaceDE w:val="0"/>
        <w:autoSpaceDN w:val="0"/>
        <w:adjustRightInd w:val="0"/>
        <w:spacing w:line="240" w:lineRule="auto"/>
        <w:ind w:firstLine="709"/>
        <w:jc w:val="both"/>
        <w:rPr>
          <w:rFonts w:ascii="Times New Roman" w:hAnsi="Times New Roman"/>
          <w:sz w:val="28"/>
          <w:szCs w:val="28"/>
        </w:rPr>
      </w:pPr>
      <w:r w:rsidRPr="009E402E">
        <w:rPr>
          <w:rFonts w:ascii="Times New Roman" w:hAnsi="Times New Roman"/>
          <w:color w:val="000000"/>
          <w:sz w:val="28"/>
          <w:szCs w:val="28"/>
        </w:rPr>
        <w:t>Конкурсная основа выбора конкретных инициативных проектов развития территории муниципального образования позволяет повышать заинтересованность граждан бюджетным процессом и при этом эффективно расходовать средства на </w:t>
      </w:r>
      <w:r w:rsidRPr="009E402E">
        <w:rPr>
          <w:rFonts w:ascii="Times New Roman" w:hAnsi="Times New Roman"/>
          <w:sz w:val="28"/>
          <w:szCs w:val="28"/>
        </w:rPr>
        <w:t>действительно приоритетные проекты развития.</w:t>
      </w:r>
    </w:p>
    <w:p w:rsidR="009E402E" w:rsidRDefault="009E402E" w:rsidP="00BC26F9">
      <w:pPr>
        <w:pStyle w:val="a9"/>
        <w:ind w:left="0" w:firstLine="709"/>
        <w:jc w:val="both"/>
        <w:rPr>
          <w:sz w:val="28"/>
          <w:szCs w:val="28"/>
        </w:rPr>
      </w:pPr>
      <w:r w:rsidRPr="009E402E">
        <w:rPr>
          <w:sz w:val="28"/>
          <w:szCs w:val="28"/>
        </w:rPr>
        <w:t xml:space="preserve">В 2020 году  органы местного самоуправления поселения подключены к работе в Едином портале бюджетной системы Российской Федерации в целях   </w:t>
      </w:r>
      <w:r w:rsidRPr="009E402E">
        <w:rPr>
          <w:sz w:val="28"/>
          <w:szCs w:val="28"/>
        </w:rPr>
        <w:lastRenderedPageBreak/>
        <w:t>размещения бюджетных данных на Едином портале бюджетной системы, что в свою очередь призвано преодолеть недоверие населения к принимаем решениям и устранить недостаток информации о реальном состоянии государственных финансов и трудностях выбора в условиях ограниченности ресурсов.</w:t>
      </w:r>
    </w:p>
    <w:p w:rsidR="00BC26F9" w:rsidRPr="009E402E" w:rsidRDefault="00BC26F9" w:rsidP="00BC26F9">
      <w:pPr>
        <w:pStyle w:val="a9"/>
        <w:ind w:left="0" w:firstLine="709"/>
        <w:jc w:val="both"/>
        <w:rPr>
          <w:sz w:val="28"/>
          <w:szCs w:val="28"/>
        </w:rPr>
      </w:pPr>
    </w:p>
    <w:p w:rsidR="009E402E" w:rsidRPr="009E402E" w:rsidRDefault="009E402E" w:rsidP="009E402E">
      <w:pPr>
        <w:spacing w:line="240" w:lineRule="auto"/>
        <w:jc w:val="center"/>
        <w:rPr>
          <w:rFonts w:ascii="Times New Roman" w:hAnsi="Times New Roman"/>
          <w:sz w:val="28"/>
          <w:szCs w:val="28"/>
        </w:rPr>
      </w:pPr>
      <w:r w:rsidRPr="009E402E">
        <w:rPr>
          <w:rFonts w:ascii="Times New Roman" w:hAnsi="Times New Roman"/>
          <w:sz w:val="28"/>
          <w:szCs w:val="28"/>
        </w:rPr>
        <w:t xml:space="preserve">Направления бюджетной политики </w:t>
      </w:r>
    </w:p>
    <w:p w:rsidR="009E402E" w:rsidRPr="009E402E" w:rsidRDefault="009E402E" w:rsidP="009E402E">
      <w:pPr>
        <w:spacing w:line="240" w:lineRule="auto"/>
        <w:jc w:val="center"/>
        <w:rPr>
          <w:rFonts w:ascii="Times New Roman" w:hAnsi="Times New Roman"/>
          <w:sz w:val="28"/>
          <w:szCs w:val="28"/>
        </w:rPr>
      </w:pPr>
      <w:r w:rsidRPr="009E402E">
        <w:rPr>
          <w:rFonts w:ascii="Times New Roman" w:hAnsi="Times New Roman"/>
          <w:sz w:val="28"/>
          <w:szCs w:val="28"/>
        </w:rPr>
        <w:t>на 2022-2024 годы</w:t>
      </w:r>
    </w:p>
    <w:p w:rsidR="009E402E" w:rsidRPr="009E402E" w:rsidRDefault="009E402E" w:rsidP="009E402E">
      <w:pPr>
        <w:spacing w:line="240" w:lineRule="auto"/>
        <w:ind w:firstLine="709"/>
        <w:jc w:val="both"/>
        <w:rPr>
          <w:rFonts w:ascii="Times New Roman" w:hAnsi="Times New Roman"/>
          <w:sz w:val="28"/>
          <w:szCs w:val="28"/>
        </w:rPr>
      </w:pPr>
      <w:r w:rsidRPr="009E402E">
        <w:rPr>
          <w:rFonts w:ascii="Times New Roman" w:hAnsi="Times New Roman"/>
          <w:sz w:val="28"/>
          <w:szCs w:val="28"/>
        </w:rPr>
        <w:t>Формирование прогноза налоговых и неналоговых доходов бюджета поселения будет основано на консервативном варианте прогноза социально-экономического развития. Данный подход обеспечит надёжность и уверенность бюджетного планирования на среднесрочный период в условиях тренда бездефицитности бюджета и ограничений по приросту муниципального долга, а также позволит минимизировать риски разбалансированности в процессе исполнения бюджета поселения.</w:t>
      </w:r>
    </w:p>
    <w:p w:rsidR="009E402E" w:rsidRPr="009E402E" w:rsidRDefault="009E402E" w:rsidP="009E402E">
      <w:pPr>
        <w:pStyle w:val="1a"/>
        <w:shd w:val="clear" w:color="auto" w:fill="FFFFFF"/>
        <w:ind w:firstLine="709"/>
        <w:rPr>
          <w:color w:val="000000"/>
        </w:rPr>
      </w:pPr>
      <w:r w:rsidRPr="009E402E">
        <w:rPr>
          <w:color w:val="000000"/>
        </w:rPr>
        <w:t>Быстроменяющаяся экономическая ситуация требует такой же динамичной адаптации бюджетного курса под новые вызовы и условия.</w:t>
      </w:r>
    </w:p>
    <w:p w:rsidR="009E402E" w:rsidRPr="009E402E" w:rsidRDefault="009E402E" w:rsidP="009E402E">
      <w:pPr>
        <w:spacing w:line="240" w:lineRule="auto"/>
        <w:ind w:firstLine="709"/>
        <w:jc w:val="both"/>
        <w:rPr>
          <w:rFonts w:ascii="Times New Roman" w:hAnsi="Times New Roman"/>
          <w:sz w:val="28"/>
          <w:szCs w:val="28"/>
        </w:rPr>
      </w:pPr>
      <w:r w:rsidRPr="009E402E">
        <w:rPr>
          <w:rFonts w:ascii="Times New Roman" w:hAnsi="Times New Roman"/>
          <w:sz w:val="28"/>
          <w:szCs w:val="28"/>
        </w:rPr>
        <w:t>Основными принципами реализации бюджетной политики будут:</w:t>
      </w:r>
    </w:p>
    <w:p w:rsidR="009E402E" w:rsidRPr="009E402E" w:rsidRDefault="009E402E" w:rsidP="009E402E">
      <w:pPr>
        <w:autoSpaceDE w:val="0"/>
        <w:autoSpaceDN w:val="0"/>
        <w:adjustRightInd w:val="0"/>
        <w:spacing w:line="240" w:lineRule="auto"/>
        <w:ind w:firstLine="709"/>
        <w:jc w:val="both"/>
        <w:rPr>
          <w:rFonts w:ascii="Times New Roman" w:hAnsi="Times New Roman"/>
          <w:sz w:val="28"/>
          <w:szCs w:val="28"/>
        </w:rPr>
      </w:pPr>
      <w:r w:rsidRPr="009E402E">
        <w:rPr>
          <w:rFonts w:ascii="Times New Roman" w:hAnsi="Times New Roman"/>
          <w:sz w:val="28"/>
          <w:szCs w:val="28"/>
        </w:rPr>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rsidR="009E402E" w:rsidRPr="009E402E" w:rsidRDefault="009E402E" w:rsidP="009E402E">
      <w:pPr>
        <w:spacing w:line="240" w:lineRule="auto"/>
        <w:ind w:firstLine="709"/>
        <w:jc w:val="both"/>
        <w:rPr>
          <w:rFonts w:ascii="Times New Roman" w:hAnsi="Times New Roman"/>
          <w:sz w:val="28"/>
          <w:szCs w:val="28"/>
        </w:rPr>
      </w:pPr>
      <w:r w:rsidRPr="009E402E">
        <w:rPr>
          <w:rFonts w:ascii="Times New Roman" w:hAnsi="Times New Roman"/>
          <w:sz w:val="28"/>
          <w:szCs w:val="28"/>
        </w:rPr>
        <w:t>2. 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9E402E" w:rsidRPr="009E402E" w:rsidRDefault="009E402E" w:rsidP="009E402E">
      <w:pPr>
        <w:autoSpaceDE w:val="0"/>
        <w:autoSpaceDN w:val="0"/>
        <w:adjustRightInd w:val="0"/>
        <w:spacing w:line="240" w:lineRule="auto"/>
        <w:ind w:firstLine="709"/>
        <w:jc w:val="both"/>
        <w:rPr>
          <w:rFonts w:ascii="Times New Roman" w:hAnsi="Times New Roman"/>
          <w:sz w:val="28"/>
          <w:szCs w:val="28"/>
        </w:rPr>
      </w:pPr>
      <w:r w:rsidRPr="009E402E">
        <w:rPr>
          <w:rFonts w:ascii="Times New Roman" w:hAnsi="Times New Roman"/>
          <w:sz w:val="28"/>
          <w:szCs w:val="28"/>
        </w:rPr>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9E402E" w:rsidRPr="009E402E" w:rsidRDefault="009E402E" w:rsidP="009E402E">
      <w:pPr>
        <w:autoSpaceDE w:val="0"/>
        <w:autoSpaceDN w:val="0"/>
        <w:adjustRightInd w:val="0"/>
        <w:spacing w:line="240" w:lineRule="auto"/>
        <w:ind w:firstLine="709"/>
        <w:jc w:val="both"/>
        <w:rPr>
          <w:rFonts w:ascii="Times New Roman" w:hAnsi="Times New Roman"/>
          <w:sz w:val="28"/>
          <w:szCs w:val="28"/>
        </w:rPr>
      </w:pPr>
      <w:r w:rsidRPr="009E402E">
        <w:rPr>
          <w:rFonts w:ascii="Times New Roman" w:hAnsi="Times New Roman"/>
          <w:sz w:val="28"/>
          <w:szCs w:val="28"/>
        </w:rPr>
        <w:t xml:space="preserve">4. Избирательность расходов капитального характера. Данный принцип является следствием ограниченности финансовых ресурсов, высвобождающихся после выполнения всех социальных обязательств в рамках бездефицитного бюджета. </w:t>
      </w:r>
    </w:p>
    <w:p w:rsidR="009E402E" w:rsidRPr="009E402E" w:rsidRDefault="009E402E" w:rsidP="009E402E">
      <w:pPr>
        <w:shd w:val="clear" w:color="auto" w:fill="FFFFFF"/>
        <w:spacing w:line="240" w:lineRule="auto"/>
        <w:jc w:val="center"/>
        <w:rPr>
          <w:rFonts w:ascii="Times New Roman" w:hAnsi="Times New Roman"/>
          <w:sz w:val="28"/>
          <w:szCs w:val="28"/>
        </w:rPr>
      </w:pPr>
      <w:r w:rsidRPr="009E402E">
        <w:rPr>
          <w:rFonts w:ascii="Times New Roman" w:hAnsi="Times New Roman"/>
          <w:sz w:val="28"/>
          <w:szCs w:val="28"/>
        </w:rPr>
        <w:t xml:space="preserve">Направления бюджетной политики в сфере </w:t>
      </w:r>
    </w:p>
    <w:p w:rsidR="009E402E" w:rsidRPr="009E402E" w:rsidRDefault="009E402E" w:rsidP="009E402E">
      <w:pPr>
        <w:shd w:val="clear" w:color="auto" w:fill="FFFFFF"/>
        <w:spacing w:line="240" w:lineRule="auto"/>
        <w:jc w:val="center"/>
        <w:rPr>
          <w:rFonts w:ascii="Times New Roman" w:hAnsi="Times New Roman"/>
          <w:sz w:val="28"/>
          <w:szCs w:val="28"/>
        </w:rPr>
      </w:pPr>
      <w:r w:rsidRPr="009E402E">
        <w:rPr>
          <w:rFonts w:ascii="Times New Roman" w:hAnsi="Times New Roman"/>
          <w:sz w:val="28"/>
          <w:szCs w:val="28"/>
        </w:rPr>
        <w:t>муниципального управления</w:t>
      </w:r>
    </w:p>
    <w:p w:rsidR="009E402E" w:rsidRPr="009E402E" w:rsidRDefault="009E402E" w:rsidP="009E402E">
      <w:pPr>
        <w:autoSpaceDE w:val="0"/>
        <w:autoSpaceDN w:val="0"/>
        <w:adjustRightInd w:val="0"/>
        <w:spacing w:line="240" w:lineRule="auto"/>
        <w:ind w:firstLine="709"/>
        <w:jc w:val="both"/>
        <w:rPr>
          <w:rFonts w:ascii="Times New Roman" w:hAnsi="Times New Roman"/>
          <w:bCs/>
          <w:iCs/>
          <w:sz w:val="28"/>
          <w:szCs w:val="28"/>
        </w:rPr>
      </w:pPr>
      <w:r w:rsidRPr="009E402E">
        <w:rPr>
          <w:rFonts w:ascii="Times New Roman" w:hAnsi="Times New Roman"/>
          <w:bCs/>
          <w:iCs/>
          <w:sz w:val="28"/>
          <w:szCs w:val="28"/>
        </w:rPr>
        <w:t xml:space="preserve">Формирование фонда оплаты труда муниципальных служащих муниципального образования будет производиться в соответствии с действующими нормативными правовыми актами   в пределах доведенных </w:t>
      </w:r>
      <w:r w:rsidRPr="009E402E">
        <w:rPr>
          <w:rFonts w:ascii="Times New Roman" w:hAnsi="Times New Roman"/>
          <w:bCs/>
          <w:iCs/>
          <w:sz w:val="28"/>
          <w:szCs w:val="28"/>
        </w:rPr>
        <w:lastRenderedPageBreak/>
        <w:t>лимитов бюджетных обязательств с применением мер по недопущению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rsidR="009E402E" w:rsidRPr="009E402E" w:rsidRDefault="009E402E" w:rsidP="00BC26F9">
      <w:pPr>
        <w:autoSpaceDE w:val="0"/>
        <w:autoSpaceDN w:val="0"/>
        <w:adjustRightInd w:val="0"/>
        <w:spacing w:line="240" w:lineRule="auto"/>
        <w:ind w:firstLine="709"/>
        <w:jc w:val="both"/>
        <w:rPr>
          <w:rFonts w:ascii="Times New Roman" w:hAnsi="Times New Roman"/>
          <w:bCs/>
          <w:iCs/>
          <w:sz w:val="28"/>
          <w:szCs w:val="28"/>
        </w:rPr>
      </w:pPr>
      <w:r w:rsidRPr="009E402E">
        <w:rPr>
          <w:rFonts w:ascii="Times New Roman" w:hAnsi="Times New Roman"/>
          <w:bCs/>
          <w:iCs/>
          <w:sz w:val="28"/>
          <w:szCs w:val="28"/>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9E402E" w:rsidRPr="009E402E" w:rsidRDefault="009E402E" w:rsidP="009E402E">
      <w:pPr>
        <w:autoSpaceDE w:val="0"/>
        <w:autoSpaceDN w:val="0"/>
        <w:adjustRightInd w:val="0"/>
        <w:spacing w:line="240" w:lineRule="auto"/>
        <w:jc w:val="center"/>
        <w:rPr>
          <w:rFonts w:ascii="Times New Roman" w:hAnsi="Times New Roman"/>
          <w:sz w:val="28"/>
          <w:szCs w:val="28"/>
        </w:rPr>
      </w:pPr>
      <w:r w:rsidRPr="009E402E">
        <w:rPr>
          <w:rFonts w:ascii="Times New Roman" w:hAnsi="Times New Roman"/>
          <w:sz w:val="28"/>
          <w:szCs w:val="28"/>
        </w:rPr>
        <w:t>Направления бюджетной политики в сфере обеспечения</w:t>
      </w:r>
    </w:p>
    <w:p w:rsidR="009E402E" w:rsidRPr="009E402E" w:rsidRDefault="009E402E" w:rsidP="009E402E">
      <w:pPr>
        <w:spacing w:line="240" w:lineRule="auto"/>
        <w:jc w:val="center"/>
        <w:rPr>
          <w:rFonts w:ascii="Times New Roman" w:hAnsi="Times New Roman"/>
          <w:sz w:val="28"/>
          <w:szCs w:val="28"/>
        </w:rPr>
      </w:pPr>
      <w:r w:rsidRPr="009E402E">
        <w:rPr>
          <w:rFonts w:ascii="Times New Roman" w:hAnsi="Times New Roman"/>
          <w:sz w:val="28"/>
          <w:szCs w:val="28"/>
        </w:rPr>
        <w:t>социальных обязательств</w:t>
      </w:r>
    </w:p>
    <w:p w:rsidR="009E402E" w:rsidRPr="009E402E" w:rsidRDefault="009E402E" w:rsidP="009E402E">
      <w:pPr>
        <w:widowControl w:val="0"/>
        <w:autoSpaceDE w:val="0"/>
        <w:autoSpaceDN w:val="0"/>
        <w:adjustRightInd w:val="0"/>
        <w:spacing w:line="240" w:lineRule="auto"/>
        <w:ind w:firstLine="540"/>
        <w:jc w:val="both"/>
        <w:rPr>
          <w:rFonts w:ascii="Times New Roman" w:hAnsi="Times New Roman"/>
          <w:sz w:val="28"/>
          <w:szCs w:val="28"/>
        </w:rPr>
      </w:pPr>
      <w:r w:rsidRPr="009E402E">
        <w:rPr>
          <w:rFonts w:ascii="Times New Roman" w:hAnsi="Times New Roman"/>
          <w:sz w:val="28"/>
          <w:szCs w:val="28"/>
        </w:rPr>
        <w:t>Обеспечение социальных обязательств 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9E402E" w:rsidRPr="009E402E" w:rsidRDefault="009E402E" w:rsidP="009E402E">
      <w:pPr>
        <w:widowControl w:val="0"/>
        <w:autoSpaceDE w:val="0"/>
        <w:autoSpaceDN w:val="0"/>
        <w:adjustRightInd w:val="0"/>
        <w:spacing w:line="240" w:lineRule="auto"/>
        <w:ind w:firstLine="709"/>
        <w:jc w:val="both"/>
        <w:rPr>
          <w:rFonts w:ascii="Times New Roman" w:hAnsi="Times New Roman"/>
          <w:sz w:val="28"/>
          <w:szCs w:val="28"/>
        </w:rPr>
      </w:pPr>
      <w:r w:rsidRPr="009E402E">
        <w:rPr>
          <w:rFonts w:ascii="Times New Roman" w:hAnsi="Times New Roman"/>
          <w:sz w:val="28"/>
          <w:szCs w:val="28"/>
        </w:rPr>
        <w:t>Концентрация финансовых ресурсов должна быть так же сосредоточена на необходимости:</w:t>
      </w:r>
    </w:p>
    <w:p w:rsidR="009E402E" w:rsidRPr="009E402E" w:rsidRDefault="009E402E" w:rsidP="009E402E">
      <w:pPr>
        <w:widowControl w:val="0"/>
        <w:autoSpaceDE w:val="0"/>
        <w:autoSpaceDN w:val="0"/>
        <w:adjustRightInd w:val="0"/>
        <w:spacing w:line="240" w:lineRule="auto"/>
        <w:ind w:firstLine="709"/>
        <w:jc w:val="both"/>
        <w:rPr>
          <w:rFonts w:ascii="Times New Roman" w:hAnsi="Times New Roman"/>
          <w:sz w:val="28"/>
          <w:szCs w:val="28"/>
        </w:rPr>
      </w:pPr>
      <w:r w:rsidRPr="009E402E">
        <w:rPr>
          <w:rFonts w:ascii="Times New Roman" w:hAnsi="Times New Roman"/>
          <w:sz w:val="28"/>
          <w:szCs w:val="28"/>
        </w:rPr>
        <w:t>- ежегодной индексации оплаты труда работников бюджетной сферы, в соответствии с прогнозным уровнем инфляции;</w:t>
      </w:r>
    </w:p>
    <w:p w:rsidR="009E402E" w:rsidRPr="009E402E" w:rsidRDefault="009E402E" w:rsidP="00BC26F9">
      <w:pPr>
        <w:widowControl w:val="0"/>
        <w:autoSpaceDE w:val="0"/>
        <w:autoSpaceDN w:val="0"/>
        <w:adjustRightInd w:val="0"/>
        <w:spacing w:line="240" w:lineRule="auto"/>
        <w:ind w:firstLine="709"/>
        <w:jc w:val="both"/>
        <w:rPr>
          <w:rFonts w:ascii="Times New Roman" w:hAnsi="Times New Roman"/>
          <w:sz w:val="28"/>
          <w:szCs w:val="28"/>
        </w:rPr>
      </w:pPr>
      <w:r w:rsidRPr="009E402E">
        <w:rPr>
          <w:rFonts w:ascii="Times New Roman" w:hAnsi="Times New Roman"/>
          <w:sz w:val="28"/>
          <w:szCs w:val="28"/>
        </w:rPr>
        <w:t>- повышения минимального размера оплаты труда до уровня прожиточного минимума, в целом по России, с учетом районного коэффициента.</w:t>
      </w:r>
    </w:p>
    <w:p w:rsidR="009E402E" w:rsidRPr="009E402E" w:rsidRDefault="009E402E" w:rsidP="009E402E">
      <w:pPr>
        <w:spacing w:line="240" w:lineRule="auto"/>
        <w:jc w:val="center"/>
        <w:rPr>
          <w:rFonts w:ascii="Times New Roman" w:hAnsi="Times New Roman"/>
          <w:sz w:val="28"/>
          <w:szCs w:val="28"/>
        </w:rPr>
      </w:pPr>
      <w:r w:rsidRPr="009E402E">
        <w:rPr>
          <w:rFonts w:ascii="Times New Roman" w:hAnsi="Times New Roman"/>
          <w:sz w:val="28"/>
          <w:szCs w:val="28"/>
        </w:rPr>
        <w:t xml:space="preserve">Направления бюджетной политики </w:t>
      </w:r>
    </w:p>
    <w:p w:rsidR="009E402E" w:rsidRPr="009E402E" w:rsidRDefault="009E402E" w:rsidP="009E402E">
      <w:pPr>
        <w:spacing w:line="240" w:lineRule="auto"/>
        <w:jc w:val="center"/>
        <w:rPr>
          <w:rFonts w:ascii="Times New Roman" w:hAnsi="Times New Roman"/>
          <w:sz w:val="28"/>
          <w:szCs w:val="28"/>
        </w:rPr>
      </w:pPr>
      <w:r w:rsidRPr="009E402E">
        <w:rPr>
          <w:rFonts w:ascii="Times New Roman" w:hAnsi="Times New Roman"/>
          <w:sz w:val="28"/>
          <w:szCs w:val="28"/>
        </w:rPr>
        <w:t>в реальном секторе экономики</w:t>
      </w:r>
    </w:p>
    <w:p w:rsidR="009E402E" w:rsidRPr="009E402E" w:rsidRDefault="009E402E" w:rsidP="009E402E">
      <w:pPr>
        <w:autoSpaceDE w:val="0"/>
        <w:autoSpaceDN w:val="0"/>
        <w:adjustRightInd w:val="0"/>
        <w:spacing w:line="240" w:lineRule="auto"/>
        <w:ind w:firstLine="709"/>
        <w:jc w:val="both"/>
        <w:rPr>
          <w:rFonts w:ascii="Times New Roman" w:hAnsi="Times New Roman"/>
          <w:sz w:val="28"/>
          <w:szCs w:val="28"/>
        </w:rPr>
      </w:pPr>
      <w:r w:rsidRPr="009E402E">
        <w:rPr>
          <w:rFonts w:ascii="Times New Roman" w:hAnsi="Times New Roman"/>
          <w:sz w:val="28"/>
          <w:szCs w:val="28"/>
        </w:rPr>
        <w:t>Учитывая положительные тенденции, планируется в целом сохранение направлений бюджетной политики в сфере реального сектора экономики.</w:t>
      </w:r>
    </w:p>
    <w:p w:rsidR="009E402E" w:rsidRPr="009E402E" w:rsidRDefault="009E402E" w:rsidP="009E402E">
      <w:pPr>
        <w:autoSpaceDE w:val="0"/>
        <w:autoSpaceDN w:val="0"/>
        <w:adjustRightInd w:val="0"/>
        <w:spacing w:line="240" w:lineRule="auto"/>
        <w:ind w:firstLine="709"/>
        <w:jc w:val="both"/>
        <w:rPr>
          <w:rFonts w:ascii="Times New Roman" w:hAnsi="Times New Roman"/>
          <w:sz w:val="28"/>
          <w:szCs w:val="28"/>
        </w:rPr>
      </w:pPr>
      <w:r w:rsidRPr="009E402E">
        <w:rPr>
          <w:rFonts w:ascii="Times New Roman" w:hAnsi="Times New Roman"/>
          <w:sz w:val="28"/>
          <w:szCs w:val="28"/>
        </w:rPr>
        <w:t>Будут сохранены:</w:t>
      </w:r>
    </w:p>
    <w:p w:rsidR="009E402E" w:rsidRPr="009E402E" w:rsidRDefault="009E402E" w:rsidP="009E402E">
      <w:pPr>
        <w:autoSpaceDE w:val="0"/>
        <w:autoSpaceDN w:val="0"/>
        <w:adjustRightInd w:val="0"/>
        <w:spacing w:line="240" w:lineRule="auto"/>
        <w:ind w:firstLine="709"/>
        <w:jc w:val="both"/>
        <w:rPr>
          <w:rFonts w:ascii="Times New Roman" w:hAnsi="Times New Roman"/>
          <w:sz w:val="28"/>
          <w:szCs w:val="28"/>
        </w:rPr>
      </w:pPr>
      <w:r w:rsidRPr="009E402E">
        <w:rPr>
          <w:rFonts w:ascii="Times New Roman" w:hAnsi="Times New Roman"/>
          <w:sz w:val="28"/>
          <w:szCs w:val="28"/>
        </w:rPr>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9E402E" w:rsidRPr="009E402E" w:rsidRDefault="009E402E" w:rsidP="009E402E">
      <w:pPr>
        <w:autoSpaceDE w:val="0"/>
        <w:autoSpaceDN w:val="0"/>
        <w:adjustRightInd w:val="0"/>
        <w:spacing w:line="240" w:lineRule="auto"/>
        <w:ind w:firstLine="709"/>
        <w:jc w:val="both"/>
        <w:rPr>
          <w:rFonts w:ascii="Times New Roman" w:hAnsi="Times New Roman"/>
          <w:sz w:val="28"/>
          <w:szCs w:val="28"/>
        </w:rPr>
      </w:pPr>
      <w:r w:rsidRPr="009E402E">
        <w:rPr>
          <w:rFonts w:ascii="Times New Roman" w:hAnsi="Times New Roman"/>
          <w:sz w:val="28"/>
          <w:szCs w:val="28"/>
        </w:rPr>
        <w:t>-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
    <w:p w:rsidR="009E402E" w:rsidRPr="009E402E" w:rsidRDefault="009E402E" w:rsidP="009E402E">
      <w:pPr>
        <w:autoSpaceDE w:val="0"/>
        <w:autoSpaceDN w:val="0"/>
        <w:adjustRightInd w:val="0"/>
        <w:spacing w:line="240" w:lineRule="auto"/>
        <w:ind w:firstLine="709"/>
        <w:jc w:val="both"/>
        <w:rPr>
          <w:rFonts w:ascii="Times New Roman" w:hAnsi="Times New Roman"/>
          <w:sz w:val="28"/>
          <w:szCs w:val="28"/>
        </w:rPr>
      </w:pPr>
      <w:r w:rsidRPr="009E402E">
        <w:rPr>
          <w:rFonts w:ascii="Times New Roman" w:hAnsi="Times New Roman"/>
          <w:sz w:val="28"/>
          <w:szCs w:val="28"/>
        </w:rPr>
        <w:lastRenderedPageBreak/>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rsidR="009E402E" w:rsidRPr="009E402E" w:rsidRDefault="009E402E" w:rsidP="009E402E">
      <w:pPr>
        <w:autoSpaceDE w:val="0"/>
        <w:autoSpaceDN w:val="0"/>
        <w:adjustRightInd w:val="0"/>
        <w:spacing w:line="240" w:lineRule="auto"/>
        <w:ind w:firstLine="709"/>
        <w:jc w:val="both"/>
        <w:rPr>
          <w:rFonts w:ascii="Times New Roman" w:hAnsi="Times New Roman"/>
          <w:sz w:val="28"/>
          <w:szCs w:val="28"/>
        </w:rPr>
      </w:pPr>
      <w:r w:rsidRPr="009E402E">
        <w:rPr>
          <w:rFonts w:ascii="Times New Roman" w:hAnsi="Times New Roman"/>
          <w:sz w:val="28"/>
          <w:szCs w:val="28"/>
        </w:rPr>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9E402E" w:rsidRPr="009E402E" w:rsidRDefault="009E402E" w:rsidP="009E402E">
      <w:pPr>
        <w:autoSpaceDE w:val="0"/>
        <w:autoSpaceDN w:val="0"/>
        <w:adjustRightInd w:val="0"/>
        <w:spacing w:line="240" w:lineRule="auto"/>
        <w:ind w:firstLine="709"/>
        <w:jc w:val="both"/>
        <w:rPr>
          <w:rFonts w:ascii="Times New Roman" w:hAnsi="Times New Roman"/>
          <w:sz w:val="28"/>
          <w:szCs w:val="28"/>
        </w:rPr>
      </w:pPr>
      <w:r w:rsidRPr="009E402E">
        <w:rPr>
          <w:rFonts w:ascii="Times New Roman" w:hAnsi="Times New Roman"/>
          <w:sz w:val="28"/>
          <w:szCs w:val="28"/>
        </w:rPr>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9E402E" w:rsidRPr="009E402E" w:rsidRDefault="009E402E" w:rsidP="009E402E">
      <w:pPr>
        <w:autoSpaceDE w:val="0"/>
        <w:autoSpaceDN w:val="0"/>
        <w:adjustRightInd w:val="0"/>
        <w:spacing w:line="240" w:lineRule="auto"/>
        <w:ind w:firstLine="709"/>
        <w:jc w:val="both"/>
        <w:rPr>
          <w:rFonts w:ascii="Times New Roman" w:hAnsi="Times New Roman"/>
          <w:sz w:val="28"/>
          <w:szCs w:val="28"/>
        </w:rPr>
      </w:pPr>
      <w:r w:rsidRPr="009E402E">
        <w:rPr>
          <w:rFonts w:ascii="Times New Roman" w:hAnsi="Times New Roman"/>
          <w:sz w:val="28"/>
          <w:szCs w:val="28"/>
        </w:rPr>
        <w:t>- взаимовыгодного привлечения внебюджетных ресурсов на реализацию муниципальных проектов.</w:t>
      </w:r>
    </w:p>
    <w:p w:rsidR="009E402E" w:rsidRPr="009E402E" w:rsidRDefault="009E402E" w:rsidP="009E402E">
      <w:pPr>
        <w:autoSpaceDE w:val="0"/>
        <w:autoSpaceDN w:val="0"/>
        <w:adjustRightInd w:val="0"/>
        <w:spacing w:line="240" w:lineRule="auto"/>
        <w:ind w:firstLine="709"/>
        <w:jc w:val="both"/>
        <w:rPr>
          <w:rFonts w:ascii="Times New Roman" w:hAnsi="Times New Roman"/>
          <w:sz w:val="28"/>
          <w:szCs w:val="28"/>
        </w:rPr>
      </w:pPr>
      <w:r w:rsidRPr="009E402E">
        <w:rPr>
          <w:rFonts w:ascii="Times New Roman" w:hAnsi="Times New Roman"/>
          <w:sz w:val="28"/>
          <w:szCs w:val="28"/>
        </w:rPr>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9E402E" w:rsidRPr="009E402E" w:rsidRDefault="009E402E" w:rsidP="009E402E">
      <w:pPr>
        <w:autoSpaceDE w:val="0"/>
        <w:autoSpaceDN w:val="0"/>
        <w:adjustRightInd w:val="0"/>
        <w:spacing w:line="240" w:lineRule="auto"/>
        <w:ind w:firstLine="709"/>
        <w:jc w:val="both"/>
        <w:rPr>
          <w:rFonts w:ascii="Times New Roman" w:hAnsi="Times New Roman"/>
          <w:sz w:val="28"/>
          <w:szCs w:val="28"/>
        </w:rPr>
      </w:pPr>
      <w:r w:rsidRPr="009E402E">
        <w:rPr>
          <w:rFonts w:ascii="Times New Roman" w:hAnsi="Times New Roman"/>
          <w:sz w:val="28"/>
          <w:szCs w:val="28"/>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9E402E" w:rsidRPr="009E402E" w:rsidRDefault="009E402E" w:rsidP="009E402E">
      <w:pPr>
        <w:autoSpaceDE w:val="0"/>
        <w:autoSpaceDN w:val="0"/>
        <w:adjustRightInd w:val="0"/>
        <w:spacing w:line="240" w:lineRule="auto"/>
        <w:ind w:firstLine="709"/>
        <w:jc w:val="both"/>
        <w:rPr>
          <w:rFonts w:ascii="Times New Roman" w:hAnsi="Times New Roman"/>
          <w:sz w:val="28"/>
          <w:szCs w:val="28"/>
        </w:rPr>
      </w:pPr>
      <w:r w:rsidRPr="009E402E">
        <w:rPr>
          <w:rFonts w:ascii="Times New Roman" w:hAnsi="Times New Roman"/>
          <w:sz w:val="28"/>
          <w:szCs w:val="28"/>
        </w:rPr>
        <w:t>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претензионно-исковой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Будет продолжена практика отказа от авансирования оплаты обязательств по муниципальным контрактам с целью сокращения дебиторской задолженности и рационального использования муниципальных ресурсов.</w:t>
      </w:r>
    </w:p>
    <w:p w:rsidR="009E402E" w:rsidRPr="009E402E" w:rsidRDefault="009E402E" w:rsidP="009E402E">
      <w:pPr>
        <w:autoSpaceDE w:val="0"/>
        <w:autoSpaceDN w:val="0"/>
        <w:adjustRightInd w:val="0"/>
        <w:spacing w:line="240" w:lineRule="auto"/>
        <w:ind w:firstLine="709"/>
        <w:jc w:val="both"/>
        <w:rPr>
          <w:rFonts w:ascii="Times New Roman" w:hAnsi="Times New Roman"/>
          <w:sz w:val="28"/>
          <w:szCs w:val="28"/>
        </w:rPr>
      </w:pPr>
      <w:r w:rsidRPr="009E402E">
        <w:rPr>
          <w:rFonts w:ascii="Times New Roman" w:hAnsi="Times New Roman"/>
          <w:sz w:val="28"/>
          <w:szCs w:val="28"/>
        </w:rPr>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9E402E" w:rsidRPr="009E402E" w:rsidRDefault="009E402E" w:rsidP="00BC26F9">
      <w:pPr>
        <w:autoSpaceDE w:val="0"/>
        <w:autoSpaceDN w:val="0"/>
        <w:adjustRightInd w:val="0"/>
        <w:spacing w:line="240" w:lineRule="auto"/>
        <w:ind w:firstLine="709"/>
        <w:jc w:val="both"/>
        <w:rPr>
          <w:rFonts w:ascii="Times New Roman" w:hAnsi="Times New Roman"/>
          <w:sz w:val="28"/>
          <w:szCs w:val="28"/>
        </w:rPr>
      </w:pPr>
      <w:r w:rsidRPr="009E402E">
        <w:rPr>
          <w:rFonts w:ascii="Times New Roman" w:hAnsi="Times New Roman"/>
          <w:sz w:val="28"/>
          <w:szCs w:val="28"/>
        </w:rPr>
        <w:t xml:space="preserve">По-прежнему актуальна задача по оформлению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территории муниципального образования. </w:t>
      </w:r>
    </w:p>
    <w:p w:rsidR="009E402E" w:rsidRPr="009E402E" w:rsidRDefault="009E402E" w:rsidP="009E402E">
      <w:pPr>
        <w:spacing w:line="240" w:lineRule="auto"/>
        <w:jc w:val="center"/>
        <w:rPr>
          <w:rFonts w:ascii="Times New Roman" w:hAnsi="Times New Roman"/>
          <w:sz w:val="28"/>
          <w:szCs w:val="28"/>
        </w:rPr>
      </w:pPr>
      <w:r w:rsidRPr="009E402E">
        <w:rPr>
          <w:rFonts w:ascii="Times New Roman" w:hAnsi="Times New Roman"/>
          <w:sz w:val="28"/>
          <w:szCs w:val="28"/>
        </w:rPr>
        <w:lastRenderedPageBreak/>
        <w:t>Основные направления повышения эффективности</w:t>
      </w:r>
    </w:p>
    <w:p w:rsidR="009E402E" w:rsidRPr="009E402E" w:rsidRDefault="009E402E" w:rsidP="009E402E">
      <w:pPr>
        <w:spacing w:line="240" w:lineRule="auto"/>
        <w:jc w:val="center"/>
        <w:rPr>
          <w:rFonts w:ascii="Times New Roman" w:hAnsi="Times New Roman"/>
          <w:sz w:val="28"/>
          <w:szCs w:val="28"/>
        </w:rPr>
      </w:pPr>
      <w:r w:rsidRPr="009E402E">
        <w:rPr>
          <w:rFonts w:ascii="Times New Roman" w:hAnsi="Times New Roman"/>
          <w:sz w:val="28"/>
          <w:szCs w:val="28"/>
        </w:rPr>
        <w:t xml:space="preserve"> бюджетной политики</w:t>
      </w:r>
    </w:p>
    <w:p w:rsidR="009E402E" w:rsidRPr="009E402E" w:rsidRDefault="009E402E" w:rsidP="009E402E">
      <w:pPr>
        <w:autoSpaceDE w:val="0"/>
        <w:autoSpaceDN w:val="0"/>
        <w:adjustRightInd w:val="0"/>
        <w:spacing w:line="240" w:lineRule="auto"/>
        <w:ind w:firstLine="709"/>
        <w:contextualSpacing/>
        <w:jc w:val="both"/>
        <w:rPr>
          <w:rFonts w:ascii="Times New Roman" w:hAnsi="Times New Roman"/>
          <w:sz w:val="28"/>
          <w:szCs w:val="28"/>
        </w:rPr>
      </w:pPr>
      <w:r w:rsidRPr="009E402E">
        <w:rPr>
          <w:rFonts w:ascii="Times New Roman" w:hAnsi="Times New Roman"/>
          <w:sz w:val="28"/>
          <w:szCs w:val="28"/>
        </w:rPr>
        <w:t xml:space="preserve">В целях повышения эффективности бюджетной политики необходимо обеспечивать ликвидность единого счета бюджета, 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9E402E" w:rsidRPr="009E402E" w:rsidRDefault="009E402E" w:rsidP="009E402E">
      <w:pPr>
        <w:spacing w:line="240" w:lineRule="auto"/>
        <w:ind w:firstLine="709"/>
        <w:jc w:val="both"/>
        <w:rPr>
          <w:rFonts w:ascii="Times New Roman" w:hAnsi="Times New Roman"/>
          <w:sz w:val="28"/>
          <w:szCs w:val="28"/>
        </w:rPr>
      </w:pPr>
      <w:r w:rsidRPr="009E402E">
        <w:rPr>
          <w:rFonts w:ascii="Times New Roman" w:hAnsi="Times New Roman"/>
          <w:sz w:val="28"/>
          <w:szCs w:val="28"/>
        </w:rPr>
        <w:t xml:space="preserve">В рамках действующего законодательства будет продолжена работа в части осуществления контроля в сфере закупок в соответствии с п. 5 ст. 99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 прозрачность всего процесса муниципальных закупок, а также снизить потери бюджетных средств. </w:t>
      </w:r>
    </w:p>
    <w:p w:rsidR="009E402E" w:rsidRPr="009E402E" w:rsidRDefault="009E402E" w:rsidP="009E402E">
      <w:pPr>
        <w:tabs>
          <w:tab w:val="left" w:pos="1080"/>
          <w:tab w:val="num" w:pos="1134"/>
        </w:tabs>
        <w:spacing w:line="240" w:lineRule="auto"/>
        <w:ind w:firstLine="709"/>
        <w:jc w:val="both"/>
        <w:rPr>
          <w:rFonts w:ascii="Times New Roman" w:hAnsi="Times New Roman"/>
          <w:sz w:val="28"/>
          <w:szCs w:val="28"/>
        </w:rPr>
      </w:pPr>
      <w:r w:rsidRPr="009E402E">
        <w:rPr>
          <w:rFonts w:ascii="Times New Roman" w:hAnsi="Times New Roman"/>
          <w:sz w:val="28"/>
          <w:szCs w:val="28"/>
        </w:rPr>
        <w:t>Повышение уровня прозрачности процесса муниципальных закупок путем совершенствования механизмов планирования закупок, поэтапного внедрения практики конкурентных электронных процедур при закупках малого объема, расширения практики проведения совместных процедур определения поставщиков в целях консолидации закупок одной и той же продукции, в свою очередь, позволит минимизировать риск возникновения коррупционных правонарушений, а также повысить эффективность и результативность использования бюджетных средств бюджета поселения.</w:t>
      </w:r>
    </w:p>
    <w:p w:rsidR="009E402E" w:rsidRPr="009E402E" w:rsidRDefault="009E402E" w:rsidP="009E402E">
      <w:pPr>
        <w:autoSpaceDE w:val="0"/>
        <w:autoSpaceDN w:val="0"/>
        <w:adjustRightInd w:val="0"/>
        <w:spacing w:line="240" w:lineRule="auto"/>
        <w:ind w:firstLine="709"/>
        <w:jc w:val="both"/>
        <w:rPr>
          <w:rFonts w:ascii="Times New Roman" w:hAnsi="Times New Roman"/>
          <w:sz w:val="28"/>
          <w:szCs w:val="28"/>
        </w:rPr>
      </w:pPr>
      <w:r w:rsidRPr="009E402E">
        <w:rPr>
          <w:rFonts w:ascii="Times New Roman" w:hAnsi="Times New Roman"/>
          <w:sz w:val="28"/>
          <w:szCs w:val="28"/>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9E402E" w:rsidRPr="009E402E" w:rsidRDefault="009E402E" w:rsidP="009E402E">
      <w:pPr>
        <w:tabs>
          <w:tab w:val="left" w:pos="1080"/>
          <w:tab w:val="num" w:pos="1134"/>
        </w:tabs>
        <w:spacing w:line="240" w:lineRule="auto"/>
        <w:ind w:firstLine="709"/>
        <w:jc w:val="both"/>
        <w:rPr>
          <w:rFonts w:ascii="Times New Roman" w:hAnsi="Times New Roman"/>
          <w:sz w:val="28"/>
          <w:szCs w:val="28"/>
        </w:rPr>
      </w:pPr>
      <w:r w:rsidRPr="009E402E">
        <w:rPr>
          <w:rFonts w:ascii="Times New Roman" w:hAnsi="Times New Roman"/>
          <w:sz w:val="28"/>
          <w:szCs w:val="28"/>
        </w:rPr>
        <w:t>Необходимо сосредоточиться на дальнейшем повышении уровня открытости бюджетных данных для населения муниципального образования.</w:t>
      </w:r>
    </w:p>
    <w:p w:rsidR="009E402E" w:rsidRPr="009E402E" w:rsidRDefault="009E402E" w:rsidP="009E402E">
      <w:pPr>
        <w:tabs>
          <w:tab w:val="left" w:pos="1080"/>
          <w:tab w:val="num" w:pos="1134"/>
        </w:tabs>
        <w:spacing w:line="240" w:lineRule="auto"/>
        <w:ind w:firstLine="709"/>
        <w:jc w:val="both"/>
        <w:rPr>
          <w:rFonts w:ascii="Times New Roman" w:hAnsi="Times New Roman"/>
          <w:sz w:val="28"/>
          <w:szCs w:val="28"/>
        </w:rPr>
      </w:pPr>
      <w:r w:rsidRPr="009E402E">
        <w:rPr>
          <w:rFonts w:ascii="Times New Roman" w:hAnsi="Times New Roman"/>
          <w:sz w:val="28"/>
          <w:szCs w:val="28"/>
        </w:rPr>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9E402E" w:rsidRPr="009E402E" w:rsidRDefault="009E402E" w:rsidP="009E402E">
      <w:pPr>
        <w:pStyle w:val="a9"/>
        <w:ind w:left="0" w:firstLine="709"/>
        <w:jc w:val="both"/>
        <w:rPr>
          <w:sz w:val="28"/>
          <w:szCs w:val="28"/>
        </w:rPr>
      </w:pPr>
      <w:r w:rsidRPr="009E402E">
        <w:rPr>
          <w:sz w:val="28"/>
          <w:szCs w:val="28"/>
        </w:rPr>
        <w:t>- 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9E402E" w:rsidRPr="009E402E" w:rsidRDefault="009E402E" w:rsidP="009E402E">
      <w:pPr>
        <w:pStyle w:val="a9"/>
        <w:ind w:left="0" w:firstLine="709"/>
        <w:jc w:val="both"/>
        <w:rPr>
          <w:sz w:val="28"/>
          <w:szCs w:val="28"/>
        </w:rPr>
      </w:pPr>
      <w:r w:rsidRPr="009E402E">
        <w:rPr>
          <w:sz w:val="28"/>
          <w:szCs w:val="28"/>
        </w:rPr>
        <w:t xml:space="preserve">- расширение каналов распространения бюджетных сведений в том числе с помощью средств массовой информации, 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 </w:t>
      </w:r>
    </w:p>
    <w:p w:rsidR="009E402E" w:rsidRPr="009E402E" w:rsidRDefault="009E402E" w:rsidP="009E402E">
      <w:pPr>
        <w:pStyle w:val="a9"/>
        <w:ind w:left="0" w:firstLine="709"/>
        <w:jc w:val="both"/>
        <w:rPr>
          <w:sz w:val="28"/>
          <w:szCs w:val="28"/>
        </w:rPr>
      </w:pPr>
      <w:r w:rsidRPr="009E402E">
        <w:rPr>
          <w:sz w:val="28"/>
          <w:szCs w:val="28"/>
        </w:rPr>
        <w:t>- создание условий для использования населением бюджетной информации при реализации проектов инициативного бюджетирования.</w:t>
      </w:r>
    </w:p>
    <w:p w:rsidR="009E402E" w:rsidRPr="00BC26F9" w:rsidRDefault="009E402E" w:rsidP="00BC26F9">
      <w:pPr>
        <w:widowControl w:val="0"/>
        <w:autoSpaceDE w:val="0"/>
        <w:autoSpaceDN w:val="0"/>
        <w:adjustRightInd w:val="0"/>
        <w:spacing w:line="240" w:lineRule="auto"/>
        <w:ind w:firstLine="709"/>
        <w:jc w:val="both"/>
        <w:rPr>
          <w:rFonts w:ascii="Times New Roman" w:hAnsi="Times New Roman"/>
          <w:sz w:val="28"/>
          <w:szCs w:val="28"/>
        </w:rPr>
      </w:pPr>
      <w:r w:rsidRPr="009E402E">
        <w:rPr>
          <w:rFonts w:ascii="Times New Roman" w:hAnsi="Times New Roman"/>
          <w:sz w:val="28"/>
          <w:szCs w:val="28"/>
        </w:rPr>
        <w:t xml:space="preserve">В целях предотвращения сохранения невостребованных налоговых льгот и </w:t>
      </w:r>
      <w:r w:rsidRPr="009E402E">
        <w:rPr>
          <w:rFonts w:ascii="Times New Roman" w:hAnsi="Times New Roman"/>
          <w:sz w:val="28"/>
          <w:szCs w:val="28"/>
        </w:rPr>
        <w:lastRenderedPageBreak/>
        <w:t>необоснованных выпадающих доходов   бюджета необходимо провести инвентаризацию методик оценки эффективности налоговых расходов на соответствие критериям эффективности, отвечающим положениям постановления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и целям муниципальных  программ   и социально-экономической политики поселения.</w:t>
      </w:r>
    </w:p>
    <w:p w:rsidR="009E402E" w:rsidRPr="009E402E" w:rsidRDefault="009E402E" w:rsidP="009E402E">
      <w:pPr>
        <w:pStyle w:val="1a"/>
        <w:ind w:left="5954" w:firstLine="0"/>
        <w:jc w:val="center"/>
      </w:pPr>
      <w:r w:rsidRPr="009E402E">
        <w:t>УТВЕРЖДЕНЫ</w:t>
      </w:r>
    </w:p>
    <w:p w:rsidR="009E402E" w:rsidRPr="009E402E" w:rsidRDefault="009E402E" w:rsidP="009E402E">
      <w:pPr>
        <w:pStyle w:val="1a"/>
        <w:ind w:left="5954" w:firstLine="0"/>
        <w:jc w:val="center"/>
      </w:pPr>
      <w:r w:rsidRPr="009E402E">
        <w:t xml:space="preserve">постановлением администрации </w:t>
      </w:r>
      <w:r w:rsidRPr="009E402E">
        <w:rPr>
          <w:lang w:val="ru-RU"/>
        </w:rPr>
        <w:t>Венгеровского</w:t>
      </w:r>
      <w:r w:rsidRPr="009E402E">
        <w:t xml:space="preserve"> сельсовета Венгеровского района Новосибирской области </w:t>
      </w:r>
    </w:p>
    <w:p w:rsidR="009E402E" w:rsidRPr="009E402E" w:rsidRDefault="009E402E" w:rsidP="009E402E">
      <w:pPr>
        <w:pStyle w:val="1a"/>
        <w:ind w:left="5954" w:firstLine="0"/>
        <w:jc w:val="center"/>
      </w:pPr>
      <w:r w:rsidRPr="009E402E">
        <w:t xml:space="preserve">от </w:t>
      </w:r>
      <w:r w:rsidRPr="009E402E">
        <w:rPr>
          <w:lang w:val="ru-RU"/>
        </w:rPr>
        <w:t>05.10.2021</w:t>
      </w:r>
      <w:r w:rsidRPr="009E402E">
        <w:t xml:space="preserve"> №_</w:t>
      </w:r>
      <w:r w:rsidRPr="009E402E">
        <w:rPr>
          <w:lang w:val="ru-RU"/>
        </w:rPr>
        <w:t>142</w:t>
      </w:r>
      <w:r w:rsidRPr="009E402E">
        <w:t>_</w:t>
      </w:r>
    </w:p>
    <w:p w:rsidR="009E402E" w:rsidRPr="009E402E" w:rsidRDefault="009E402E" w:rsidP="00BC26F9">
      <w:pPr>
        <w:tabs>
          <w:tab w:val="left" w:pos="6350"/>
        </w:tabs>
        <w:autoSpaceDE w:val="0"/>
        <w:autoSpaceDN w:val="0"/>
        <w:adjustRightInd w:val="0"/>
        <w:spacing w:line="240" w:lineRule="auto"/>
        <w:jc w:val="both"/>
        <w:rPr>
          <w:rFonts w:ascii="Times New Roman" w:hAnsi="Times New Roman"/>
          <w:sz w:val="28"/>
          <w:szCs w:val="28"/>
        </w:rPr>
      </w:pPr>
    </w:p>
    <w:p w:rsidR="009E402E" w:rsidRPr="009E402E" w:rsidRDefault="009E402E" w:rsidP="009E402E">
      <w:pPr>
        <w:pStyle w:val="ConsPlusTitle"/>
        <w:jc w:val="center"/>
        <w:rPr>
          <w:sz w:val="28"/>
          <w:szCs w:val="28"/>
        </w:rPr>
      </w:pPr>
      <w:r w:rsidRPr="009E402E">
        <w:rPr>
          <w:sz w:val="28"/>
          <w:szCs w:val="28"/>
        </w:rPr>
        <w:t>ОСНОВНЫЕ НАПРАВЛЕНИЯ</w:t>
      </w:r>
    </w:p>
    <w:p w:rsidR="009E402E" w:rsidRPr="009E402E" w:rsidRDefault="009E402E" w:rsidP="009E402E">
      <w:pPr>
        <w:pStyle w:val="ConsPlusTitle"/>
        <w:jc w:val="center"/>
        <w:rPr>
          <w:sz w:val="28"/>
          <w:szCs w:val="28"/>
        </w:rPr>
      </w:pPr>
      <w:r w:rsidRPr="009E402E">
        <w:rPr>
          <w:sz w:val="28"/>
          <w:szCs w:val="28"/>
        </w:rPr>
        <w:t xml:space="preserve">долговой политики Венгеровского сельсовета Венгеровского района Новосибирской области  </w:t>
      </w:r>
    </w:p>
    <w:p w:rsidR="009E402E" w:rsidRPr="009E402E" w:rsidRDefault="009E402E" w:rsidP="009E402E">
      <w:pPr>
        <w:pStyle w:val="ConsPlusTitle"/>
        <w:jc w:val="center"/>
        <w:rPr>
          <w:sz w:val="28"/>
          <w:szCs w:val="28"/>
        </w:rPr>
      </w:pPr>
      <w:r w:rsidRPr="009E402E">
        <w:rPr>
          <w:sz w:val="28"/>
          <w:szCs w:val="28"/>
        </w:rPr>
        <w:t>на 2022 годи плановый период 2023 и 2024 годов</w:t>
      </w:r>
    </w:p>
    <w:p w:rsidR="009E402E" w:rsidRPr="009E402E" w:rsidRDefault="009E402E" w:rsidP="009E402E">
      <w:pPr>
        <w:spacing w:line="240" w:lineRule="auto"/>
        <w:rPr>
          <w:rFonts w:ascii="Times New Roman" w:hAnsi="Times New Roman"/>
          <w:sz w:val="28"/>
          <w:szCs w:val="28"/>
        </w:rPr>
      </w:pPr>
    </w:p>
    <w:p w:rsidR="009E402E" w:rsidRPr="009E402E" w:rsidRDefault="009E402E" w:rsidP="00BC26F9">
      <w:pPr>
        <w:autoSpaceDE w:val="0"/>
        <w:autoSpaceDN w:val="0"/>
        <w:adjustRightInd w:val="0"/>
        <w:spacing w:line="240" w:lineRule="auto"/>
        <w:ind w:firstLine="709"/>
        <w:jc w:val="both"/>
        <w:rPr>
          <w:rFonts w:ascii="Times New Roman" w:hAnsi="Times New Roman"/>
          <w:sz w:val="28"/>
          <w:szCs w:val="28"/>
        </w:rPr>
      </w:pPr>
      <w:r w:rsidRPr="009E402E">
        <w:rPr>
          <w:rFonts w:ascii="Times New Roman" w:hAnsi="Times New Roman"/>
          <w:sz w:val="28"/>
          <w:szCs w:val="28"/>
        </w:rPr>
        <w:t>Долговая политика Венгеровского сельсовета Венгеровского района Новосибирской области  разработана в единстве с   налоговой и бюджетной политикой поселения</w:t>
      </w:r>
      <w:r w:rsidRPr="009E402E">
        <w:rPr>
          <w:rFonts w:ascii="Times New Roman" w:hAnsi="Times New Roman"/>
          <w:color w:val="000000"/>
          <w:sz w:val="28"/>
          <w:szCs w:val="28"/>
        </w:rPr>
        <w:t xml:space="preserve"> в целях обеспечения сбалансированности бюджета Венгеровского</w:t>
      </w:r>
      <w:r w:rsidRPr="009E402E">
        <w:rPr>
          <w:rFonts w:ascii="Times New Roman" w:hAnsi="Times New Roman"/>
          <w:sz w:val="28"/>
          <w:szCs w:val="28"/>
        </w:rPr>
        <w:t xml:space="preserve"> сельсовета Венгеровского района Новосибирской области</w:t>
      </w:r>
      <w:r w:rsidRPr="009E402E">
        <w:rPr>
          <w:rFonts w:ascii="Times New Roman" w:hAnsi="Times New Roman"/>
          <w:color w:val="000000"/>
          <w:sz w:val="28"/>
          <w:szCs w:val="28"/>
        </w:rPr>
        <w:t xml:space="preserve"> на 2022 год и плановый период 2023 и 2024 годов</w:t>
      </w:r>
      <w:r w:rsidRPr="009E402E">
        <w:rPr>
          <w:rFonts w:ascii="Times New Roman" w:hAnsi="Times New Roman"/>
          <w:sz w:val="28"/>
          <w:szCs w:val="28"/>
        </w:rPr>
        <w:t xml:space="preserve"> обеспечения потребностей в заемном финансировании, своевременного и полного исполнения долговых обязательств, минимизации расходов на обслуживание муниципального долга, поддержания объема и структуры долговых обязательств, исключающих их неисполнение.</w:t>
      </w:r>
    </w:p>
    <w:p w:rsidR="009E402E" w:rsidRPr="009E402E" w:rsidRDefault="009E402E" w:rsidP="009E402E">
      <w:pPr>
        <w:pStyle w:val="ConsPlusNormal"/>
        <w:ind w:firstLine="709"/>
        <w:jc w:val="both"/>
        <w:rPr>
          <w:sz w:val="28"/>
          <w:szCs w:val="28"/>
        </w:rPr>
      </w:pPr>
      <w:r w:rsidRPr="009E402E">
        <w:rPr>
          <w:sz w:val="28"/>
          <w:szCs w:val="28"/>
        </w:rPr>
        <w:t>Долговая политика Венгеровского сельсовета Венгеровского района Новосибирской области на 2022 год и на плановый период 2023 и 2024 годов (далее – долговая политика) определяет цели, а также основные задачи, риски и направления деятельности по управлению муниципальным долгом Венгеровского сельсовета Венгеровского района Новосибирской области (далее- муниципальное образование)  на 2022 год и плановый период 2023 и 2024 годов.</w:t>
      </w:r>
    </w:p>
    <w:p w:rsidR="009E402E" w:rsidRPr="009E402E" w:rsidRDefault="009E402E" w:rsidP="009E402E">
      <w:pPr>
        <w:pStyle w:val="ConsPlusNormal"/>
        <w:ind w:firstLine="709"/>
        <w:jc w:val="both"/>
        <w:rPr>
          <w:sz w:val="28"/>
          <w:szCs w:val="28"/>
        </w:rPr>
      </w:pPr>
      <w:r w:rsidRPr="009E402E">
        <w:rPr>
          <w:sz w:val="28"/>
          <w:szCs w:val="28"/>
        </w:rPr>
        <w:t xml:space="preserve">По итогам 2020года муниципальный долг муниципального образования (далее - муниципальный долг) составил </w:t>
      </w:r>
      <w:r w:rsidRPr="009E402E">
        <w:rPr>
          <w:color w:val="FF0000"/>
          <w:sz w:val="28"/>
          <w:szCs w:val="28"/>
        </w:rPr>
        <w:t>0,0</w:t>
      </w:r>
      <w:r w:rsidRPr="009E402E">
        <w:rPr>
          <w:sz w:val="28"/>
          <w:szCs w:val="28"/>
        </w:rPr>
        <w:t xml:space="preserve"> тыс. рублей.</w:t>
      </w:r>
    </w:p>
    <w:p w:rsidR="009E402E" w:rsidRPr="009E402E" w:rsidRDefault="009E402E" w:rsidP="009E402E">
      <w:pPr>
        <w:pStyle w:val="ConsPlusNormal"/>
        <w:ind w:firstLine="709"/>
        <w:jc w:val="both"/>
        <w:rPr>
          <w:sz w:val="28"/>
          <w:szCs w:val="28"/>
        </w:rPr>
      </w:pPr>
      <w:r w:rsidRPr="009E402E">
        <w:rPr>
          <w:sz w:val="28"/>
          <w:szCs w:val="28"/>
        </w:rPr>
        <w:t xml:space="preserve">По итогам 2020 года муниципальный долг муниципального образования составил </w:t>
      </w:r>
      <w:r w:rsidRPr="009E402E">
        <w:rPr>
          <w:color w:val="FF0000"/>
          <w:sz w:val="28"/>
          <w:szCs w:val="28"/>
        </w:rPr>
        <w:t>0,0</w:t>
      </w:r>
      <w:r w:rsidRPr="009E402E">
        <w:rPr>
          <w:sz w:val="28"/>
          <w:szCs w:val="28"/>
        </w:rPr>
        <w:t xml:space="preserve"> тыс. рублей.</w:t>
      </w:r>
    </w:p>
    <w:p w:rsidR="009E402E" w:rsidRPr="009E402E" w:rsidRDefault="009E402E" w:rsidP="009E402E">
      <w:pPr>
        <w:pStyle w:val="ConsPlusNormal"/>
        <w:ind w:firstLine="709"/>
        <w:jc w:val="both"/>
        <w:rPr>
          <w:sz w:val="28"/>
          <w:szCs w:val="28"/>
        </w:rPr>
      </w:pPr>
      <w:r w:rsidRPr="009E402E">
        <w:rPr>
          <w:sz w:val="28"/>
          <w:szCs w:val="28"/>
        </w:rPr>
        <w:t xml:space="preserve">По состоянию на 01 октября  2021 год муниципальный долг составил </w:t>
      </w:r>
      <w:r w:rsidRPr="009E402E">
        <w:rPr>
          <w:color w:val="FF0000"/>
          <w:sz w:val="28"/>
          <w:szCs w:val="28"/>
        </w:rPr>
        <w:t>0,0</w:t>
      </w:r>
      <w:r w:rsidRPr="009E402E">
        <w:rPr>
          <w:sz w:val="28"/>
          <w:szCs w:val="28"/>
        </w:rPr>
        <w:t xml:space="preserve"> тыс. рублей.</w:t>
      </w:r>
    </w:p>
    <w:p w:rsidR="009E402E" w:rsidRPr="009E402E" w:rsidRDefault="009E402E" w:rsidP="009E402E">
      <w:pPr>
        <w:pStyle w:val="ConsPlusNormal"/>
        <w:ind w:firstLine="709"/>
        <w:jc w:val="both"/>
        <w:rPr>
          <w:sz w:val="28"/>
          <w:szCs w:val="28"/>
        </w:rPr>
      </w:pPr>
      <w:r w:rsidRPr="009E402E">
        <w:rPr>
          <w:sz w:val="28"/>
          <w:szCs w:val="28"/>
        </w:rPr>
        <w:t>Исполнение долговых обязательств муниципального образования  осуществлялось своевременно и в полном объеме.</w:t>
      </w:r>
    </w:p>
    <w:p w:rsidR="009E402E" w:rsidRPr="009E402E" w:rsidRDefault="009E402E" w:rsidP="009E402E">
      <w:pPr>
        <w:pStyle w:val="ConsPlusNormal"/>
        <w:ind w:firstLine="709"/>
        <w:jc w:val="both"/>
        <w:rPr>
          <w:sz w:val="28"/>
          <w:szCs w:val="28"/>
        </w:rPr>
      </w:pPr>
      <w:r w:rsidRPr="009E402E">
        <w:rPr>
          <w:sz w:val="28"/>
          <w:szCs w:val="28"/>
        </w:rPr>
        <w:t xml:space="preserve">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w:t>
      </w:r>
      <w:r w:rsidRPr="009E402E">
        <w:rPr>
          <w:sz w:val="28"/>
          <w:szCs w:val="28"/>
        </w:rPr>
        <w:lastRenderedPageBreak/>
        <w:t>предусмотренных решением  о бюджете муниципального образования.</w:t>
      </w:r>
    </w:p>
    <w:p w:rsidR="009E402E" w:rsidRPr="009E402E" w:rsidRDefault="009E402E" w:rsidP="009E402E">
      <w:pPr>
        <w:pStyle w:val="ConsPlusNormal"/>
        <w:ind w:firstLine="0"/>
        <w:jc w:val="center"/>
        <w:rPr>
          <w:sz w:val="28"/>
          <w:szCs w:val="28"/>
        </w:rPr>
      </w:pPr>
    </w:p>
    <w:p w:rsidR="009E402E" w:rsidRPr="009E402E" w:rsidRDefault="009E402E" w:rsidP="009E402E">
      <w:pPr>
        <w:pStyle w:val="ConsPlusNormal"/>
        <w:ind w:firstLine="0"/>
        <w:jc w:val="center"/>
        <w:rPr>
          <w:sz w:val="28"/>
          <w:szCs w:val="28"/>
        </w:rPr>
      </w:pPr>
      <w:r w:rsidRPr="009E402E">
        <w:rPr>
          <w:sz w:val="28"/>
          <w:szCs w:val="28"/>
        </w:rPr>
        <w:t xml:space="preserve">2. Основные факторы, определяющие характер и направления </w:t>
      </w:r>
    </w:p>
    <w:p w:rsidR="009E402E" w:rsidRPr="009E402E" w:rsidRDefault="009E402E" w:rsidP="009E402E">
      <w:pPr>
        <w:pStyle w:val="ConsPlusNormal"/>
        <w:ind w:firstLine="0"/>
        <w:jc w:val="center"/>
        <w:rPr>
          <w:sz w:val="28"/>
          <w:szCs w:val="28"/>
        </w:rPr>
      </w:pPr>
      <w:r w:rsidRPr="009E402E">
        <w:rPr>
          <w:sz w:val="28"/>
          <w:szCs w:val="28"/>
        </w:rPr>
        <w:t>долговой политики муниципального образования на 2022-2024 годы</w:t>
      </w:r>
    </w:p>
    <w:p w:rsidR="009E402E" w:rsidRPr="009E402E" w:rsidRDefault="009E402E" w:rsidP="009E402E">
      <w:pPr>
        <w:pStyle w:val="ConsPlusNormal"/>
        <w:ind w:firstLine="709"/>
        <w:rPr>
          <w:sz w:val="28"/>
          <w:szCs w:val="28"/>
        </w:rPr>
      </w:pPr>
    </w:p>
    <w:p w:rsidR="009E402E" w:rsidRPr="009E402E" w:rsidRDefault="009E402E" w:rsidP="009E402E">
      <w:pPr>
        <w:pStyle w:val="ConsPlusNormal"/>
        <w:ind w:firstLine="709"/>
        <w:jc w:val="both"/>
        <w:rPr>
          <w:sz w:val="28"/>
          <w:szCs w:val="28"/>
        </w:rPr>
      </w:pPr>
      <w:r w:rsidRPr="009E402E">
        <w:rPr>
          <w:sz w:val="28"/>
          <w:szCs w:val="28"/>
        </w:rPr>
        <w:t>Основными факторами, определяющими характер и направления долговой политики муниципального образования на 2022-2024 годы, являются:</w:t>
      </w:r>
    </w:p>
    <w:p w:rsidR="009E402E" w:rsidRPr="009E402E" w:rsidRDefault="009E402E" w:rsidP="009E402E">
      <w:pPr>
        <w:pStyle w:val="ConsPlusNormal"/>
        <w:ind w:firstLine="709"/>
        <w:jc w:val="both"/>
        <w:rPr>
          <w:sz w:val="28"/>
          <w:szCs w:val="28"/>
        </w:rPr>
      </w:pPr>
      <w:r w:rsidRPr="009E402E">
        <w:rPr>
          <w:sz w:val="28"/>
          <w:szCs w:val="28"/>
        </w:rPr>
        <w:t>изменчивость финансовой конъюнктуры, обусловленная неустойчивым экономическим ростом и внешнеполитическими факторами.</w:t>
      </w:r>
    </w:p>
    <w:p w:rsidR="009E402E" w:rsidRPr="009E402E" w:rsidRDefault="009E402E" w:rsidP="009E402E">
      <w:pPr>
        <w:pStyle w:val="ConsPlusNormal"/>
        <w:ind w:firstLine="709"/>
        <w:jc w:val="both"/>
        <w:rPr>
          <w:sz w:val="28"/>
          <w:szCs w:val="28"/>
        </w:rPr>
      </w:pPr>
      <w:r w:rsidRPr="009E402E">
        <w:rPr>
          <w:sz w:val="28"/>
          <w:szCs w:val="28"/>
        </w:rPr>
        <w:t>Приоритеты долговой политики, сложившиеся в 2019-2021 годах, будут сохранены.</w:t>
      </w:r>
    </w:p>
    <w:p w:rsidR="009E402E" w:rsidRPr="009E402E" w:rsidRDefault="009E402E" w:rsidP="009E402E">
      <w:pPr>
        <w:pStyle w:val="ConsPlusNormal"/>
        <w:ind w:firstLine="709"/>
        <w:jc w:val="both"/>
        <w:rPr>
          <w:sz w:val="28"/>
          <w:szCs w:val="28"/>
        </w:rPr>
      </w:pPr>
      <w:r w:rsidRPr="009E402E">
        <w:rPr>
          <w:sz w:val="28"/>
          <w:szCs w:val="28"/>
        </w:rPr>
        <w:t xml:space="preserve">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9E402E" w:rsidRPr="009E402E" w:rsidRDefault="009E402E" w:rsidP="009E402E">
      <w:pPr>
        <w:pStyle w:val="ConsPlusNormal"/>
        <w:ind w:firstLine="0"/>
        <w:jc w:val="both"/>
        <w:rPr>
          <w:sz w:val="28"/>
          <w:szCs w:val="28"/>
        </w:rPr>
      </w:pPr>
    </w:p>
    <w:p w:rsidR="009E402E" w:rsidRPr="009E402E" w:rsidRDefault="009E402E" w:rsidP="009E402E">
      <w:pPr>
        <w:pStyle w:val="ConsPlusNormal"/>
        <w:jc w:val="center"/>
        <w:rPr>
          <w:sz w:val="28"/>
          <w:szCs w:val="28"/>
        </w:rPr>
      </w:pPr>
      <w:r w:rsidRPr="009E402E">
        <w:rPr>
          <w:sz w:val="28"/>
          <w:szCs w:val="28"/>
        </w:rPr>
        <w:t>3.</w:t>
      </w:r>
      <w:r w:rsidRPr="009E402E">
        <w:rPr>
          <w:sz w:val="28"/>
          <w:szCs w:val="28"/>
          <w:lang w:val="en-US"/>
        </w:rPr>
        <w:t> </w:t>
      </w:r>
      <w:r w:rsidRPr="009E402E">
        <w:rPr>
          <w:sz w:val="28"/>
          <w:szCs w:val="28"/>
        </w:rPr>
        <w:t>Цели долговой политики</w:t>
      </w:r>
    </w:p>
    <w:p w:rsidR="009E402E" w:rsidRPr="009E402E" w:rsidRDefault="009E402E" w:rsidP="00BC26F9">
      <w:pPr>
        <w:pStyle w:val="ConsPlusNormal"/>
        <w:jc w:val="both"/>
        <w:rPr>
          <w:sz w:val="28"/>
          <w:szCs w:val="28"/>
        </w:rPr>
      </w:pPr>
    </w:p>
    <w:p w:rsidR="009E402E" w:rsidRPr="009E402E" w:rsidRDefault="009E402E" w:rsidP="00BC26F9">
      <w:pPr>
        <w:pStyle w:val="ConsPlusNormal"/>
        <w:ind w:firstLine="709"/>
        <w:jc w:val="both"/>
        <w:rPr>
          <w:sz w:val="28"/>
          <w:szCs w:val="28"/>
        </w:rPr>
      </w:pPr>
      <w:r w:rsidRPr="009E402E">
        <w:rPr>
          <w:sz w:val="28"/>
          <w:szCs w:val="28"/>
        </w:rPr>
        <w:t>Целями долговой политики являются:</w:t>
      </w:r>
    </w:p>
    <w:p w:rsidR="009E402E" w:rsidRPr="009E402E" w:rsidRDefault="009E402E" w:rsidP="00BC26F9">
      <w:pPr>
        <w:pStyle w:val="ConsPlusNormal"/>
        <w:ind w:firstLine="709"/>
        <w:jc w:val="both"/>
        <w:rPr>
          <w:sz w:val="28"/>
          <w:szCs w:val="28"/>
        </w:rPr>
      </w:pPr>
      <w:r w:rsidRPr="009E402E">
        <w:rPr>
          <w:sz w:val="28"/>
          <w:szCs w:val="28"/>
        </w:rPr>
        <w:t>обеспечение сбалансированности бюджета муниципального образования;</w:t>
      </w:r>
    </w:p>
    <w:p w:rsidR="009E402E" w:rsidRPr="009E402E" w:rsidRDefault="009E402E" w:rsidP="00BC26F9">
      <w:pPr>
        <w:pStyle w:val="ConsPlusNormal"/>
        <w:ind w:firstLine="709"/>
        <w:jc w:val="both"/>
        <w:rPr>
          <w:sz w:val="28"/>
          <w:szCs w:val="28"/>
        </w:rPr>
      </w:pPr>
      <w:r w:rsidRPr="009E402E">
        <w:rPr>
          <w:sz w:val="28"/>
          <w:szCs w:val="28"/>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9E402E" w:rsidRPr="009E402E" w:rsidRDefault="009E402E" w:rsidP="00BC26F9">
      <w:pPr>
        <w:pStyle w:val="ConsPlusNormal"/>
        <w:ind w:firstLine="709"/>
        <w:jc w:val="both"/>
        <w:rPr>
          <w:sz w:val="28"/>
          <w:szCs w:val="28"/>
        </w:rPr>
      </w:pPr>
      <w:r w:rsidRPr="009E402E">
        <w:rPr>
          <w:sz w:val="28"/>
          <w:szCs w:val="28"/>
        </w:rPr>
        <w:t>своевременное исполнение долговых обязательств в полном объеме;</w:t>
      </w:r>
    </w:p>
    <w:p w:rsidR="009E402E" w:rsidRPr="009E402E" w:rsidRDefault="009E402E" w:rsidP="00BC26F9">
      <w:pPr>
        <w:pStyle w:val="ConsPlusNormal"/>
        <w:ind w:firstLine="709"/>
        <w:jc w:val="both"/>
        <w:rPr>
          <w:sz w:val="28"/>
          <w:szCs w:val="28"/>
        </w:rPr>
      </w:pPr>
      <w:r w:rsidRPr="009E402E">
        <w:rPr>
          <w:sz w:val="28"/>
          <w:szCs w:val="28"/>
        </w:rPr>
        <w:t xml:space="preserve">минимизация расходов на обслуживание муниципального долга. </w:t>
      </w:r>
    </w:p>
    <w:p w:rsidR="009E402E" w:rsidRPr="009E402E" w:rsidRDefault="009E402E" w:rsidP="009E402E">
      <w:pPr>
        <w:pStyle w:val="ConsPlusNormal"/>
        <w:ind w:firstLine="709"/>
        <w:jc w:val="both"/>
        <w:rPr>
          <w:sz w:val="28"/>
          <w:szCs w:val="28"/>
        </w:rPr>
      </w:pPr>
    </w:p>
    <w:p w:rsidR="009E402E" w:rsidRPr="009E402E" w:rsidRDefault="009E402E" w:rsidP="009E402E">
      <w:pPr>
        <w:pStyle w:val="ConsPlusNormal"/>
        <w:ind w:firstLine="0"/>
        <w:jc w:val="center"/>
        <w:rPr>
          <w:sz w:val="28"/>
          <w:szCs w:val="28"/>
        </w:rPr>
      </w:pPr>
      <w:r w:rsidRPr="009E402E">
        <w:rPr>
          <w:sz w:val="28"/>
          <w:szCs w:val="28"/>
        </w:rPr>
        <w:t>4. Задачи долговой политики</w:t>
      </w:r>
    </w:p>
    <w:p w:rsidR="009E402E" w:rsidRPr="009E402E" w:rsidRDefault="009E402E" w:rsidP="009E402E">
      <w:pPr>
        <w:pStyle w:val="ConsPlusNormal"/>
        <w:ind w:firstLine="709"/>
        <w:jc w:val="both"/>
        <w:rPr>
          <w:sz w:val="28"/>
          <w:szCs w:val="28"/>
        </w:rPr>
      </w:pPr>
    </w:p>
    <w:p w:rsidR="009E402E" w:rsidRPr="009E402E" w:rsidRDefault="009E402E" w:rsidP="009E402E">
      <w:pPr>
        <w:pStyle w:val="ConsPlusNormal"/>
        <w:ind w:firstLine="567"/>
        <w:jc w:val="both"/>
        <w:rPr>
          <w:sz w:val="28"/>
          <w:szCs w:val="28"/>
        </w:rPr>
      </w:pPr>
      <w:r w:rsidRPr="009E402E">
        <w:rPr>
          <w:sz w:val="28"/>
          <w:szCs w:val="28"/>
        </w:rPr>
        <w:t>Задачи, которые необходимо решить при реализации долговой политики:</w:t>
      </w:r>
    </w:p>
    <w:p w:rsidR="009E402E" w:rsidRPr="009E402E" w:rsidRDefault="009E402E" w:rsidP="009E402E">
      <w:pPr>
        <w:pStyle w:val="ConsPlusNormal"/>
        <w:ind w:firstLine="567"/>
        <w:jc w:val="both"/>
        <w:rPr>
          <w:sz w:val="28"/>
          <w:szCs w:val="28"/>
        </w:rPr>
      </w:pPr>
      <w:r w:rsidRPr="009E402E">
        <w:rPr>
          <w:sz w:val="28"/>
          <w:szCs w:val="28"/>
        </w:rPr>
        <w:t>поддержание параметров муниципального долга в рамках, установленных бюджетным законодательством Российской Федерации;</w:t>
      </w:r>
    </w:p>
    <w:p w:rsidR="009E402E" w:rsidRPr="009E402E" w:rsidRDefault="009E402E" w:rsidP="009E402E">
      <w:pPr>
        <w:pStyle w:val="a3"/>
        <w:tabs>
          <w:tab w:val="left" w:pos="5954"/>
        </w:tabs>
        <w:ind w:firstLine="567"/>
        <w:rPr>
          <w:rFonts w:eastAsia="Calibri"/>
          <w:szCs w:val="28"/>
        </w:rPr>
      </w:pPr>
      <w:r w:rsidRPr="009E402E">
        <w:rPr>
          <w:rFonts w:eastAsia="Calibri"/>
          <w:szCs w:val="28"/>
        </w:rPr>
        <w:t xml:space="preserve">обеспечение дефицита бюджета </w:t>
      </w:r>
      <w:r w:rsidRPr="009E402E">
        <w:rPr>
          <w:szCs w:val="28"/>
        </w:rPr>
        <w:t>муниципального образования</w:t>
      </w:r>
      <w:r w:rsidRPr="009E402E">
        <w:rPr>
          <w:rFonts w:eastAsia="Calibri"/>
          <w:szCs w:val="28"/>
        </w:rPr>
        <w:t xml:space="preserve"> в 2022, 2023 и 2024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2022, 2023 и 2024 годы соответственно (значение показателя может быть превышено на сумму изменения остатков средств местного бюджета , а также на сумму фактических поступлений от продажи акций и иных форм участия в капитале, находящихся в собственности </w:t>
      </w:r>
      <w:r w:rsidRPr="009E402E">
        <w:rPr>
          <w:szCs w:val="28"/>
        </w:rPr>
        <w:t>муниципального образования</w:t>
      </w:r>
      <w:r w:rsidRPr="009E402E">
        <w:rPr>
          <w:rFonts w:eastAsia="Calibri"/>
          <w:szCs w:val="28"/>
        </w:rPr>
        <w:t>);</w:t>
      </w:r>
    </w:p>
    <w:p w:rsidR="009E402E" w:rsidRPr="009E402E" w:rsidRDefault="009E402E" w:rsidP="009E402E">
      <w:pPr>
        <w:pStyle w:val="a3"/>
        <w:tabs>
          <w:tab w:val="left" w:pos="5954"/>
        </w:tabs>
        <w:ind w:firstLine="567"/>
        <w:rPr>
          <w:rFonts w:eastAsia="Calibri"/>
          <w:szCs w:val="28"/>
        </w:rPr>
      </w:pPr>
      <w:r w:rsidRPr="009E402E">
        <w:rPr>
          <w:rFonts w:eastAsia="Calibri"/>
          <w:szCs w:val="28"/>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9E402E" w:rsidRPr="009E402E" w:rsidRDefault="009E402E" w:rsidP="009E402E">
      <w:pPr>
        <w:pStyle w:val="a3"/>
        <w:tabs>
          <w:tab w:val="left" w:pos="5954"/>
        </w:tabs>
        <w:ind w:firstLine="567"/>
        <w:rPr>
          <w:rFonts w:eastAsia="Calibri"/>
          <w:szCs w:val="28"/>
        </w:rPr>
      </w:pPr>
      <w:r w:rsidRPr="009E402E">
        <w:rPr>
          <w:rFonts w:eastAsia="Calibri"/>
          <w:szCs w:val="28"/>
        </w:rPr>
        <w:t xml:space="preserve">минимизация расходов на обслуживание муниципального долга за счет привлечения заемных средств по мере необходимости, досрочного исполнения </w:t>
      </w:r>
      <w:r w:rsidRPr="009E402E">
        <w:rPr>
          <w:rFonts w:eastAsia="Calibri"/>
          <w:szCs w:val="28"/>
        </w:rPr>
        <w:lastRenderedPageBreak/>
        <w:t>долговых обязательств, использование механизма замещения рыночных долговых обязательств бюджетными кредитами;</w:t>
      </w:r>
    </w:p>
    <w:p w:rsidR="009E402E" w:rsidRPr="009E402E" w:rsidRDefault="009E402E" w:rsidP="009E402E">
      <w:pPr>
        <w:pStyle w:val="a3"/>
        <w:tabs>
          <w:tab w:val="left" w:pos="5954"/>
        </w:tabs>
        <w:ind w:firstLine="567"/>
        <w:rPr>
          <w:rFonts w:eastAsia="Calibri"/>
          <w:szCs w:val="28"/>
        </w:rPr>
      </w:pPr>
      <w:r w:rsidRPr="009E402E">
        <w:rPr>
          <w:rFonts w:eastAsia="Calibri"/>
          <w:szCs w:val="28"/>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9E402E" w:rsidRPr="009E402E" w:rsidRDefault="009E402E" w:rsidP="009E402E">
      <w:pPr>
        <w:pStyle w:val="a3"/>
        <w:tabs>
          <w:tab w:val="left" w:pos="5954"/>
        </w:tabs>
        <w:ind w:firstLine="567"/>
        <w:rPr>
          <w:rFonts w:eastAsia="Calibri"/>
          <w:szCs w:val="28"/>
        </w:rPr>
      </w:pPr>
      <w:r w:rsidRPr="009E402E">
        <w:rPr>
          <w:rFonts w:eastAsia="Calibri"/>
          <w:szCs w:val="28"/>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BC26F9" w:rsidRDefault="00BC26F9" w:rsidP="009E402E">
      <w:pPr>
        <w:pStyle w:val="3"/>
        <w:shd w:val="clear" w:color="auto" w:fill="FFFFFF"/>
        <w:spacing w:line="240" w:lineRule="auto"/>
        <w:ind w:firstLine="567"/>
        <w:jc w:val="center"/>
        <w:textAlignment w:val="baseline"/>
        <w:rPr>
          <w:rFonts w:ascii="Times New Roman" w:hAnsi="Times New Roman"/>
          <w:bCs/>
          <w:spacing w:val="2"/>
          <w:sz w:val="28"/>
          <w:szCs w:val="28"/>
        </w:rPr>
      </w:pPr>
    </w:p>
    <w:p w:rsidR="009E402E" w:rsidRPr="009E402E" w:rsidRDefault="009E402E" w:rsidP="00BC26F9">
      <w:pPr>
        <w:pStyle w:val="3"/>
        <w:shd w:val="clear" w:color="auto" w:fill="FFFFFF"/>
        <w:spacing w:line="240" w:lineRule="auto"/>
        <w:ind w:firstLine="567"/>
        <w:jc w:val="center"/>
        <w:textAlignment w:val="baseline"/>
        <w:rPr>
          <w:rFonts w:ascii="Times New Roman" w:hAnsi="Times New Roman"/>
          <w:spacing w:val="2"/>
          <w:sz w:val="28"/>
          <w:szCs w:val="28"/>
        </w:rPr>
      </w:pPr>
      <w:r w:rsidRPr="009E402E">
        <w:rPr>
          <w:rFonts w:ascii="Times New Roman" w:hAnsi="Times New Roman"/>
          <w:bCs/>
          <w:spacing w:val="2"/>
          <w:sz w:val="28"/>
          <w:szCs w:val="28"/>
        </w:rPr>
        <w:t>5. Инструменты реализации долговой политики</w:t>
      </w:r>
    </w:p>
    <w:p w:rsidR="009E402E" w:rsidRPr="009E402E" w:rsidRDefault="009E402E" w:rsidP="009E402E">
      <w:pPr>
        <w:pStyle w:val="formattext"/>
        <w:shd w:val="clear" w:color="auto" w:fill="FFFFFF"/>
        <w:spacing w:before="0" w:beforeAutospacing="0" w:after="0" w:afterAutospacing="0"/>
        <w:ind w:firstLine="567"/>
        <w:jc w:val="both"/>
        <w:textAlignment w:val="baseline"/>
        <w:rPr>
          <w:spacing w:val="2"/>
          <w:sz w:val="28"/>
          <w:szCs w:val="28"/>
        </w:rPr>
      </w:pPr>
      <w:r w:rsidRPr="009E402E">
        <w:rPr>
          <w:spacing w:val="2"/>
          <w:sz w:val="28"/>
          <w:szCs w:val="28"/>
        </w:rPr>
        <w:t>Основными инструментами реализации долговой политики являются:</w:t>
      </w:r>
    </w:p>
    <w:p w:rsidR="009E402E" w:rsidRPr="009E402E" w:rsidRDefault="009E402E" w:rsidP="009E402E">
      <w:pPr>
        <w:pStyle w:val="formattext"/>
        <w:shd w:val="clear" w:color="auto" w:fill="FFFFFF"/>
        <w:spacing w:before="0" w:beforeAutospacing="0" w:after="0" w:afterAutospacing="0"/>
        <w:ind w:firstLine="567"/>
        <w:jc w:val="both"/>
        <w:textAlignment w:val="baseline"/>
        <w:rPr>
          <w:spacing w:val="2"/>
          <w:sz w:val="28"/>
          <w:szCs w:val="28"/>
        </w:rPr>
      </w:pPr>
      <w:r w:rsidRPr="009E402E">
        <w:rPr>
          <w:spacing w:val="2"/>
          <w:sz w:val="28"/>
          <w:szCs w:val="28"/>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9E402E">
        <w:rPr>
          <w:sz w:val="28"/>
          <w:szCs w:val="28"/>
        </w:rPr>
        <w:t xml:space="preserve">муниципального образования </w:t>
      </w:r>
      <w:r w:rsidRPr="009E402E">
        <w:rPr>
          <w:spacing w:val="2"/>
          <w:sz w:val="28"/>
          <w:szCs w:val="28"/>
        </w:rPr>
        <w:t>о местном  бюджете на очередной финансовый год и плановый период объема указанных доходов, на досрочное погашение долговых обязательств;</w:t>
      </w:r>
    </w:p>
    <w:p w:rsidR="009E402E" w:rsidRPr="009E402E" w:rsidRDefault="009E402E" w:rsidP="009E402E">
      <w:pPr>
        <w:pStyle w:val="formattext"/>
        <w:shd w:val="clear" w:color="auto" w:fill="FFFFFF"/>
        <w:spacing w:before="0" w:beforeAutospacing="0" w:after="0" w:afterAutospacing="0"/>
        <w:ind w:firstLine="567"/>
        <w:jc w:val="both"/>
        <w:textAlignment w:val="baseline"/>
        <w:rPr>
          <w:spacing w:val="2"/>
          <w:sz w:val="28"/>
          <w:szCs w:val="28"/>
        </w:rPr>
      </w:pPr>
      <w:r w:rsidRPr="009E402E">
        <w:rPr>
          <w:spacing w:val="2"/>
          <w:sz w:val="28"/>
          <w:szCs w:val="28"/>
        </w:rPr>
        <w:t>2) принятие решений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9E402E" w:rsidRPr="009E402E" w:rsidRDefault="009E402E" w:rsidP="009E402E">
      <w:pPr>
        <w:pStyle w:val="formattext"/>
        <w:shd w:val="clear" w:color="auto" w:fill="FFFFFF"/>
        <w:spacing w:before="0" w:beforeAutospacing="0" w:after="0" w:afterAutospacing="0"/>
        <w:ind w:firstLine="567"/>
        <w:jc w:val="both"/>
        <w:textAlignment w:val="baseline"/>
        <w:rPr>
          <w:spacing w:val="2"/>
          <w:sz w:val="28"/>
          <w:szCs w:val="28"/>
        </w:rPr>
      </w:pPr>
      <w:r w:rsidRPr="009E402E">
        <w:rPr>
          <w:spacing w:val="2"/>
          <w:sz w:val="28"/>
          <w:szCs w:val="28"/>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9E402E" w:rsidRPr="009E402E" w:rsidRDefault="009E402E" w:rsidP="009E402E">
      <w:pPr>
        <w:pStyle w:val="formattext"/>
        <w:shd w:val="clear" w:color="auto" w:fill="FFFFFF"/>
        <w:spacing w:before="0" w:beforeAutospacing="0" w:after="0" w:afterAutospacing="0"/>
        <w:ind w:firstLine="567"/>
        <w:jc w:val="both"/>
        <w:textAlignment w:val="baseline"/>
        <w:rPr>
          <w:spacing w:val="2"/>
          <w:sz w:val="28"/>
          <w:szCs w:val="28"/>
        </w:rPr>
      </w:pPr>
      <w:r w:rsidRPr="009E402E">
        <w:rPr>
          <w:spacing w:val="2"/>
          <w:sz w:val="28"/>
          <w:szCs w:val="28"/>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9E402E" w:rsidRPr="009E402E" w:rsidRDefault="009E402E" w:rsidP="009E402E">
      <w:pPr>
        <w:pStyle w:val="formattext"/>
        <w:shd w:val="clear" w:color="auto" w:fill="FFFFFF"/>
        <w:spacing w:before="0" w:beforeAutospacing="0" w:after="0" w:afterAutospacing="0"/>
        <w:ind w:firstLine="567"/>
        <w:jc w:val="both"/>
        <w:textAlignment w:val="baseline"/>
        <w:rPr>
          <w:spacing w:val="2"/>
          <w:sz w:val="28"/>
          <w:szCs w:val="28"/>
        </w:rPr>
      </w:pPr>
      <w:r w:rsidRPr="009E402E">
        <w:rPr>
          <w:spacing w:val="2"/>
          <w:sz w:val="28"/>
          <w:szCs w:val="28"/>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9E402E" w:rsidRPr="009E402E" w:rsidRDefault="009E402E" w:rsidP="009E402E">
      <w:pPr>
        <w:pStyle w:val="formattext"/>
        <w:shd w:val="clear" w:color="auto" w:fill="FFFFFF"/>
        <w:spacing w:before="0" w:beforeAutospacing="0" w:after="0" w:afterAutospacing="0"/>
        <w:ind w:firstLine="567"/>
        <w:jc w:val="both"/>
        <w:textAlignment w:val="baseline"/>
        <w:rPr>
          <w:spacing w:val="2"/>
          <w:sz w:val="28"/>
          <w:szCs w:val="28"/>
        </w:rPr>
      </w:pPr>
      <w:r w:rsidRPr="009E402E">
        <w:rPr>
          <w:spacing w:val="2"/>
          <w:sz w:val="28"/>
          <w:szCs w:val="28"/>
        </w:rPr>
        <w:t>6) продление моратория на предоставление муниципальных гарантий по обязательствам третьих лиц;</w:t>
      </w:r>
    </w:p>
    <w:p w:rsidR="009E402E" w:rsidRPr="009E402E" w:rsidRDefault="009E402E" w:rsidP="009E402E">
      <w:pPr>
        <w:pStyle w:val="formattext"/>
        <w:shd w:val="clear" w:color="auto" w:fill="FFFFFF"/>
        <w:spacing w:before="0" w:beforeAutospacing="0" w:after="0" w:afterAutospacing="0"/>
        <w:ind w:firstLine="567"/>
        <w:jc w:val="both"/>
        <w:textAlignment w:val="baseline"/>
        <w:rPr>
          <w:spacing w:val="2"/>
          <w:sz w:val="28"/>
          <w:szCs w:val="28"/>
        </w:rPr>
      </w:pPr>
      <w:r w:rsidRPr="009E402E">
        <w:rPr>
          <w:spacing w:val="2"/>
          <w:sz w:val="28"/>
          <w:szCs w:val="28"/>
        </w:rPr>
        <w:t>7) обеспечение своевременного и полного учета долговых обязательств.</w:t>
      </w:r>
    </w:p>
    <w:p w:rsidR="009E402E" w:rsidRPr="009E402E" w:rsidRDefault="009E402E" w:rsidP="009E402E">
      <w:pPr>
        <w:pStyle w:val="a3"/>
        <w:tabs>
          <w:tab w:val="left" w:pos="5954"/>
        </w:tabs>
        <w:ind w:firstLine="567"/>
        <w:rPr>
          <w:rFonts w:eastAsia="Calibri"/>
          <w:szCs w:val="28"/>
        </w:rPr>
      </w:pPr>
    </w:p>
    <w:p w:rsidR="009E402E" w:rsidRPr="009E402E" w:rsidRDefault="009E402E" w:rsidP="009E402E">
      <w:pPr>
        <w:pStyle w:val="ConsPlusNormal"/>
        <w:ind w:firstLine="567"/>
        <w:jc w:val="center"/>
        <w:rPr>
          <w:sz w:val="28"/>
          <w:szCs w:val="28"/>
        </w:rPr>
      </w:pPr>
      <w:r w:rsidRPr="009E402E">
        <w:rPr>
          <w:sz w:val="28"/>
          <w:szCs w:val="28"/>
        </w:rPr>
        <w:t>6. Основные риски долговой политики</w:t>
      </w:r>
    </w:p>
    <w:p w:rsidR="009E402E" w:rsidRPr="009E402E" w:rsidRDefault="009E402E" w:rsidP="009E402E">
      <w:pPr>
        <w:pStyle w:val="ConsPlusNormal"/>
        <w:ind w:firstLine="567"/>
        <w:jc w:val="both"/>
        <w:rPr>
          <w:sz w:val="28"/>
          <w:szCs w:val="28"/>
        </w:rPr>
      </w:pPr>
    </w:p>
    <w:p w:rsidR="009E402E" w:rsidRPr="009E402E" w:rsidRDefault="009E402E" w:rsidP="009E402E">
      <w:pPr>
        <w:autoSpaceDE w:val="0"/>
        <w:autoSpaceDN w:val="0"/>
        <w:adjustRightInd w:val="0"/>
        <w:spacing w:line="240" w:lineRule="auto"/>
        <w:ind w:firstLine="567"/>
        <w:jc w:val="both"/>
        <w:rPr>
          <w:rFonts w:ascii="Times New Roman" w:hAnsi="Times New Roman"/>
          <w:sz w:val="28"/>
          <w:szCs w:val="28"/>
        </w:rPr>
      </w:pPr>
      <w:r w:rsidRPr="009E402E">
        <w:rPr>
          <w:rFonts w:ascii="Times New Roman" w:hAnsi="Times New Roman"/>
          <w:sz w:val="28"/>
          <w:szCs w:val="28"/>
        </w:rPr>
        <w:t>Основными рисками при реализации долговой политики являются:</w:t>
      </w:r>
    </w:p>
    <w:p w:rsidR="009E402E" w:rsidRPr="009E402E" w:rsidRDefault="009E402E" w:rsidP="009E402E">
      <w:pPr>
        <w:autoSpaceDE w:val="0"/>
        <w:autoSpaceDN w:val="0"/>
        <w:adjustRightInd w:val="0"/>
        <w:spacing w:line="240" w:lineRule="auto"/>
        <w:ind w:firstLine="567"/>
        <w:jc w:val="both"/>
        <w:rPr>
          <w:rFonts w:ascii="Times New Roman" w:hAnsi="Times New Roman"/>
          <w:sz w:val="28"/>
          <w:szCs w:val="28"/>
        </w:rPr>
      </w:pPr>
      <w:r w:rsidRPr="009E402E">
        <w:rPr>
          <w:rFonts w:ascii="Times New Roman" w:hAnsi="Times New Roman"/>
          <w:sz w:val="28"/>
          <w:szCs w:val="28"/>
        </w:rPr>
        <w:t xml:space="preserve">риск роста процентной ставки и изменения стоимости заимствований </w:t>
      </w:r>
      <w:r w:rsidRPr="009E402E">
        <w:rPr>
          <w:rFonts w:ascii="Times New Roman" w:hAnsi="Times New Roman"/>
          <w:sz w:val="28"/>
          <w:szCs w:val="28"/>
        </w:rPr>
        <w:br/>
        <w:t>в зависимости от времени и объема потребности в заемных ресурсах;</w:t>
      </w:r>
    </w:p>
    <w:p w:rsidR="009E402E" w:rsidRPr="009E402E" w:rsidRDefault="009E402E" w:rsidP="009E402E">
      <w:pPr>
        <w:autoSpaceDE w:val="0"/>
        <w:autoSpaceDN w:val="0"/>
        <w:adjustRightInd w:val="0"/>
        <w:spacing w:line="240" w:lineRule="auto"/>
        <w:ind w:firstLine="567"/>
        <w:jc w:val="both"/>
        <w:rPr>
          <w:rFonts w:ascii="Times New Roman" w:hAnsi="Times New Roman"/>
          <w:sz w:val="28"/>
          <w:szCs w:val="28"/>
        </w:rPr>
      </w:pPr>
      <w:r w:rsidRPr="009E402E">
        <w:rPr>
          <w:rFonts w:ascii="Times New Roman" w:hAnsi="Times New Roman"/>
          <w:sz w:val="28"/>
          <w:szCs w:val="28"/>
        </w:rPr>
        <w:t>риск недостаточного поступления доходов в бюджет муниципального образования.</w:t>
      </w:r>
    </w:p>
    <w:p w:rsidR="009E402E" w:rsidRPr="009E402E" w:rsidRDefault="009E402E" w:rsidP="009E402E">
      <w:pPr>
        <w:pStyle w:val="a3"/>
        <w:tabs>
          <w:tab w:val="left" w:pos="5954"/>
        </w:tabs>
        <w:ind w:firstLine="567"/>
        <w:rPr>
          <w:szCs w:val="28"/>
        </w:rPr>
      </w:pPr>
      <w:r w:rsidRPr="009E402E">
        <w:rPr>
          <w:szCs w:val="28"/>
        </w:rPr>
        <w:t xml:space="preserve">С целью снижения указанных выше рисков и сохранения их </w:t>
      </w:r>
      <w:r w:rsidRPr="009E402E">
        <w:rPr>
          <w:szCs w:val="28"/>
        </w:rPr>
        <w:br/>
        <w:t xml:space="preserve">на приемлемом уровне реализация долговой политики будет осуществляться </w:t>
      </w:r>
      <w:r w:rsidRPr="009E402E">
        <w:rPr>
          <w:szCs w:val="28"/>
        </w:rPr>
        <w:br/>
        <w:t xml:space="preserve">на основе прогнозов поступления доходов, финансирования расходов </w:t>
      </w:r>
      <w:r w:rsidRPr="009E402E">
        <w:rPr>
          <w:szCs w:val="28"/>
        </w:rPr>
        <w:br/>
      </w:r>
      <w:r w:rsidRPr="009E402E">
        <w:rPr>
          <w:szCs w:val="28"/>
        </w:rPr>
        <w:lastRenderedPageBreak/>
        <w:t>и привлечения муниципальных заимствований, анализа исполнения бюджета предыдущих лет.</w:t>
      </w:r>
    </w:p>
    <w:p w:rsidR="009E402E" w:rsidRPr="009E402E" w:rsidRDefault="009E402E" w:rsidP="009E402E">
      <w:pPr>
        <w:pStyle w:val="a3"/>
        <w:tabs>
          <w:tab w:val="left" w:pos="5954"/>
        </w:tabs>
        <w:ind w:firstLine="567"/>
        <w:jc w:val="center"/>
        <w:rPr>
          <w:szCs w:val="28"/>
        </w:rPr>
      </w:pPr>
      <w:r w:rsidRPr="009E402E">
        <w:rPr>
          <w:szCs w:val="28"/>
        </w:rPr>
        <w:t>7.</w:t>
      </w:r>
      <w:r w:rsidRPr="009E402E">
        <w:rPr>
          <w:szCs w:val="28"/>
          <w:lang w:val="en-US"/>
        </w:rPr>
        <w:t> </w:t>
      </w:r>
      <w:r w:rsidRPr="009E402E">
        <w:rPr>
          <w:szCs w:val="28"/>
        </w:rPr>
        <w:t>Основные направления долговой политики</w:t>
      </w:r>
    </w:p>
    <w:p w:rsidR="009E402E" w:rsidRPr="009E402E" w:rsidRDefault="009E402E" w:rsidP="009E402E">
      <w:pPr>
        <w:pStyle w:val="ConsPlusNormal"/>
        <w:ind w:firstLine="567"/>
        <w:jc w:val="both"/>
        <w:rPr>
          <w:sz w:val="28"/>
          <w:szCs w:val="28"/>
        </w:rPr>
      </w:pPr>
    </w:p>
    <w:p w:rsidR="009E402E" w:rsidRPr="009E402E" w:rsidRDefault="009E402E" w:rsidP="009E402E">
      <w:pPr>
        <w:pStyle w:val="ConsPlusNormal"/>
        <w:ind w:firstLine="567"/>
        <w:jc w:val="both"/>
        <w:rPr>
          <w:sz w:val="28"/>
          <w:szCs w:val="28"/>
        </w:rPr>
      </w:pPr>
      <w:r w:rsidRPr="009E402E">
        <w:rPr>
          <w:sz w:val="28"/>
          <w:szCs w:val="28"/>
        </w:rPr>
        <w:t>Основными направлениями долговой политики являются:</w:t>
      </w:r>
    </w:p>
    <w:p w:rsidR="009E402E" w:rsidRPr="009E402E" w:rsidRDefault="009E402E" w:rsidP="009E402E">
      <w:pPr>
        <w:pStyle w:val="ConsPlusNormal"/>
        <w:ind w:firstLine="567"/>
        <w:jc w:val="both"/>
        <w:rPr>
          <w:sz w:val="28"/>
          <w:szCs w:val="28"/>
        </w:rPr>
      </w:pPr>
      <w:r w:rsidRPr="009E402E">
        <w:rPr>
          <w:sz w:val="28"/>
          <w:szCs w:val="28"/>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9E402E" w:rsidRPr="009E402E" w:rsidRDefault="009E402E" w:rsidP="009E402E">
      <w:pPr>
        <w:pStyle w:val="ConsPlusNormal"/>
        <w:ind w:firstLine="567"/>
        <w:jc w:val="both"/>
        <w:rPr>
          <w:sz w:val="28"/>
          <w:szCs w:val="28"/>
        </w:rPr>
      </w:pPr>
      <w:r w:rsidRPr="009E402E">
        <w:rPr>
          <w:sz w:val="28"/>
          <w:szCs w:val="28"/>
        </w:rPr>
        <w:t>недопущение принятия новых расходных обязательств муниципального образования, не обеспеченных источниками доходов;</w:t>
      </w:r>
    </w:p>
    <w:p w:rsidR="009E402E" w:rsidRPr="009E402E" w:rsidRDefault="009E402E" w:rsidP="009E402E">
      <w:pPr>
        <w:pStyle w:val="ConsPlusNormal"/>
        <w:ind w:firstLine="567"/>
        <w:jc w:val="both"/>
        <w:rPr>
          <w:sz w:val="28"/>
          <w:szCs w:val="28"/>
        </w:rPr>
      </w:pPr>
      <w:r w:rsidRPr="009E402E">
        <w:rPr>
          <w:sz w:val="28"/>
          <w:szCs w:val="28"/>
        </w:rPr>
        <w:t>осуществление муниципальных внутренних заимствований муниципального образования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муниципальным образованием кредитных ресурсов минимальна;</w:t>
      </w:r>
    </w:p>
    <w:p w:rsidR="009E402E" w:rsidRPr="009E402E" w:rsidRDefault="009E402E" w:rsidP="009E402E">
      <w:pPr>
        <w:pStyle w:val="ConsPlusNormal"/>
        <w:ind w:firstLine="567"/>
        <w:jc w:val="both"/>
        <w:rPr>
          <w:sz w:val="28"/>
          <w:szCs w:val="28"/>
        </w:rPr>
      </w:pPr>
      <w:r w:rsidRPr="009E402E">
        <w:rPr>
          <w:sz w:val="28"/>
          <w:szCs w:val="28"/>
        </w:rPr>
        <w:t>использование возможностей привлечения бюджетных кредитов из бюджета  района по причине их наименьшей стоимости;</w:t>
      </w:r>
    </w:p>
    <w:p w:rsidR="009E402E" w:rsidRPr="009E402E" w:rsidRDefault="009E402E" w:rsidP="009E402E">
      <w:pPr>
        <w:pStyle w:val="ConsPlusNormal"/>
        <w:ind w:firstLine="567"/>
        <w:jc w:val="both"/>
        <w:rPr>
          <w:sz w:val="28"/>
          <w:szCs w:val="28"/>
        </w:rPr>
      </w:pPr>
      <w:r w:rsidRPr="009E402E">
        <w:rPr>
          <w:sz w:val="28"/>
          <w:szCs w:val="28"/>
        </w:rPr>
        <w:t>воздержание от предоставления муниципальных гарантий муниципального образования,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9E402E" w:rsidRPr="009E402E" w:rsidRDefault="009E402E" w:rsidP="009E402E">
      <w:pPr>
        <w:pStyle w:val="ConsPlusNormal"/>
        <w:ind w:firstLine="567"/>
        <w:jc w:val="both"/>
        <w:rPr>
          <w:sz w:val="28"/>
          <w:szCs w:val="28"/>
        </w:rPr>
      </w:pPr>
      <w:r w:rsidRPr="009E402E">
        <w:rPr>
          <w:sz w:val="28"/>
          <w:szCs w:val="28"/>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9E402E" w:rsidRPr="009E402E" w:rsidRDefault="009E402E" w:rsidP="009E402E">
      <w:pPr>
        <w:spacing w:after="0" w:line="240" w:lineRule="auto"/>
        <w:rPr>
          <w:rFonts w:ascii="Times New Roman" w:hAnsi="Times New Roman"/>
          <w:sz w:val="28"/>
          <w:szCs w:val="28"/>
        </w:rPr>
      </w:pPr>
    </w:p>
    <w:p w:rsidR="009E402E" w:rsidRPr="009E402E" w:rsidRDefault="009E402E" w:rsidP="009E402E">
      <w:pPr>
        <w:spacing w:after="0" w:line="240" w:lineRule="auto"/>
        <w:rPr>
          <w:rFonts w:ascii="Times New Roman" w:hAnsi="Times New Roman"/>
          <w:sz w:val="28"/>
          <w:szCs w:val="28"/>
        </w:rPr>
      </w:pPr>
    </w:p>
    <w:p w:rsidR="009E402E" w:rsidRPr="009E402E" w:rsidRDefault="009E402E" w:rsidP="00BC26F9">
      <w:pPr>
        <w:spacing w:after="0" w:line="240" w:lineRule="auto"/>
        <w:jc w:val="center"/>
        <w:rPr>
          <w:rFonts w:ascii="Times New Roman" w:hAnsi="Times New Roman"/>
          <w:sz w:val="28"/>
          <w:szCs w:val="28"/>
        </w:rPr>
      </w:pPr>
      <w:r w:rsidRPr="009E402E">
        <w:rPr>
          <w:rFonts w:ascii="Times New Roman" w:hAnsi="Times New Roman"/>
          <w:sz w:val="28"/>
          <w:szCs w:val="28"/>
        </w:rPr>
        <w:t>АДМИНИСТРАЦИЯ  ВЕНГЕРОВСКОГО  СЕЛЬСОВЕТА</w:t>
      </w:r>
    </w:p>
    <w:p w:rsidR="009E402E" w:rsidRPr="009E402E" w:rsidRDefault="009E402E" w:rsidP="00BC26F9">
      <w:pPr>
        <w:spacing w:after="0" w:line="240" w:lineRule="auto"/>
        <w:jc w:val="center"/>
        <w:rPr>
          <w:rFonts w:ascii="Times New Roman" w:hAnsi="Times New Roman"/>
          <w:sz w:val="28"/>
          <w:szCs w:val="28"/>
        </w:rPr>
      </w:pPr>
      <w:r w:rsidRPr="009E402E">
        <w:rPr>
          <w:rFonts w:ascii="Times New Roman" w:hAnsi="Times New Roman"/>
          <w:sz w:val="28"/>
          <w:szCs w:val="28"/>
        </w:rPr>
        <w:t>ВЕНГЕРОВСКОГО  РАЙОНАНОВОСИБИРСКОЙ  ОБЛАСТИ</w:t>
      </w:r>
    </w:p>
    <w:p w:rsidR="009E402E" w:rsidRPr="009E402E" w:rsidRDefault="009E402E" w:rsidP="009E402E">
      <w:pPr>
        <w:spacing w:after="0" w:line="240" w:lineRule="auto"/>
        <w:rPr>
          <w:rFonts w:ascii="Times New Roman" w:hAnsi="Times New Roman"/>
          <w:sz w:val="28"/>
          <w:szCs w:val="28"/>
        </w:rPr>
      </w:pPr>
    </w:p>
    <w:p w:rsidR="009E402E" w:rsidRPr="009E402E" w:rsidRDefault="009E402E" w:rsidP="00BC26F9">
      <w:pPr>
        <w:spacing w:after="0" w:line="240" w:lineRule="auto"/>
        <w:jc w:val="center"/>
        <w:rPr>
          <w:rFonts w:ascii="Times New Roman" w:hAnsi="Times New Roman"/>
          <w:sz w:val="28"/>
          <w:szCs w:val="28"/>
        </w:rPr>
      </w:pPr>
      <w:r w:rsidRPr="009E402E">
        <w:rPr>
          <w:rFonts w:ascii="Times New Roman" w:hAnsi="Times New Roman"/>
          <w:sz w:val="28"/>
          <w:szCs w:val="28"/>
        </w:rPr>
        <w:t>П О С Т А Н О В Л Е Н И Е</w:t>
      </w:r>
    </w:p>
    <w:p w:rsidR="009E402E" w:rsidRPr="009E402E" w:rsidRDefault="009E402E" w:rsidP="009E402E">
      <w:pPr>
        <w:spacing w:after="0" w:line="240" w:lineRule="auto"/>
        <w:rPr>
          <w:rFonts w:ascii="Times New Roman" w:hAnsi="Times New Roman"/>
          <w:sz w:val="28"/>
          <w:szCs w:val="28"/>
        </w:rPr>
      </w:pPr>
    </w:p>
    <w:p w:rsidR="009E402E" w:rsidRPr="009E402E" w:rsidRDefault="00BC26F9" w:rsidP="009E402E">
      <w:pPr>
        <w:spacing w:after="0" w:line="240" w:lineRule="auto"/>
        <w:rPr>
          <w:rFonts w:ascii="Times New Roman" w:hAnsi="Times New Roman"/>
          <w:sz w:val="28"/>
          <w:szCs w:val="28"/>
        </w:rPr>
      </w:pPr>
      <w:r>
        <w:rPr>
          <w:rFonts w:ascii="Times New Roman" w:hAnsi="Times New Roman"/>
          <w:sz w:val="28"/>
          <w:szCs w:val="28"/>
        </w:rPr>
        <w:t xml:space="preserve">             </w:t>
      </w:r>
      <w:r w:rsidR="009E402E" w:rsidRPr="009E402E">
        <w:rPr>
          <w:rFonts w:ascii="Times New Roman" w:hAnsi="Times New Roman"/>
          <w:sz w:val="28"/>
          <w:szCs w:val="28"/>
        </w:rPr>
        <w:t>От 11.10.2021г                                                                             № 143</w:t>
      </w:r>
    </w:p>
    <w:p w:rsidR="009E402E" w:rsidRPr="009E402E" w:rsidRDefault="009E402E" w:rsidP="009E402E">
      <w:pPr>
        <w:spacing w:after="0" w:line="240" w:lineRule="auto"/>
        <w:rPr>
          <w:rFonts w:ascii="Times New Roman" w:hAnsi="Times New Roman"/>
          <w:sz w:val="28"/>
          <w:szCs w:val="28"/>
        </w:rPr>
      </w:pPr>
    </w:p>
    <w:p w:rsidR="009E402E" w:rsidRPr="009E402E" w:rsidRDefault="009E402E" w:rsidP="009E402E">
      <w:pPr>
        <w:spacing w:after="0" w:line="240" w:lineRule="auto"/>
        <w:rPr>
          <w:rFonts w:ascii="Times New Roman" w:hAnsi="Times New Roman"/>
          <w:sz w:val="28"/>
          <w:szCs w:val="28"/>
        </w:rPr>
      </w:pPr>
      <w:r w:rsidRPr="009E402E">
        <w:rPr>
          <w:rFonts w:ascii="Times New Roman" w:hAnsi="Times New Roman"/>
          <w:sz w:val="28"/>
          <w:szCs w:val="28"/>
        </w:rPr>
        <w:t xml:space="preserve">             «Об утверждении отчета об исполнении бюджета </w:t>
      </w:r>
    </w:p>
    <w:p w:rsidR="009E402E" w:rsidRPr="009E402E" w:rsidRDefault="009E402E" w:rsidP="009E402E">
      <w:pPr>
        <w:spacing w:after="0" w:line="240" w:lineRule="auto"/>
        <w:rPr>
          <w:rFonts w:ascii="Times New Roman" w:hAnsi="Times New Roman"/>
          <w:sz w:val="28"/>
          <w:szCs w:val="28"/>
        </w:rPr>
      </w:pPr>
      <w:r w:rsidRPr="009E402E">
        <w:rPr>
          <w:rFonts w:ascii="Times New Roman" w:hAnsi="Times New Roman"/>
          <w:sz w:val="28"/>
          <w:szCs w:val="28"/>
        </w:rPr>
        <w:t xml:space="preserve"> </w:t>
      </w:r>
      <w:r w:rsidR="00BC26F9">
        <w:rPr>
          <w:rFonts w:ascii="Times New Roman" w:hAnsi="Times New Roman"/>
          <w:sz w:val="28"/>
          <w:szCs w:val="28"/>
        </w:rPr>
        <w:t xml:space="preserve">             </w:t>
      </w:r>
      <w:r w:rsidRPr="009E402E">
        <w:rPr>
          <w:rFonts w:ascii="Times New Roman" w:hAnsi="Times New Roman"/>
          <w:sz w:val="28"/>
          <w:szCs w:val="28"/>
        </w:rPr>
        <w:t xml:space="preserve">Венгеровского сельсовета за 3 квартал 2021 года» </w:t>
      </w:r>
    </w:p>
    <w:p w:rsidR="009E402E" w:rsidRPr="009E402E" w:rsidRDefault="009E402E" w:rsidP="009E402E">
      <w:pPr>
        <w:spacing w:after="0" w:line="240" w:lineRule="auto"/>
        <w:rPr>
          <w:rFonts w:ascii="Times New Roman" w:hAnsi="Times New Roman"/>
          <w:sz w:val="28"/>
          <w:szCs w:val="28"/>
        </w:rPr>
      </w:pPr>
    </w:p>
    <w:p w:rsidR="009E402E" w:rsidRPr="009E402E" w:rsidRDefault="009E402E" w:rsidP="009E402E">
      <w:pPr>
        <w:spacing w:after="0" w:line="240" w:lineRule="auto"/>
        <w:rPr>
          <w:rFonts w:ascii="Times New Roman" w:hAnsi="Times New Roman"/>
          <w:sz w:val="28"/>
          <w:szCs w:val="28"/>
        </w:rPr>
      </w:pPr>
      <w:r w:rsidRPr="009E402E">
        <w:rPr>
          <w:rFonts w:ascii="Times New Roman" w:hAnsi="Times New Roman"/>
          <w:sz w:val="28"/>
          <w:szCs w:val="28"/>
        </w:rPr>
        <w:t>В соответствии со статьей 264.2.Бюджетного кодекса Российской Федерации, Положением о бюджетном процессе и бюджетном устройстве в Венгеровском сельсовете  утвержденным решением Совета депутатов Венгеровского сельсовета Венгеровского района Новосибирской области от 14.11.2019 №2</w:t>
      </w:r>
    </w:p>
    <w:p w:rsidR="009E402E" w:rsidRPr="009E402E" w:rsidRDefault="009E402E" w:rsidP="009E402E">
      <w:pPr>
        <w:spacing w:after="0" w:line="240" w:lineRule="auto"/>
        <w:rPr>
          <w:rFonts w:ascii="Times New Roman" w:hAnsi="Times New Roman"/>
          <w:sz w:val="28"/>
          <w:szCs w:val="28"/>
        </w:rPr>
      </w:pPr>
    </w:p>
    <w:p w:rsidR="009E402E" w:rsidRPr="009E402E" w:rsidRDefault="009E402E" w:rsidP="009E402E">
      <w:pPr>
        <w:spacing w:after="0" w:line="240" w:lineRule="auto"/>
        <w:rPr>
          <w:rFonts w:ascii="Times New Roman" w:hAnsi="Times New Roman"/>
          <w:sz w:val="28"/>
          <w:szCs w:val="28"/>
        </w:rPr>
      </w:pPr>
      <w:r w:rsidRPr="009E402E">
        <w:rPr>
          <w:rFonts w:ascii="Times New Roman" w:hAnsi="Times New Roman"/>
          <w:sz w:val="28"/>
          <w:szCs w:val="28"/>
        </w:rPr>
        <w:lastRenderedPageBreak/>
        <w:t>ПОСТАНОВЛЯЮ:</w:t>
      </w:r>
    </w:p>
    <w:p w:rsidR="009E402E" w:rsidRPr="009E402E" w:rsidRDefault="009E402E" w:rsidP="009E402E">
      <w:pPr>
        <w:spacing w:after="0" w:line="240" w:lineRule="auto"/>
        <w:rPr>
          <w:rFonts w:ascii="Times New Roman" w:hAnsi="Times New Roman"/>
          <w:sz w:val="28"/>
          <w:szCs w:val="28"/>
        </w:rPr>
      </w:pPr>
    </w:p>
    <w:p w:rsidR="009E402E" w:rsidRPr="009E402E" w:rsidRDefault="009E402E" w:rsidP="009E402E">
      <w:pPr>
        <w:spacing w:after="0" w:line="240" w:lineRule="auto"/>
        <w:rPr>
          <w:rFonts w:ascii="Times New Roman" w:hAnsi="Times New Roman"/>
          <w:sz w:val="28"/>
          <w:szCs w:val="28"/>
        </w:rPr>
      </w:pPr>
      <w:r w:rsidRPr="009E402E">
        <w:rPr>
          <w:rFonts w:ascii="Times New Roman" w:hAnsi="Times New Roman"/>
          <w:sz w:val="28"/>
          <w:szCs w:val="28"/>
        </w:rPr>
        <w:t xml:space="preserve">      1. Утвердить отчет об исполнении бюджета Венгеровского сельсовета за 3 квартал 2021 года (прилагается)</w:t>
      </w:r>
    </w:p>
    <w:p w:rsidR="009E402E" w:rsidRPr="009E402E" w:rsidRDefault="009E402E" w:rsidP="009E402E">
      <w:pPr>
        <w:spacing w:after="0" w:line="240" w:lineRule="auto"/>
        <w:rPr>
          <w:rFonts w:ascii="Times New Roman" w:hAnsi="Times New Roman"/>
          <w:sz w:val="28"/>
          <w:szCs w:val="28"/>
        </w:rPr>
      </w:pPr>
    </w:p>
    <w:p w:rsidR="009E402E" w:rsidRPr="009E402E" w:rsidRDefault="009E402E" w:rsidP="00BC26F9">
      <w:pPr>
        <w:spacing w:after="0" w:line="240" w:lineRule="auto"/>
        <w:jc w:val="both"/>
        <w:rPr>
          <w:rFonts w:ascii="Times New Roman" w:hAnsi="Times New Roman"/>
          <w:sz w:val="28"/>
          <w:szCs w:val="28"/>
        </w:rPr>
      </w:pPr>
      <w:r w:rsidRPr="009E402E">
        <w:rPr>
          <w:rFonts w:ascii="Times New Roman" w:hAnsi="Times New Roman"/>
          <w:sz w:val="28"/>
          <w:szCs w:val="28"/>
        </w:rPr>
        <w:t xml:space="preserve">     2. Направить отчет об исполнении бюджета Венгеровского сельсовета за 3 квартал 2021 года в Совет депутатов Венгеровского сельсовета для принятия к сведению и ревизионную комиссию Венгеровского района. </w:t>
      </w:r>
    </w:p>
    <w:p w:rsidR="009E402E" w:rsidRPr="009E402E" w:rsidRDefault="009E402E" w:rsidP="00BC26F9">
      <w:pPr>
        <w:spacing w:after="0" w:line="240" w:lineRule="auto"/>
        <w:jc w:val="both"/>
        <w:rPr>
          <w:rFonts w:ascii="Times New Roman" w:hAnsi="Times New Roman"/>
          <w:sz w:val="28"/>
          <w:szCs w:val="28"/>
        </w:rPr>
      </w:pPr>
    </w:p>
    <w:p w:rsidR="009E402E" w:rsidRPr="009E402E" w:rsidRDefault="00BC26F9" w:rsidP="009E402E">
      <w:pPr>
        <w:spacing w:after="0" w:line="240" w:lineRule="auto"/>
        <w:rPr>
          <w:rFonts w:ascii="Times New Roman" w:hAnsi="Times New Roman"/>
          <w:sz w:val="28"/>
          <w:szCs w:val="28"/>
        </w:rPr>
      </w:pPr>
      <w:r>
        <w:rPr>
          <w:rFonts w:ascii="Times New Roman" w:hAnsi="Times New Roman"/>
          <w:sz w:val="28"/>
          <w:szCs w:val="28"/>
        </w:rPr>
        <w:t xml:space="preserve">    </w:t>
      </w:r>
      <w:r w:rsidR="009E402E" w:rsidRPr="009E402E">
        <w:rPr>
          <w:rFonts w:ascii="Times New Roman" w:hAnsi="Times New Roman"/>
          <w:sz w:val="28"/>
          <w:szCs w:val="28"/>
        </w:rPr>
        <w:t xml:space="preserve"> 3. Настоящее постановление опубликовать в газете «Вестник»</w:t>
      </w:r>
      <w:r>
        <w:rPr>
          <w:rFonts w:ascii="Times New Roman" w:hAnsi="Times New Roman"/>
          <w:sz w:val="28"/>
          <w:szCs w:val="28"/>
        </w:rPr>
        <w:t xml:space="preserve"> </w:t>
      </w:r>
      <w:r w:rsidR="009E402E" w:rsidRPr="009E402E">
        <w:rPr>
          <w:rFonts w:ascii="Times New Roman" w:hAnsi="Times New Roman"/>
          <w:sz w:val="28"/>
          <w:szCs w:val="28"/>
        </w:rPr>
        <w:t>Венгеровского сельсовета Венгеровского района  Новосибирской области».</w:t>
      </w:r>
    </w:p>
    <w:p w:rsidR="009E402E" w:rsidRPr="009E402E" w:rsidRDefault="009E402E" w:rsidP="009E402E">
      <w:pPr>
        <w:spacing w:after="0" w:line="240" w:lineRule="auto"/>
        <w:rPr>
          <w:rFonts w:ascii="Times New Roman" w:hAnsi="Times New Roman"/>
          <w:sz w:val="28"/>
          <w:szCs w:val="28"/>
        </w:rPr>
      </w:pPr>
    </w:p>
    <w:p w:rsidR="009E402E" w:rsidRPr="009E402E" w:rsidRDefault="009E402E" w:rsidP="009E402E">
      <w:pPr>
        <w:spacing w:after="0" w:line="240" w:lineRule="auto"/>
        <w:rPr>
          <w:rFonts w:ascii="Times New Roman" w:hAnsi="Times New Roman"/>
          <w:sz w:val="28"/>
          <w:szCs w:val="28"/>
        </w:rPr>
      </w:pPr>
      <w:r w:rsidRPr="009E402E">
        <w:rPr>
          <w:rFonts w:ascii="Times New Roman" w:hAnsi="Times New Roman"/>
          <w:sz w:val="28"/>
          <w:szCs w:val="28"/>
        </w:rPr>
        <w:t xml:space="preserve">    4.  Контроль за исполнением настоящего постановления оставляю  за собой. </w:t>
      </w:r>
    </w:p>
    <w:p w:rsidR="009E402E" w:rsidRPr="009E402E" w:rsidRDefault="009E402E" w:rsidP="009E402E">
      <w:pPr>
        <w:spacing w:after="0" w:line="240" w:lineRule="auto"/>
        <w:rPr>
          <w:rFonts w:ascii="Times New Roman" w:hAnsi="Times New Roman"/>
          <w:sz w:val="28"/>
          <w:szCs w:val="28"/>
        </w:rPr>
      </w:pPr>
    </w:p>
    <w:p w:rsidR="009E402E" w:rsidRPr="009E402E" w:rsidRDefault="009E402E" w:rsidP="009E402E">
      <w:pPr>
        <w:spacing w:after="0" w:line="240" w:lineRule="auto"/>
        <w:rPr>
          <w:rFonts w:ascii="Times New Roman" w:hAnsi="Times New Roman"/>
          <w:sz w:val="28"/>
          <w:szCs w:val="28"/>
        </w:rPr>
      </w:pPr>
      <w:r w:rsidRPr="009E402E">
        <w:rPr>
          <w:rFonts w:ascii="Times New Roman" w:hAnsi="Times New Roman"/>
          <w:sz w:val="28"/>
          <w:szCs w:val="28"/>
        </w:rPr>
        <w:t xml:space="preserve">               И.о. главы администрации                                                              </w:t>
      </w:r>
    </w:p>
    <w:p w:rsidR="009E402E" w:rsidRPr="009E402E" w:rsidRDefault="009E402E" w:rsidP="009E402E">
      <w:pPr>
        <w:spacing w:after="0" w:line="240" w:lineRule="auto"/>
        <w:rPr>
          <w:rFonts w:ascii="Times New Roman" w:hAnsi="Times New Roman"/>
          <w:sz w:val="28"/>
          <w:szCs w:val="28"/>
        </w:rPr>
      </w:pPr>
      <w:r w:rsidRPr="009E402E">
        <w:rPr>
          <w:rFonts w:ascii="Times New Roman" w:hAnsi="Times New Roman"/>
          <w:sz w:val="28"/>
          <w:szCs w:val="28"/>
        </w:rPr>
        <w:t xml:space="preserve">               Венгеровского сельсовета</w:t>
      </w:r>
    </w:p>
    <w:p w:rsidR="009E402E" w:rsidRPr="009E402E" w:rsidRDefault="00BC26F9" w:rsidP="009E402E">
      <w:pPr>
        <w:spacing w:after="0" w:line="240" w:lineRule="auto"/>
        <w:rPr>
          <w:rFonts w:ascii="Times New Roman" w:hAnsi="Times New Roman"/>
          <w:sz w:val="28"/>
          <w:szCs w:val="28"/>
        </w:rPr>
      </w:pPr>
      <w:r>
        <w:rPr>
          <w:rFonts w:ascii="Times New Roman" w:hAnsi="Times New Roman"/>
          <w:sz w:val="28"/>
          <w:szCs w:val="28"/>
        </w:rPr>
        <w:t xml:space="preserve">               </w:t>
      </w:r>
      <w:r w:rsidR="009E402E" w:rsidRPr="009E402E">
        <w:rPr>
          <w:rFonts w:ascii="Times New Roman" w:hAnsi="Times New Roman"/>
          <w:sz w:val="28"/>
          <w:szCs w:val="28"/>
        </w:rPr>
        <w:t xml:space="preserve">Венгеровского района </w:t>
      </w:r>
    </w:p>
    <w:p w:rsidR="009E402E" w:rsidRPr="009E402E" w:rsidRDefault="009E402E" w:rsidP="009E402E">
      <w:pPr>
        <w:spacing w:after="0" w:line="240" w:lineRule="auto"/>
        <w:rPr>
          <w:rFonts w:ascii="Times New Roman" w:hAnsi="Times New Roman"/>
          <w:sz w:val="28"/>
          <w:szCs w:val="28"/>
        </w:rPr>
      </w:pPr>
      <w:r w:rsidRPr="009E402E">
        <w:rPr>
          <w:rFonts w:ascii="Times New Roman" w:hAnsi="Times New Roman"/>
          <w:sz w:val="28"/>
          <w:szCs w:val="28"/>
        </w:rPr>
        <w:t xml:space="preserve">               </w:t>
      </w:r>
      <w:r w:rsidRPr="009E402E">
        <w:rPr>
          <w:rFonts w:ascii="Times New Roman" w:hAnsi="Times New Roman"/>
          <w:sz w:val="28"/>
          <w:szCs w:val="28"/>
        </w:rPr>
        <w:t xml:space="preserve">Новосибирской области                     </w:t>
      </w:r>
      <w:r w:rsidRPr="009E402E">
        <w:rPr>
          <w:rFonts w:ascii="Times New Roman" w:hAnsi="Times New Roman"/>
          <w:sz w:val="28"/>
          <w:szCs w:val="28"/>
        </w:rPr>
        <w:t xml:space="preserve">                     </w:t>
      </w:r>
      <w:r w:rsidRPr="009E402E">
        <w:rPr>
          <w:rFonts w:ascii="Times New Roman" w:hAnsi="Times New Roman"/>
          <w:sz w:val="28"/>
          <w:szCs w:val="28"/>
        </w:rPr>
        <w:t xml:space="preserve">     А.А.Макеев</w:t>
      </w:r>
    </w:p>
    <w:p w:rsidR="009E402E" w:rsidRDefault="009E402E" w:rsidP="009E402E">
      <w:pPr>
        <w:spacing w:after="0" w:line="240" w:lineRule="auto"/>
        <w:rPr>
          <w:rFonts w:ascii="Times New Roman" w:hAnsi="Times New Roman"/>
          <w:sz w:val="28"/>
          <w:szCs w:val="28"/>
        </w:rPr>
      </w:pPr>
    </w:p>
    <w:p w:rsidR="00BC26F9" w:rsidRDefault="00BC26F9" w:rsidP="009E402E">
      <w:pPr>
        <w:spacing w:after="0" w:line="240" w:lineRule="auto"/>
        <w:rPr>
          <w:rFonts w:ascii="Times New Roman" w:hAnsi="Times New Roman"/>
          <w:sz w:val="28"/>
          <w:szCs w:val="28"/>
        </w:rPr>
      </w:pPr>
    </w:p>
    <w:p w:rsidR="00BC26F9" w:rsidRDefault="00BC26F9" w:rsidP="009E402E">
      <w:pPr>
        <w:spacing w:after="0" w:line="240" w:lineRule="auto"/>
        <w:rPr>
          <w:rFonts w:ascii="Times New Roman" w:hAnsi="Times New Roman"/>
          <w:sz w:val="28"/>
          <w:szCs w:val="28"/>
        </w:rPr>
      </w:pPr>
    </w:p>
    <w:p w:rsidR="00BC26F9" w:rsidRPr="009E402E" w:rsidRDefault="00BC26F9" w:rsidP="009E402E">
      <w:pPr>
        <w:spacing w:after="0" w:line="240" w:lineRule="auto"/>
        <w:rPr>
          <w:rFonts w:ascii="Times New Roman" w:hAnsi="Times New Roman"/>
          <w:sz w:val="28"/>
          <w:szCs w:val="28"/>
        </w:rPr>
      </w:pPr>
    </w:p>
    <w:p w:rsidR="009E402E" w:rsidRPr="009E402E" w:rsidRDefault="009E402E" w:rsidP="00BC26F9">
      <w:pPr>
        <w:spacing w:after="0" w:line="240" w:lineRule="auto"/>
        <w:jc w:val="center"/>
        <w:rPr>
          <w:rFonts w:ascii="Times New Roman" w:hAnsi="Times New Roman"/>
          <w:b/>
          <w:sz w:val="28"/>
          <w:szCs w:val="28"/>
        </w:rPr>
      </w:pPr>
      <w:r w:rsidRPr="009E402E">
        <w:rPr>
          <w:rFonts w:ascii="Times New Roman" w:hAnsi="Times New Roman"/>
          <w:b/>
          <w:sz w:val="28"/>
          <w:szCs w:val="28"/>
        </w:rPr>
        <w:t xml:space="preserve">Администрация Венгеровского сельсовета </w:t>
      </w:r>
    </w:p>
    <w:p w:rsidR="009E402E" w:rsidRDefault="009E402E" w:rsidP="00BC26F9">
      <w:pPr>
        <w:spacing w:after="0" w:line="240" w:lineRule="auto"/>
        <w:jc w:val="center"/>
        <w:rPr>
          <w:rFonts w:ascii="Times New Roman" w:hAnsi="Times New Roman"/>
          <w:b/>
          <w:sz w:val="28"/>
          <w:szCs w:val="28"/>
        </w:rPr>
      </w:pPr>
      <w:r w:rsidRPr="009E402E">
        <w:rPr>
          <w:rFonts w:ascii="Times New Roman" w:hAnsi="Times New Roman"/>
          <w:b/>
          <w:sz w:val="28"/>
          <w:szCs w:val="28"/>
        </w:rPr>
        <w:t>Венгеровского района Новосибирской области</w:t>
      </w:r>
    </w:p>
    <w:p w:rsidR="00BC26F9" w:rsidRPr="00BC26F9" w:rsidRDefault="00BC26F9" w:rsidP="00BC26F9">
      <w:pPr>
        <w:spacing w:after="0" w:line="240" w:lineRule="auto"/>
        <w:jc w:val="center"/>
        <w:rPr>
          <w:rFonts w:ascii="Times New Roman" w:hAnsi="Times New Roman"/>
          <w:b/>
          <w:sz w:val="28"/>
          <w:szCs w:val="28"/>
        </w:rPr>
      </w:pPr>
    </w:p>
    <w:p w:rsidR="00BC26F9" w:rsidRPr="00BC26F9" w:rsidRDefault="009E402E" w:rsidP="00BC26F9">
      <w:pPr>
        <w:autoSpaceDE w:val="0"/>
        <w:autoSpaceDN w:val="0"/>
        <w:spacing w:line="240" w:lineRule="auto"/>
        <w:jc w:val="center"/>
        <w:rPr>
          <w:rFonts w:ascii="Times New Roman" w:hAnsi="Times New Roman"/>
          <w:b/>
          <w:bCs/>
          <w:sz w:val="28"/>
          <w:szCs w:val="28"/>
        </w:rPr>
      </w:pPr>
      <w:r w:rsidRPr="009E402E">
        <w:rPr>
          <w:rFonts w:ascii="Times New Roman" w:hAnsi="Times New Roman"/>
          <w:b/>
          <w:bCs/>
          <w:sz w:val="28"/>
          <w:szCs w:val="28"/>
        </w:rPr>
        <w:t>ПОСТАНОВЛЕНИЕ</w:t>
      </w:r>
    </w:p>
    <w:p w:rsidR="009E402E" w:rsidRPr="009E402E" w:rsidRDefault="009E402E" w:rsidP="00BC26F9">
      <w:pPr>
        <w:autoSpaceDE w:val="0"/>
        <w:autoSpaceDN w:val="0"/>
        <w:spacing w:line="240" w:lineRule="auto"/>
        <w:rPr>
          <w:rFonts w:ascii="Times New Roman" w:hAnsi="Times New Roman"/>
          <w:color w:val="000000"/>
          <w:sz w:val="28"/>
          <w:szCs w:val="28"/>
        </w:rPr>
      </w:pPr>
      <w:r w:rsidRPr="009E402E">
        <w:rPr>
          <w:rFonts w:ascii="Times New Roman" w:hAnsi="Times New Roman"/>
          <w:color w:val="000000"/>
          <w:sz w:val="28"/>
          <w:szCs w:val="28"/>
        </w:rPr>
        <w:t>от  12.10.2021                                  с. Венгерово                                   №144</w:t>
      </w:r>
    </w:p>
    <w:p w:rsidR="009E402E" w:rsidRPr="00BC26F9" w:rsidRDefault="009E402E" w:rsidP="00BC26F9">
      <w:pPr>
        <w:spacing w:line="240" w:lineRule="auto"/>
        <w:jc w:val="center"/>
        <w:rPr>
          <w:rFonts w:ascii="Times New Roman" w:hAnsi="Times New Roman"/>
          <w:sz w:val="28"/>
          <w:szCs w:val="28"/>
        </w:rPr>
      </w:pPr>
      <w:r w:rsidRPr="009E402E">
        <w:rPr>
          <w:rFonts w:ascii="Times New Roman" w:hAnsi="Times New Roman"/>
          <w:sz w:val="28"/>
          <w:szCs w:val="28"/>
        </w:rPr>
        <w:t xml:space="preserve">О создании согласительной комиссии </w:t>
      </w:r>
    </w:p>
    <w:p w:rsidR="009E402E" w:rsidRPr="009E402E" w:rsidRDefault="009E402E" w:rsidP="009E402E">
      <w:pPr>
        <w:spacing w:line="240" w:lineRule="auto"/>
        <w:ind w:firstLine="709"/>
        <w:jc w:val="both"/>
        <w:rPr>
          <w:rFonts w:ascii="Times New Roman" w:hAnsi="Times New Roman"/>
          <w:sz w:val="28"/>
          <w:szCs w:val="28"/>
        </w:rPr>
      </w:pPr>
      <w:r w:rsidRPr="009E402E">
        <w:rPr>
          <w:rFonts w:ascii="Times New Roman" w:hAnsi="Times New Roman"/>
          <w:sz w:val="28"/>
          <w:szCs w:val="28"/>
          <w:lang w:eastAsia="ar-SA"/>
        </w:rPr>
        <w:t>В целях урегулирования разногласий, послуживших основанием для подготовки Министерством экономического развития Российской Федерации сводного заключения о несогласии с проектом генерального плана Венгеровского сельсовета Венгеровского района Новосибирской области, руководствуясь </w:t>
      </w:r>
      <w:hyperlink r:id="rId8" w:history="1">
        <w:r w:rsidRPr="009E402E">
          <w:rPr>
            <w:rFonts w:ascii="Times New Roman" w:hAnsi="Times New Roman"/>
            <w:sz w:val="28"/>
            <w:szCs w:val="28"/>
            <w:lang w:eastAsia="ar-SA"/>
          </w:rPr>
          <w:t>Федеральным законом от 06 октября 2003 года № 131-ФЗ «Об общих принципах организации местного самоуправления в Российской Федерации</w:t>
        </w:r>
      </w:hyperlink>
      <w:r w:rsidRPr="009E402E">
        <w:rPr>
          <w:rFonts w:ascii="Times New Roman" w:hAnsi="Times New Roman"/>
          <w:sz w:val="28"/>
          <w:szCs w:val="28"/>
          <w:lang w:eastAsia="ar-SA"/>
        </w:rPr>
        <w:t>», статьей 25 </w:t>
      </w:r>
      <w:hyperlink r:id="rId9" w:history="1">
        <w:r w:rsidRPr="009E402E">
          <w:rPr>
            <w:rFonts w:ascii="Times New Roman" w:hAnsi="Times New Roman"/>
            <w:sz w:val="28"/>
            <w:szCs w:val="28"/>
            <w:lang w:eastAsia="ar-SA"/>
          </w:rPr>
          <w:t>Градостроительного кодекса Российской Федерации</w:t>
        </w:r>
      </w:hyperlink>
      <w:r w:rsidRPr="009E402E">
        <w:rPr>
          <w:rFonts w:ascii="Times New Roman" w:hAnsi="Times New Roman"/>
          <w:sz w:val="28"/>
          <w:szCs w:val="28"/>
          <w:lang w:eastAsia="ar-SA"/>
        </w:rPr>
        <w:t>, приказом Министерства экономического развития Российской Федерации от 21.07.2016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Уставом Венгеровского сельсовета Венгеровского района Новосибирской области,</w:t>
      </w:r>
    </w:p>
    <w:p w:rsidR="009E402E" w:rsidRPr="009E402E" w:rsidRDefault="009E402E" w:rsidP="009E402E">
      <w:pPr>
        <w:spacing w:line="240" w:lineRule="auto"/>
        <w:rPr>
          <w:rFonts w:ascii="Times New Roman" w:hAnsi="Times New Roman"/>
          <w:b/>
          <w:sz w:val="28"/>
          <w:szCs w:val="28"/>
        </w:rPr>
      </w:pPr>
      <w:r w:rsidRPr="009E402E">
        <w:rPr>
          <w:rFonts w:ascii="Times New Roman" w:hAnsi="Times New Roman"/>
          <w:b/>
          <w:sz w:val="28"/>
          <w:szCs w:val="28"/>
        </w:rPr>
        <w:t>ПОСТАНОВЛЯЕТ:</w:t>
      </w:r>
    </w:p>
    <w:p w:rsidR="009E402E" w:rsidRPr="009E402E" w:rsidRDefault="009E402E" w:rsidP="009E402E">
      <w:pPr>
        <w:tabs>
          <w:tab w:val="left" w:pos="720"/>
          <w:tab w:val="left" w:pos="993"/>
        </w:tabs>
        <w:suppressAutoHyphens/>
        <w:spacing w:line="240" w:lineRule="auto"/>
        <w:ind w:right="20" w:firstLine="709"/>
        <w:jc w:val="both"/>
        <w:rPr>
          <w:rFonts w:ascii="Times New Roman" w:hAnsi="Times New Roman"/>
          <w:sz w:val="28"/>
          <w:szCs w:val="28"/>
          <w:lang w:eastAsia="ar-SA"/>
        </w:rPr>
      </w:pPr>
      <w:r w:rsidRPr="009E402E">
        <w:rPr>
          <w:rFonts w:ascii="Times New Roman" w:hAnsi="Times New Roman"/>
          <w:sz w:val="28"/>
          <w:szCs w:val="28"/>
          <w:lang w:eastAsia="ar-SA"/>
        </w:rPr>
        <w:lastRenderedPageBreak/>
        <w:t>1. Создать согласительную комиссию по урегулированию разногласий, послуживших основанием для подготовки заключений о несогласии с проектом генерального плана Венгеровского сельсовета Венгеровского района Новосибирской области (далее – Согласительная комиссия).</w:t>
      </w:r>
    </w:p>
    <w:p w:rsidR="009E402E" w:rsidRPr="009E402E" w:rsidRDefault="009E402E" w:rsidP="009E402E">
      <w:pPr>
        <w:tabs>
          <w:tab w:val="left" w:pos="720"/>
          <w:tab w:val="left" w:pos="993"/>
        </w:tabs>
        <w:suppressAutoHyphens/>
        <w:spacing w:line="240" w:lineRule="auto"/>
        <w:ind w:right="20" w:firstLine="709"/>
        <w:jc w:val="both"/>
        <w:rPr>
          <w:rFonts w:ascii="Times New Roman" w:hAnsi="Times New Roman"/>
          <w:sz w:val="28"/>
          <w:szCs w:val="28"/>
          <w:lang w:eastAsia="ar-SA"/>
        </w:rPr>
      </w:pPr>
      <w:r w:rsidRPr="009E402E">
        <w:rPr>
          <w:rFonts w:ascii="Times New Roman" w:hAnsi="Times New Roman"/>
          <w:sz w:val="28"/>
          <w:szCs w:val="28"/>
          <w:lang w:eastAsia="ar-SA"/>
        </w:rPr>
        <w:t>2.</w:t>
      </w:r>
      <w:r w:rsidRPr="009E402E">
        <w:rPr>
          <w:rFonts w:ascii="Times New Roman" w:hAnsi="Times New Roman"/>
          <w:sz w:val="28"/>
          <w:szCs w:val="28"/>
          <w:lang w:eastAsia="ar-SA"/>
        </w:rPr>
        <w:tab/>
        <w:t>Утвердить:</w:t>
      </w:r>
    </w:p>
    <w:p w:rsidR="009E402E" w:rsidRPr="009E402E" w:rsidRDefault="009E402E" w:rsidP="009E402E">
      <w:pPr>
        <w:tabs>
          <w:tab w:val="left" w:pos="720"/>
          <w:tab w:val="left" w:pos="993"/>
        </w:tabs>
        <w:suppressAutoHyphens/>
        <w:spacing w:line="240" w:lineRule="auto"/>
        <w:ind w:right="20" w:firstLine="709"/>
        <w:jc w:val="both"/>
        <w:rPr>
          <w:rFonts w:ascii="Times New Roman" w:hAnsi="Times New Roman"/>
          <w:sz w:val="28"/>
          <w:szCs w:val="28"/>
          <w:lang w:eastAsia="ar-SA"/>
        </w:rPr>
      </w:pPr>
      <w:r w:rsidRPr="009E402E">
        <w:rPr>
          <w:rFonts w:ascii="Times New Roman" w:hAnsi="Times New Roman"/>
          <w:sz w:val="28"/>
          <w:szCs w:val="28"/>
          <w:lang w:eastAsia="ar-SA"/>
        </w:rPr>
        <w:t>1)</w:t>
      </w:r>
      <w:r w:rsidRPr="009E402E">
        <w:rPr>
          <w:rFonts w:ascii="Times New Roman" w:hAnsi="Times New Roman"/>
          <w:sz w:val="28"/>
          <w:szCs w:val="28"/>
          <w:lang w:eastAsia="ar-SA"/>
        </w:rPr>
        <w:tab/>
        <w:t>Положение о деятельности Согласительной комиссии(прилагается);</w:t>
      </w:r>
    </w:p>
    <w:p w:rsidR="009E402E" w:rsidRPr="009E402E" w:rsidRDefault="009E402E" w:rsidP="009E402E">
      <w:pPr>
        <w:tabs>
          <w:tab w:val="left" w:pos="720"/>
          <w:tab w:val="left" w:pos="993"/>
        </w:tabs>
        <w:suppressAutoHyphens/>
        <w:spacing w:line="240" w:lineRule="auto"/>
        <w:ind w:right="20" w:firstLine="709"/>
        <w:jc w:val="both"/>
        <w:rPr>
          <w:rFonts w:ascii="Times New Roman" w:hAnsi="Times New Roman"/>
          <w:sz w:val="28"/>
          <w:szCs w:val="28"/>
          <w:lang w:eastAsia="ar-SA"/>
        </w:rPr>
      </w:pPr>
      <w:r w:rsidRPr="009E402E">
        <w:rPr>
          <w:rFonts w:ascii="Times New Roman" w:hAnsi="Times New Roman"/>
          <w:sz w:val="28"/>
          <w:szCs w:val="28"/>
          <w:lang w:eastAsia="ar-SA"/>
        </w:rPr>
        <w:t>2)</w:t>
      </w:r>
      <w:r w:rsidRPr="009E402E">
        <w:rPr>
          <w:rFonts w:ascii="Times New Roman" w:hAnsi="Times New Roman"/>
          <w:sz w:val="28"/>
          <w:szCs w:val="28"/>
          <w:lang w:eastAsia="ar-SA"/>
        </w:rPr>
        <w:tab/>
        <w:t>Состав Согласительной комиссии (прилагается).</w:t>
      </w:r>
    </w:p>
    <w:p w:rsidR="009E402E" w:rsidRPr="009E402E" w:rsidRDefault="009E402E" w:rsidP="009E402E">
      <w:pPr>
        <w:tabs>
          <w:tab w:val="left" w:pos="720"/>
          <w:tab w:val="left" w:pos="993"/>
        </w:tabs>
        <w:suppressAutoHyphens/>
        <w:spacing w:line="240" w:lineRule="auto"/>
        <w:ind w:right="20" w:firstLine="709"/>
        <w:jc w:val="both"/>
        <w:rPr>
          <w:rFonts w:ascii="Times New Roman" w:hAnsi="Times New Roman"/>
          <w:sz w:val="28"/>
          <w:szCs w:val="28"/>
          <w:lang w:eastAsia="ar-SA"/>
        </w:rPr>
      </w:pPr>
      <w:r w:rsidRPr="009E402E">
        <w:rPr>
          <w:rFonts w:ascii="Times New Roman" w:hAnsi="Times New Roman"/>
          <w:sz w:val="28"/>
          <w:szCs w:val="28"/>
          <w:lang w:eastAsia="ar-SA"/>
        </w:rPr>
        <w:t>3.</w:t>
      </w:r>
      <w:r w:rsidRPr="009E402E">
        <w:rPr>
          <w:rFonts w:ascii="Times New Roman" w:hAnsi="Times New Roman"/>
          <w:sz w:val="28"/>
          <w:szCs w:val="28"/>
          <w:lang w:eastAsia="ar-SA"/>
        </w:rPr>
        <w:tab/>
        <w:t>Согласительной комиссии в срок не позднее двух месяцев с даты ее создания представить результаты работы Главе Венгеровского сельсовета Венгеровского района Новосибирской области.</w:t>
      </w:r>
    </w:p>
    <w:p w:rsidR="009E402E" w:rsidRPr="009E402E" w:rsidRDefault="009E402E" w:rsidP="009E402E">
      <w:pPr>
        <w:tabs>
          <w:tab w:val="left" w:pos="720"/>
          <w:tab w:val="left" w:pos="993"/>
        </w:tabs>
        <w:suppressAutoHyphens/>
        <w:spacing w:line="240" w:lineRule="auto"/>
        <w:ind w:right="20" w:firstLine="709"/>
        <w:jc w:val="both"/>
        <w:rPr>
          <w:rFonts w:ascii="Times New Roman" w:hAnsi="Times New Roman"/>
          <w:sz w:val="28"/>
          <w:szCs w:val="28"/>
        </w:rPr>
      </w:pPr>
      <w:r w:rsidRPr="009E402E">
        <w:rPr>
          <w:rFonts w:ascii="Times New Roman" w:hAnsi="Times New Roman"/>
          <w:sz w:val="28"/>
          <w:szCs w:val="28"/>
          <w:lang w:eastAsia="ar-SA"/>
        </w:rPr>
        <w:tab/>
        <w:t xml:space="preserve">4. Опубликовать настоящее постановление </w:t>
      </w:r>
      <w:r w:rsidRPr="009E402E">
        <w:rPr>
          <w:rFonts w:ascii="Times New Roman" w:hAnsi="Times New Roman"/>
          <w:sz w:val="28"/>
          <w:szCs w:val="28"/>
        </w:rPr>
        <w:t>в периодическом печатном издании «Вестник», на официальном сайте администрации Венгеровского сельсовета Венгеровского района (</w:t>
      </w:r>
      <w:hyperlink r:id="rId10" w:history="1">
        <w:r w:rsidRPr="009E402E">
          <w:rPr>
            <w:rStyle w:val="ab"/>
            <w:rFonts w:ascii="Times New Roman" w:hAnsi="Times New Roman"/>
            <w:sz w:val="28"/>
            <w:szCs w:val="28"/>
            <w:lang w:val="en-US"/>
          </w:rPr>
          <w:t>www</w:t>
        </w:r>
        <w:r w:rsidRPr="009E402E">
          <w:rPr>
            <w:rStyle w:val="ab"/>
            <w:rFonts w:ascii="Times New Roman" w:hAnsi="Times New Roman"/>
            <w:sz w:val="28"/>
            <w:szCs w:val="28"/>
          </w:rPr>
          <w:t>.venger</w:t>
        </w:r>
        <w:r w:rsidRPr="009E402E">
          <w:rPr>
            <w:rStyle w:val="ab"/>
            <w:rFonts w:ascii="Times New Roman" w:hAnsi="Times New Roman"/>
            <w:sz w:val="28"/>
            <w:szCs w:val="28"/>
            <w:lang w:val="en-US"/>
          </w:rPr>
          <w:t>sovet</w:t>
        </w:r>
        <w:r w:rsidRPr="009E402E">
          <w:rPr>
            <w:rStyle w:val="ab"/>
            <w:rFonts w:ascii="Times New Roman" w:hAnsi="Times New Roman"/>
            <w:sz w:val="28"/>
            <w:szCs w:val="28"/>
          </w:rPr>
          <w:t>.nso.ru</w:t>
        </w:r>
      </w:hyperlink>
      <w:r w:rsidRPr="009E402E">
        <w:rPr>
          <w:rFonts w:ascii="Times New Roman" w:hAnsi="Times New Roman"/>
          <w:sz w:val="28"/>
          <w:szCs w:val="28"/>
        </w:rPr>
        <w:t>).</w:t>
      </w:r>
    </w:p>
    <w:p w:rsidR="009E402E" w:rsidRPr="009E402E" w:rsidRDefault="009E402E" w:rsidP="00BC26F9">
      <w:pPr>
        <w:tabs>
          <w:tab w:val="left" w:pos="720"/>
          <w:tab w:val="left" w:pos="993"/>
        </w:tabs>
        <w:suppressAutoHyphens/>
        <w:spacing w:line="240" w:lineRule="auto"/>
        <w:ind w:right="20"/>
        <w:jc w:val="both"/>
        <w:rPr>
          <w:rFonts w:ascii="Times New Roman" w:hAnsi="Times New Roman"/>
          <w:b/>
          <w:sz w:val="28"/>
          <w:szCs w:val="28"/>
        </w:rPr>
      </w:pPr>
    </w:p>
    <w:tbl>
      <w:tblPr>
        <w:tblW w:w="9748" w:type="dxa"/>
        <w:tblInd w:w="-142" w:type="dxa"/>
        <w:tblLayout w:type="fixed"/>
        <w:tblLook w:val="04A0"/>
      </w:tblPr>
      <w:tblGrid>
        <w:gridCol w:w="108"/>
        <w:gridCol w:w="5264"/>
        <w:gridCol w:w="4376"/>
      </w:tblGrid>
      <w:tr w:rsidR="009E402E" w:rsidRPr="009E402E" w:rsidTr="001A0642">
        <w:trPr>
          <w:gridBefore w:val="1"/>
          <w:wBefore w:w="108" w:type="dxa"/>
          <w:trHeight w:val="450"/>
        </w:trPr>
        <w:tc>
          <w:tcPr>
            <w:tcW w:w="5264" w:type="dxa"/>
            <w:shd w:val="clear" w:color="auto" w:fill="auto"/>
            <w:vAlign w:val="bottom"/>
          </w:tcPr>
          <w:p w:rsidR="009E402E" w:rsidRPr="009E402E" w:rsidRDefault="009E402E" w:rsidP="00BC26F9">
            <w:pPr>
              <w:spacing w:after="0" w:line="240" w:lineRule="auto"/>
              <w:rPr>
                <w:rFonts w:ascii="Times New Roman" w:hAnsi="Times New Roman"/>
                <w:sz w:val="28"/>
                <w:szCs w:val="28"/>
              </w:rPr>
            </w:pPr>
            <w:r w:rsidRPr="009E402E">
              <w:rPr>
                <w:rFonts w:ascii="Times New Roman" w:hAnsi="Times New Roman"/>
                <w:sz w:val="28"/>
                <w:szCs w:val="28"/>
              </w:rPr>
              <w:t>И.о Главы Венгеровского сельсовета</w:t>
            </w:r>
          </w:p>
          <w:p w:rsidR="009E402E" w:rsidRPr="009E402E" w:rsidRDefault="009E402E" w:rsidP="00BC26F9">
            <w:pPr>
              <w:spacing w:after="0" w:line="240" w:lineRule="auto"/>
              <w:rPr>
                <w:rFonts w:ascii="Times New Roman" w:hAnsi="Times New Roman"/>
                <w:sz w:val="28"/>
                <w:szCs w:val="28"/>
              </w:rPr>
            </w:pPr>
            <w:r w:rsidRPr="009E402E">
              <w:rPr>
                <w:rFonts w:ascii="Times New Roman" w:hAnsi="Times New Roman"/>
                <w:sz w:val="28"/>
                <w:szCs w:val="28"/>
              </w:rPr>
              <w:t>Венгеровского района</w:t>
            </w:r>
          </w:p>
        </w:tc>
        <w:tc>
          <w:tcPr>
            <w:tcW w:w="4376" w:type="dxa"/>
            <w:shd w:val="clear" w:color="auto" w:fill="auto"/>
            <w:vAlign w:val="bottom"/>
          </w:tcPr>
          <w:p w:rsidR="009E402E" w:rsidRPr="009E402E" w:rsidRDefault="009E402E" w:rsidP="009E402E">
            <w:pPr>
              <w:spacing w:line="240" w:lineRule="auto"/>
              <w:jc w:val="right"/>
              <w:rPr>
                <w:rFonts w:ascii="Times New Roman" w:hAnsi="Times New Roman"/>
                <w:sz w:val="28"/>
                <w:szCs w:val="28"/>
              </w:rPr>
            </w:pPr>
            <w:r w:rsidRPr="009E402E">
              <w:rPr>
                <w:rFonts w:ascii="Times New Roman" w:hAnsi="Times New Roman"/>
                <w:sz w:val="28"/>
                <w:szCs w:val="28"/>
              </w:rPr>
              <w:t>А.А. Макеев</w:t>
            </w:r>
          </w:p>
        </w:tc>
      </w:tr>
      <w:tr w:rsidR="009E402E" w:rsidRPr="009E402E" w:rsidTr="001A0642">
        <w:trPr>
          <w:trHeight w:val="604"/>
        </w:trPr>
        <w:tc>
          <w:tcPr>
            <w:tcW w:w="9748" w:type="dxa"/>
            <w:gridSpan w:val="3"/>
            <w:shd w:val="clear" w:color="auto" w:fill="auto"/>
          </w:tcPr>
          <w:p w:rsidR="009E402E" w:rsidRPr="009E402E" w:rsidRDefault="009E402E" w:rsidP="009E402E">
            <w:pPr>
              <w:spacing w:line="240" w:lineRule="auto"/>
              <w:ind w:left="3537"/>
              <w:rPr>
                <w:rFonts w:ascii="Times New Roman" w:hAnsi="Times New Roman"/>
                <w:sz w:val="28"/>
                <w:szCs w:val="28"/>
              </w:rPr>
            </w:pPr>
          </w:p>
        </w:tc>
      </w:tr>
    </w:tbl>
    <w:p w:rsidR="009E402E" w:rsidRDefault="009E402E" w:rsidP="009E402E">
      <w:pPr>
        <w:tabs>
          <w:tab w:val="left" w:pos="993"/>
        </w:tabs>
        <w:spacing w:line="240" w:lineRule="auto"/>
        <w:jc w:val="both"/>
        <w:rPr>
          <w:rFonts w:ascii="Times New Roman" w:hAnsi="Times New Roman"/>
          <w:sz w:val="28"/>
          <w:szCs w:val="28"/>
        </w:rPr>
      </w:pPr>
    </w:p>
    <w:p w:rsidR="00BC26F9" w:rsidRPr="009E402E" w:rsidRDefault="00BC26F9" w:rsidP="009E402E">
      <w:pPr>
        <w:tabs>
          <w:tab w:val="left" w:pos="993"/>
        </w:tabs>
        <w:spacing w:line="240" w:lineRule="auto"/>
        <w:jc w:val="both"/>
        <w:rPr>
          <w:rFonts w:ascii="Times New Roman" w:hAnsi="Times New Roman"/>
          <w:sz w:val="28"/>
          <w:szCs w:val="28"/>
        </w:rPr>
      </w:pPr>
    </w:p>
    <w:p w:rsidR="009E402E" w:rsidRPr="009E402E" w:rsidRDefault="009E402E" w:rsidP="00BC26F9">
      <w:pPr>
        <w:spacing w:after="0" w:line="240" w:lineRule="auto"/>
        <w:ind w:left="4820"/>
        <w:jc w:val="right"/>
        <w:rPr>
          <w:rFonts w:ascii="Times New Roman" w:hAnsi="Times New Roman"/>
          <w:sz w:val="28"/>
          <w:szCs w:val="28"/>
        </w:rPr>
      </w:pPr>
      <w:r w:rsidRPr="009E402E">
        <w:rPr>
          <w:rFonts w:ascii="Times New Roman" w:hAnsi="Times New Roman"/>
          <w:sz w:val="28"/>
          <w:szCs w:val="28"/>
        </w:rPr>
        <w:t>УТВЕРЖДЕНО</w:t>
      </w:r>
    </w:p>
    <w:p w:rsidR="009E402E" w:rsidRPr="009E402E" w:rsidRDefault="009E402E" w:rsidP="00BC26F9">
      <w:pPr>
        <w:spacing w:after="0" w:line="240" w:lineRule="auto"/>
        <w:ind w:left="4820"/>
        <w:jc w:val="right"/>
        <w:rPr>
          <w:rFonts w:ascii="Times New Roman" w:hAnsi="Times New Roman"/>
          <w:sz w:val="28"/>
          <w:szCs w:val="28"/>
        </w:rPr>
      </w:pPr>
      <w:r w:rsidRPr="009E402E">
        <w:rPr>
          <w:rFonts w:ascii="Times New Roman" w:hAnsi="Times New Roman"/>
          <w:sz w:val="28"/>
          <w:szCs w:val="28"/>
        </w:rPr>
        <w:t xml:space="preserve">постановлением администрации Венгеровского сельсовета </w:t>
      </w:r>
    </w:p>
    <w:p w:rsidR="009E402E" w:rsidRPr="009E402E" w:rsidRDefault="009E402E" w:rsidP="00BC26F9">
      <w:pPr>
        <w:spacing w:after="0" w:line="240" w:lineRule="auto"/>
        <w:ind w:left="4820"/>
        <w:jc w:val="right"/>
        <w:rPr>
          <w:rFonts w:ascii="Times New Roman" w:hAnsi="Times New Roman"/>
          <w:sz w:val="28"/>
          <w:szCs w:val="28"/>
        </w:rPr>
      </w:pPr>
      <w:r w:rsidRPr="009E402E">
        <w:rPr>
          <w:rFonts w:ascii="Times New Roman" w:hAnsi="Times New Roman"/>
          <w:sz w:val="28"/>
          <w:szCs w:val="28"/>
        </w:rPr>
        <w:t>Венгеровского района</w:t>
      </w:r>
    </w:p>
    <w:p w:rsidR="009E402E" w:rsidRPr="009E402E" w:rsidRDefault="009E402E" w:rsidP="00BC26F9">
      <w:pPr>
        <w:spacing w:after="0" w:line="240" w:lineRule="auto"/>
        <w:ind w:left="4820"/>
        <w:jc w:val="right"/>
        <w:rPr>
          <w:rFonts w:ascii="Times New Roman" w:hAnsi="Times New Roman"/>
          <w:sz w:val="28"/>
          <w:szCs w:val="28"/>
        </w:rPr>
      </w:pPr>
      <w:r w:rsidRPr="009E402E">
        <w:rPr>
          <w:rFonts w:ascii="Times New Roman" w:hAnsi="Times New Roman"/>
          <w:sz w:val="28"/>
          <w:szCs w:val="28"/>
        </w:rPr>
        <w:t>Новосибирской области</w:t>
      </w:r>
    </w:p>
    <w:p w:rsidR="009E402E" w:rsidRPr="009E402E" w:rsidRDefault="009E402E" w:rsidP="00BC26F9">
      <w:pPr>
        <w:spacing w:after="0" w:line="240" w:lineRule="auto"/>
        <w:ind w:left="4820"/>
        <w:jc w:val="right"/>
        <w:rPr>
          <w:rFonts w:ascii="Times New Roman" w:hAnsi="Times New Roman"/>
          <w:color w:val="D9D9D9" w:themeColor="background1" w:themeShade="D9"/>
          <w:sz w:val="28"/>
          <w:szCs w:val="28"/>
        </w:rPr>
      </w:pPr>
      <w:r w:rsidRPr="009E402E">
        <w:rPr>
          <w:rFonts w:ascii="Times New Roman" w:hAnsi="Times New Roman"/>
          <w:sz w:val="28"/>
          <w:szCs w:val="28"/>
        </w:rPr>
        <w:t>от  12.10.2021                  № 144</w:t>
      </w:r>
    </w:p>
    <w:p w:rsidR="009E402E" w:rsidRPr="009E402E" w:rsidRDefault="009E402E" w:rsidP="00BC26F9">
      <w:pPr>
        <w:pStyle w:val="ConsPlusNormal"/>
        <w:ind w:firstLine="0"/>
        <w:jc w:val="right"/>
        <w:rPr>
          <w:b/>
          <w:bCs/>
          <w:sz w:val="28"/>
          <w:szCs w:val="28"/>
        </w:rPr>
      </w:pPr>
    </w:p>
    <w:p w:rsidR="009E402E" w:rsidRPr="009E402E" w:rsidRDefault="009E402E" w:rsidP="009E402E">
      <w:pPr>
        <w:pStyle w:val="ConsPlusNormal"/>
        <w:ind w:firstLine="0"/>
        <w:jc w:val="center"/>
        <w:rPr>
          <w:bCs/>
          <w:sz w:val="28"/>
          <w:szCs w:val="28"/>
        </w:rPr>
      </w:pPr>
      <w:r w:rsidRPr="009E402E">
        <w:rPr>
          <w:bCs/>
          <w:sz w:val="28"/>
          <w:szCs w:val="28"/>
        </w:rPr>
        <w:t>Положение</w:t>
      </w:r>
    </w:p>
    <w:p w:rsidR="009E402E" w:rsidRPr="009E402E" w:rsidRDefault="009E402E" w:rsidP="009E402E">
      <w:pPr>
        <w:pStyle w:val="ConsPlusNormal"/>
        <w:ind w:firstLine="0"/>
        <w:jc w:val="center"/>
        <w:rPr>
          <w:bCs/>
          <w:sz w:val="28"/>
          <w:szCs w:val="28"/>
        </w:rPr>
      </w:pPr>
      <w:r w:rsidRPr="009E402E">
        <w:rPr>
          <w:bCs/>
          <w:sz w:val="28"/>
          <w:szCs w:val="28"/>
        </w:rPr>
        <w:t>о деятельности согласительной комиссии по урегулированию</w:t>
      </w:r>
    </w:p>
    <w:p w:rsidR="009E402E" w:rsidRPr="009E402E" w:rsidRDefault="009E402E" w:rsidP="009E402E">
      <w:pPr>
        <w:pStyle w:val="ConsPlusNormal"/>
        <w:ind w:firstLine="0"/>
        <w:jc w:val="center"/>
        <w:rPr>
          <w:bCs/>
          <w:sz w:val="28"/>
          <w:szCs w:val="28"/>
        </w:rPr>
      </w:pPr>
      <w:r w:rsidRPr="009E402E">
        <w:rPr>
          <w:bCs/>
          <w:sz w:val="28"/>
          <w:szCs w:val="28"/>
        </w:rPr>
        <w:t>разногласий, послуживших основанием для подготовки заключений о</w:t>
      </w:r>
    </w:p>
    <w:p w:rsidR="009E402E" w:rsidRPr="009E402E" w:rsidRDefault="009E402E" w:rsidP="009E402E">
      <w:pPr>
        <w:pStyle w:val="ConsPlusNormal"/>
        <w:ind w:firstLine="0"/>
        <w:jc w:val="center"/>
        <w:rPr>
          <w:bCs/>
          <w:sz w:val="28"/>
          <w:szCs w:val="28"/>
        </w:rPr>
      </w:pPr>
      <w:r w:rsidRPr="009E402E">
        <w:rPr>
          <w:bCs/>
          <w:sz w:val="28"/>
          <w:szCs w:val="28"/>
        </w:rPr>
        <w:t>несогласии с проектом генерального плана Венгеровского сельсовета Венгеровского района Новосибирской области</w:t>
      </w:r>
    </w:p>
    <w:p w:rsidR="009E402E" w:rsidRPr="009E402E" w:rsidRDefault="009E402E" w:rsidP="009E402E">
      <w:pPr>
        <w:pStyle w:val="ConsPlusNormal"/>
        <w:ind w:firstLine="709"/>
        <w:jc w:val="center"/>
        <w:rPr>
          <w:sz w:val="28"/>
          <w:szCs w:val="28"/>
        </w:rPr>
      </w:pPr>
    </w:p>
    <w:p w:rsidR="009E402E" w:rsidRPr="009E402E" w:rsidRDefault="009E402E" w:rsidP="009E402E">
      <w:pPr>
        <w:pStyle w:val="ConsPlusNormal"/>
        <w:tabs>
          <w:tab w:val="left" w:pos="993"/>
        </w:tabs>
        <w:ind w:firstLine="709"/>
        <w:jc w:val="both"/>
        <w:rPr>
          <w:sz w:val="28"/>
          <w:szCs w:val="28"/>
          <w:lang w:eastAsia="ar-SA"/>
        </w:rPr>
      </w:pPr>
      <w:r w:rsidRPr="009E402E">
        <w:rPr>
          <w:sz w:val="28"/>
          <w:szCs w:val="28"/>
          <w:lang w:eastAsia="ar-SA"/>
        </w:rPr>
        <w:t xml:space="preserve">1. Согласительная комиссия создаётся с целью урегулирования разногласий, послуживших основанием для подготовки Министерством экономического развития Российской Федерации сводного заключения о несогласии с проектом генерального плана Венгеровского сельсовета Венгеровского района Новосибирской области (далее - Проект). </w:t>
      </w:r>
    </w:p>
    <w:p w:rsidR="009E402E" w:rsidRPr="009E402E" w:rsidRDefault="009E402E" w:rsidP="009E402E">
      <w:pPr>
        <w:pStyle w:val="ConsPlusNormal"/>
        <w:tabs>
          <w:tab w:val="left" w:pos="993"/>
        </w:tabs>
        <w:ind w:firstLine="709"/>
        <w:jc w:val="both"/>
        <w:rPr>
          <w:sz w:val="28"/>
          <w:szCs w:val="28"/>
          <w:lang w:eastAsia="ar-SA"/>
        </w:rPr>
      </w:pPr>
      <w:r w:rsidRPr="009E402E">
        <w:rPr>
          <w:sz w:val="28"/>
          <w:szCs w:val="28"/>
          <w:lang w:eastAsia="ar-SA"/>
        </w:rPr>
        <w:t xml:space="preserve">2. Согласительная комиссия в своей деятельности руководствуется статьей 25 Градостроительного кодекса Российской Федерации, приказом Министерства экономического развития Российской Федерации от 21.07.2016 № 460 «Об </w:t>
      </w:r>
      <w:r w:rsidRPr="009E402E">
        <w:rPr>
          <w:sz w:val="28"/>
          <w:szCs w:val="28"/>
          <w:lang w:eastAsia="ar-SA"/>
        </w:rPr>
        <w:lastRenderedPageBreak/>
        <w:t>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иными законодательными актами Российской Федерации.</w:t>
      </w:r>
    </w:p>
    <w:p w:rsidR="009E402E" w:rsidRPr="009E402E" w:rsidRDefault="009E402E" w:rsidP="009E402E">
      <w:pPr>
        <w:pStyle w:val="ConsPlusNormal"/>
        <w:tabs>
          <w:tab w:val="left" w:pos="993"/>
        </w:tabs>
        <w:ind w:firstLine="709"/>
        <w:jc w:val="both"/>
        <w:rPr>
          <w:sz w:val="28"/>
          <w:szCs w:val="28"/>
          <w:lang w:eastAsia="ar-SA"/>
        </w:rPr>
      </w:pPr>
      <w:r w:rsidRPr="009E402E">
        <w:rPr>
          <w:sz w:val="28"/>
          <w:szCs w:val="28"/>
          <w:lang w:eastAsia="ar-SA"/>
        </w:rPr>
        <w:t xml:space="preserve">3. Согласительная комиссия осуществляет свою деятельность во взаимодействии с органами государственной власти, органами местного самоуправления и другими заинтересованными лицами. </w:t>
      </w:r>
    </w:p>
    <w:p w:rsidR="009E402E" w:rsidRPr="009E402E" w:rsidRDefault="009E402E" w:rsidP="009E402E">
      <w:pPr>
        <w:pStyle w:val="ConsPlusNormal"/>
        <w:tabs>
          <w:tab w:val="left" w:pos="993"/>
        </w:tabs>
        <w:ind w:firstLine="709"/>
        <w:jc w:val="both"/>
        <w:rPr>
          <w:sz w:val="28"/>
          <w:szCs w:val="28"/>
          <w:lang w:eastAsia="ar-SA"/>
        </w:rPr>
      </w:pPr>
      <w:r w:rsidRPr="009E402E">
        <w:rPr>
          <w:sz w:val="28"/>
          <w:szCs w:val="28"/>
          <w:lang w:eastAsia="ar-SA"/>
        </w:rPr>
        <w:t xml:space="preserve">4. В состав согласительной комиссии включаются следующие лица: </w:t>
      </w:r>
    </w:p>
    <w:p w:rsidR="009E402E" w:rsidRPr="009E402E" w:rsidRDefault="009E402E" w:rsidP="009E402E">
      <w:pPr>
        <w:pStyle w:val="ConsPlusNormal"/>
        <w:tabs>
          <w:tab w:val="left" w:pos="993"/>
        </w:tabs>
        <w:ind w:firstLine="709"/>
        <w:jc w:val="both"/>
        <w:rPr>
          <w:sz w:val="28"/>
          <w:szCs w:val="28"/>
          <w:lang w:eastAsia="ar-SA"/>
        </w:rPr>
      </w:pPr>
      <w:r w:rsidRPr="009E402E">
        <w:rPr>
          <w:sz w:val="28"/>
          <w:szCs w:val="28"/>
          <w:lang w:eastAsia="ar-SA"/>
        </w:rPr>
        <w:t xml:space="preserve">а) представители федеральных органов исполнительной власти, отраслевых федеральных органов, которые направили заключения о несогласии с проектом документа территориального планирования; </w:t>
      </w:r>
    </w:p>
    <w:p w:rsidR="009E402E" w:rsidRPr="009E402E" w:rsidRDefault="009E402E" w:rsidP="009E402E">
      <w:pPr>
        <w:pStyle w:val="ConsPlusNormal"/>
        <w:tabs>
          <w:tab w:val="left" w:pos="993"/>
        </w:tabs>
        <w:ind w:firstLine="709"/>
        <w:jc w:val="both"/>
        <w:rPr>
          <w:sz w:val="28"/>
          <w:szCs w:val="28"/>
          <w:lang w:eastAsia="ar-SA"/>
        </w:rPr>
      </w:pPr>
      <w:r w:rsidRPr="009E402E">
        <w:rPr>
          <w:sz w:val="28"/>
          <w:szCs w:val="28"/>
          <w:lang w:eastAsia="ar-SA"/>
        </w:rPr>
        <w:t xml:space="preserve">б) представители органа, уполномоченного на подготовку документа территориального планирования; </w:t>
      </w:r>
    </w:p>
    <w:p w:rsidR="009E402E" w:rsidRPr="009E402E" w:rsidRDefault="009E402E" w:rsidP="009E402E">
      <w:pPr>
        <w:pStyle w:val="ConsPlusNormal"/>
        <w:tabs>
          <w:tab w:val="left" w:pos="993"/>
        </w:tabs>
        <w:ind w:firstLine="709"/>
        <w:jc w:val="both"/>
        <w:rPr>
          <w:sz w:val="28"/>
          <w:szCs w:val="28"/>
          <w:lang w:eastAsia="ar-SA"/>
        </w:rPr>
      </w:pPr>
      <w:r w:rsidRPr="009E402E">
        <w:rPr>
          <w:sz w:val="28"/>
          <w:szCs w:val="28"/>
          <w:lang w:eastAsia="ar-SA"/>
        </w:rPr>
        <w:t xml:space="preserve">в) представители разработчиков проекта документа территориального планирования (с правом совещательного голоса). </w:t>
      </w:r>
    </w:p>
    <w:p w:rsidR="009E402E" w:rsidRPr="009E402E" w:rsidRDefault="009E402E" w:rsidP="009E402E">
      <w:pPr>
        <w:pStyle w:val="ConsPlusNormal"/>
        <w:tabs>
          <w:tab w:val="left" w:pos="993"/>
        </w:tabs>
        <w:ind w:firstLine="709"/>
        <w:jc w:val="both"/>
        <w:rPr>
          <w:sz w:val="28"/>
          <w:szCs w:val="28"/>
          <w:lang w:eastAsia="ar-SA"/>
        </w:rPr>
      </w:pPr>
      <w:r w:rsidRPr="009E402E">
        <w:rPr>
          <w:sz w:val="28"/>
          <w:szCs w:val="28"/>
          <w:lang w:eastAsia="ar-SA"/>
        </w:rPr>
        <w:t xml:space="preserve">5. Состав согласительной комиссии утверждается постановлением администрации Венгеровского сельсовета Венгеровского района Новосибирской области. При необходимости в состав комиссии могут вноситься изменения. </w:t>
      </w:r>
    </w:p>
    <w:p w:rsidR="009E402E" w:rsidRPr="009E402E" w:rsidRDefault="009E402E" w:rsidP="009E402E">
      <w:pPr>
        <w:pStyle w:val="ConsPlusNormal"/>
        <w:tabs>
          <w:tab w:val="left" w:pos="993"/>
        </w:tabs>
        <w:ind w:firstLine="709"/>
        <w:jc w:val="both"/>
        <w:rPr>
          <w:sz w:val="28"/>
          <w:szCs w:val="28"/>
          <w:lang w:eastAsia="ar-SA"/>
        </w:rPr>
      </w:pPr>
      <w:r w:rsidRPr="009E402E">
        <w:rPr>
          <w:sz w:val="28"/>
          <w:szCs w:val="28"/>
          <w:lang w:eastAsia="ar-SA"/>
        </w:rPr>
        <w:t xml:space="preserve">6. Работа согласительной комиссии осуществляется путем личного участия ее членов в рассмотрении вопросов. Представители органов, представивших заключения о несогласии, принимают участие в работе согласительной комиссии путем представления письменных позиций и (или) размещения в Федеральной государственной информационной системе территориального планирования (далее - ФГИС ТП) заключений на размещенный проект генерального плана с внесенными в него изменениями в срок, не превышающий 30 календарных дней со дня поступления уведомления о размещении в ФГИС ТП проекта генерального плана с внесенными в него изменениями. </w:t>
      </w:r>
    </w:p>
    <w:p w:rsidR="009E402E" w:rsidRPr="009E402E" w:rsidRDefault="009E402E" w:rsidP="009E402E">
      <w:pPr>
        <w:pStyle w:val="ConsPlusNormal"/>
        <w:tabs>
          <w:tab w:val="left" w:pos="993"/>
        </w:tabs>
        <w:ind w:firstLine="709"/>
        <w:jc w:val="both"/>
        <w:rPr>
          <w:sz w:val="28"/>
          <w:szCs w:val="28"/>
          <w:lang w:eastAsia="ar-SA"/>
        </w:rPr>
      </w:pPr>
      <w:r w:rsidRPr="009E402E">
        <w:rPr>
          <w:sz w:val="28"/>
          <w:szCs w:val="28"/>
          <w:lang w:eastAsia="ar-SA"/>
        </w:rPr>
        <w:t xml:space="preserve">7. Местом работы согласительной комиссии является: Новосибирская область, Венгеровский район, с.Венгерово, улица Ленина, дом 65. Срок работы согласительной комиссии определяется временем, необходимым для рассмотрения и урегулирования разногласий, послуживших основанием для подготовки заключения о несогласии с проектом генерального плана, и составляет не более 2 (двух) месяцев с даты ее создания. </w:t>
      </w:r>
    </w:p>
    <w:p w:rsidR="009E402E" w:rsidRPr="009E402E" w:rsidRDefault="009E402E" w:rsidP="009E402E">
      <w:pPr>
        <w:pStyle w:val="ConsPlusNormal"/>
        <w:tabs>
          <w:tab w:val="left" w:pos="993"/>
        </w:tabs>
        <w:ind w:firstLine="709"/>
        <w:jc w:val="both"/>
        <w:rPr>
          <w:sz w:val="28"/>
          <w:szCs w:val="28"/>
          <w:lang w:eastAsia="ar-SA"/>
        </w:rPr>
      </w:pPr>
      <w:r w:rsidRPr="009E402E">
        <w:rPr>
          <w:sz w:val="28"/>
          <w:szCs w:val="28"/>
          <w:lang w:eastAsia="ar-SA"/>
        </w:rPr>
        <w:t>8. Регламент и порядок работы согласительной комиссии:</w:t>
      </w:r>
    </w:p>
    <w:p w:rsidR="009E402E" w:rsidRPr="009E402E" w:rsidRDefault="009E402E" w:rsidP="009E402E">
      <w:pPr>
        <w:pStyle w:val="ConsPlusNormal"/>
        <w:tabs>
          <w:tab w:val="left" w:pos="993"/>
        </w:tabs>
        <w:ind w:firstLine="709"/>
        <w:jc w:val="both"/>
        <w:rPr>
          <w:sz w:val="28"/>
          <w:szCs w:val="28"/>
          <w:lang w:eastAsia="ar-SA"/>
        </w:rPr>
      </w:pPr>
      <w:r w:rsidRPr="009E402E">
        <w:rPr>
          <w:sz w:val="28"/>
          <w:szCs w:val="28"/>
          <w:lang w:eastAsia="ar-SA"/>
        </w:rPr>
        <w:t xml:space="preserve">8.1. Ведет заседания согласительной комиссии председатель комиссии, в его отсутствие - заместитель председателя комиссии. Секретарь комиссии ведёт протокол на каждом заседании согласительной комиссии. </w:t>
      </w:r>
    </w:p>
    <w:p w:rsidR="009E402E" w:rsidRPr="009E402E" w:rsidRDefault="009E402E" w:rsidP="009E402E">
      <w:pPr>
        <w:pStyle w:val="ConsPlusNormal"/>
        <w:tabs>
          <w:tab w:val="left" w:pos="993"/>
        </w:tabs>
        <w:ind w:firstLine="709"/>
        <w:jc w:val="both"/>
        <w:rPr>
          <w:sz w:val="28"/>
          <w:szCs w:val="28"/>
          <w:lang w:eastAsia="ar-SA"/>
        </w:rPr>
      </w:pPr>
      <w:r w:rsidRPr="009E402E">
        <w:rPr>
          <w:sz w:val="28"/>
          <w:szCs w:val="28"/>
          <w:lang w:eastAsia="ar-SA"/>
        </w:rPr>
        <w:t xml:space="preserve">8.2. На заседаниях согласительной комиссии присутствуют члены комиссии, а при необходимости, на заседаниях согласительной комиссии могут присутствовать также не входящие в её состав представители заказчика, представители разработчика проекта генерального плана. </w:t>
      </w:r>
    </w:p>
    <w:p w:rsidR="009E402E" w:rsidRPr="009E402E" w:rsidRDefault="009E402E" w:rsidP="009E402E">
      <w:pPr>
        <w:pStyle w:val="ConsPlusNormal"/>
        <w:tabs>
          <w:tab w:val="left" w:pos="993"/>
        </w:tabs>
        <w:ind w:firstLine="709"/>
        <w:jc w:val="both"/>
        <w:rPr>
          <w:sz w:val="28"/>
          <w:szCs w:val="28"/>
          <w:lang w:eastAsia="ar-SA"/>
        </w:rPr>
      </w:pPr>
      <w:r w:rsidRPr="009E402E">
        <w:rPr>
          <w:sz w:val="28"/>
          <w:szCs w:val="28"/>
          <w:lang w:eastAsia="ar-SA"/>
        </w:rPr>
        <w:t xml:space="preserve">8.3. Заседание согласительной комиссии считается правомочным, если на нём присутствовало не менее 1/2 от списочного состава комиссии. </w:t>
      </w:r>
    </w:p>
    <w:p w:rsidR="009E402E" w:rsidRPr="009E402E" w:rsidRDefault="009E402E" w:rsidP="009E402E">
      <w:pPr>
        <w:pStyle w:val="ConsPlusNormal"/>
        <w:tabs>
          <w:tab w:val="left" w:pos="993"/>
        </w:tabs>
        <w:ind w:firstLine="709"/>
        <w:jc w:val="both"/>
        <w:rPr>
          <w:sz w:val="28"/>
          <w:szCs w:val="28"/>
          <w:lang w:eastAsia="ar-SA"/>
        </w:rPr>
      </w:pPr>
      <w:r w:rsidRPr="009E402E">
        <w:rPr>
          <w:sz w:val="28"/>
          <w:szCs w:val="28"/>
          <w:lang w:eastAsia="ar-SA"/>
        </w:rPr>
        <w:t xml:space="preserve">8.4. Протокол заседания согласительной комиссии составляется не позднее 5 (пяти) рабочих дней после закрытия заседания. Протокол заседания </w:t>
      </w:r>
      <w:r w:rsidRPr="009E402E">
        <w:rPr>
          <w:sz w:val="28"/>
          <w:szCs w:val="28"/>
          <w:lang w:eastAsia="ar-SA"/>
        </w:rPr>
        <w:lastRenderedPageBreak/>
        <w:t xml:space="preserve">согласительной комиссии подписывается председателем комиссии. Члены согласительной комиссии, голосовавшие против принятого согласительной комиссии решения, могут оформить особое мнение, которое будет прилагаться к протоколу и являться его неотъемлемой частью. </w:t>
      </w:r>
    </w:p>
    <w:p w:rsidR="009E402E" w:rsidRPr="009E402E" w:rsidRDefault="009E402E" w:rsidP="009E402E">
      <w:pPr>
        <w:pStyle w:val="ConsPlusNormal"/>
        <w:tabs>
          <w:tab w:val="left" w:pos="993"/>
        </w:tabs>
        <w:ind w:firstLine="709"/>
        <w:jc w:val="both"/>
        <w:rPr>
          <w:sz w:val="28"/>
          <w:szCs w:val="28"/>
          <w:lang w:eastAsia="ar-SA"/>
        </w:rPr>
      </w:pPr>
      <w:r w:rsidRPr="009E402E">
        <w:rPr>
          <w:sz w:val="28"/>
          <w:szCs w:val="28"/>
          <w:lang w:eastAsia="ar-SA"/>
        </w:rPr>
        <w:t xml:space="preserve">8.5. Решение согласительной комиссии принимается простым большинством голосов присутствующих на заседании её членов. При равенстве голосов решающим является голос председателя согласительной комиссии. </w:t>
      </w:r>
    </w:p>
    <w:p w:rsidR="009E402E" w:rsidRPr="009E402E" w:rsidRDefault="009E402E" w:rsidP="009E402E">
      <w:pPr>
        <w:pStyle w:val="ConsPlusNormal"/>
        <w:tabs>
          <w:tab w:val="left" w:pos="993"/>
        </w:tabs>
        <w:ind w:firstLine="709"/>
        <w:jc w:val="both"/>
        <w:rPr>
          <w:sz w:val="28"/>
          <w:szCs w:val="28"/>
          <w:lang w:eastAsia="ar-SA"/>
        </w:rPr>
      </w:pPr>
      <w:r w:rsidRPr="009E402E">
        <w:rPr>
          <w:sz w:val="28"/>
          <w:szCs w:val="28"/>
          <w:lang w:eastAsia="ar-SA"/>
        </w:rPr>
        <w:t xml:space="preserve">8.6. Решение согласительной комиссии оформляется в виде заключения, которое прилагается к протоколу и является его неотъемлемой частью. </w:t>
      </w:r>
    </w:p>
    <w:p w:rsidR="009E402E" w:rsidRPr="009E402E" w:rsidRDefault="009E402E" w:rsidP="009E402E">
      <w:pPr>
        <w:pStyle w:val="ConsPlusNormal"/>
        <w:tabs>
          <w:tab w:val="left" w:pos="993"/>
        </w:tabs>
        <w:ind w:firstLine="709"/>
        <w:jc w:val="both"/>
        <w:rPr>
          <w:sz w:val="28"/>
          <w:szCs w:val="28"/>
          <w:lang w:eastAsia="ar-SA"/>
        </w:rPr>
      </w:pPr>
      <w:r w:rsidRPr="009E402E">
        <w:rPr>
          <w:sz w:val="28"/>
          <w:szCs w:val="28"/>
          <w:lang w:eastAsia="ar-SA"/>
        </w:rPr>
        <w:t xml:space="preserve">9. По результатам своей работы согласительная комиссия принимает одно из следующих решений: </w:t>
      </w:r>
    </w:p>
    <w:p w:rsidR="009E402E" w:rsidRPr="009E402E" w:rsidRDefault="009E402E" w:rsidP="009E402E">
      <w:pPr>
        <w:pStyle w:val="ConsPlusNormal"/>
        <w:tabs>
          <w:tab w:val="left" w:pos="993"/>
        </w:tabs>
        <w:ind w:firstLine="709"/>
        <w:jc w:val="both"/>
        <w:rPr>
          <w:sz w:val="28"/>
          <w:szCs w:val="28"/>
          <w:lang w:eastAsia="ar-SA"/>
        </w:rPr>
      </w:pPr>
      <w:r w:rsidRPr="009E402E">
        <w:rPr>
          <w:sz w:val="28"/>
          <w:szCs w:val="28"/>
          <w:lang w:eastAsia="ar-SA"/>
        </w:rPr>
        <w:t xml:space="preserve">а) согласовать проект генерального плана с внесением в него изменений, учитывающих все замечания, явившиеся основанием для несогласия с данным проектом; </w:t>
      </w:r>
    </w:p>
    <w:p w:rsidR="009E402E" w:rsidRPr="009E402E" w:rsidRDefault="009E402E" w:rsidP="009E402E">
      <w:pPr>
        <w:pStyle w:val="ConsPlusNormal"/>
        <w:tabs>
          <w:tab w:val="left" w:pos="993"/>
        </w:tabs>
        <w:ind w:firstLine="709"/>
        <w:jc w:val="both"/>
        <w:rPr>
          <w:sz w:val="28"/>
          <w:szCs w:val="28"/>
          <w:lang w:eastAsia="ar-SA"/>
        </w:rPr>
      </w:pPr>
      <w:r w:rsidRPr="009E402E">
        <w:rPr>
          <w:sz w:val="28"/>
          <w:szCs w:val="28"/>
          <w:lang w:eastAsia="ar-SA"/>
        </w:rPr>
        <w:t xml:space="preserve">б) отказать в согласовании проекта генерального плана с указанием причин, послуживших основанием для принятия такого решения. </w:t>
      </w:r>
    </w:p>
    <w:p w:rsidR="009E402E" w:rsidRPr="009E402E" w:rsidRDefault="009E402E" w:rsidP="009E402E">
      <w:pPr>
        <w:pStyle w:val="ConsPlusNormal"/>
        <w:tabs>
          <w:tab w:val="left" w:pos="993"/>
        </w:tabs>
        <w:ind w:firstLine="709"/>
        <w:jc w:val="both"/>
        <w:rPr>
          <w:sz w:val="28"/>
          <w:szCs w:val="28"/>
          <w:lang w:eastAsia="ar-SA"/>
        </w:rPr>
      </w:pPr>
      <w:r w:rsidRPr="009E402E">
        <w:rPr>
          <w:sz w:val="28"/>
          <w:szCs w:val="28"/>
          <w:lang w:eastAsia="ar-SA"/>
        </w:rPr>
        <w:t xml:space="preserve">10. Результаты работы согласительной комиссии отражаются в протоколе заседания указанной комиссии. </w:t>
      </w:r>
    </w:p>
    <w:p w:rsidR="009E402E" w:rsidRPr="009E402E" w:rsidRDefault="009E402E" w:rsidP="009E402E">
      <w:pPr>
        <w:pStyle w:val="ConsPlusNormal"/>
        <w:tabs>
          <w:tab w:val="left" w:pos="993"/>
        </w:tabs>
        <w:ind w:firstLine="709"/>
        <w:jc w:val="both"/>
        <w:rPr>
          <w:sz w:val="28"/>
          <w:szCs w:val="28"/>
          <w:lang w:eastAsia="ar-SA"/>
        </w:rPr>
      </w:pPr>
      <w:r w:rsidRPr="009E402E">
        <w:rPr>
          <w:sz w:val="28"/>
          <w:szCs w:val="28"/>
          <w:lang w:eastAsia="ar-SA"/>
        </w:rPr>
        <w:t xml:space="preserve">12. Согласительная комиссия по итогам своей работы представляет Главе Венгеровского сельсовета Венгеровского района Новосибирской области: </w:t>
      </w:r>
    </w:p>
    <w:p w:rsidR="009E402E" w:rsidRPr="009E402E" w:rsidRDefault="009E402E" w:rsidP="009E402E">
      <w:pPr>
        <w:pStyle w:val="ConsPlusNormal"/>
        <w:tabs>
          <w:tab w:val="left" w:pos="993"/>
        </w:tabs>
        <w:ind w:firstLine="709"/>
        <w:jc w:val="both"/>
        <w:rPr>
          <w:sz w:val="28"/>
          <w:szCs w:val="28"/>
          <w:lang w:eastAsia="ar-SA"/>
        </w:rPr>
      </w:pPr>
      <w:r w:rsidRPr="009E402E">
        <w:rPr>
          <w:sz w:val="28"/>
          <w:szCs w:val="28"/>
          <w:lang w:eastAsia="ar-SA"/>
        </w:rPr>
        <w:t>а) при принятии решения, указанного в подпункте «а» пункта 9 настоящего Положения – проект генерального плана с внесенными в него изменениями вместе с протоколом заседания согласительной комиссии, материалами в текстовой форме и в виде карт по несогласованным вопросам;</w:t>
      </w:r>
    </w:p>
    <w:p w:rsidR="009E402E" w:rsidRPr="009E402E" w:rsidRDefault="009E402E" w:rsidP="009E402E">
      <w:pPr>
        <w:pStyle w:val="ConsPlusNormal"/>
        <w:tabs>
          <w:tab w:val="left" w:pos="993"/>
        </w:tabs>
        <w:ind w:firstLine="709"/>
        <w:jc w:val="both"/>
        <w:rPr>
          <w:sz w:val="28"/>
          <w:szCs w:val="28"/>
          <w:lang w:eastAsia="ar-SA"/>
        </w:rPr>
      </w:pPr>
      <w:r w:rsidRPr="009E402E">
        <w:rPr>
          <w:sz w:val="28"/>
          <w:szCs w:val="28"/>
          <w:lang w:eastAsia="ar-SA"/>
        </w:rPr>
        <w:t xml:space="preserve">б) при принятии решения, указанного в подпункте «б» пункта 9 настоящего Положения – несогласованный проект генерального плана, заключение о несогласии с проектом генерального плана, протокол заседания согласительной комиссии, а также материалы в текстовой форме и в виде карт по несогласованным вопросам. </w:t>
      </w:r>
    </w:p>
    <w:p w:rsidR="009E402E" w:rsidRPr="009E402E" w:rsidRDefault="009E402E" w:rsidP="009E402E">
      <w:pPr>
        <w:pStyle w:val="ConsPlusNormal"/>
        <w:tabs>
          <w:tab w:val="left" w:pos="993"/>
        </w:tabs>
        <w:ind w:firstLine="709"/>
        <w:jc w:val="both"/>
        <w:rPr>
          <w:sz w:val="28"/>
          <w:szCs w:val="28"/>
          <w:lang w:eastAsia="ar-SA"/>
        </w:rPr>
      </w:pPr>
      <w:r w:rsidRPr="009E402E">
        <w:rPr>
          <w:sz w:val="28"/>
          <w:szCs w:val="28"/>
          <w:lang w:eastAsia="ar-SA"/>
        </w:rPr>
        <w:t xml:space="preserve">Указанные в подпункте "б" настоящего пункта документы и материалы могут содержать: </w:t>
      </w:r>
    </w:p>
    <w:p w:rsidR="009E402E" w:rsidRPr="009E402E" w:rsidRDefault="009E402E" w:rsidP="009E402E">
      <w:pPr>
        <w:pStyle w:val="ConsPlusNormal"/>
        <w:tabs>
          <w:tab w:val="left" w:pos="993"/>
        </w:tabs>
        <w:ind w:firstLine="709"/>
        <w:jc w:val="both"/>
        <w:rPr>
          <w:sz w:val="28"/>
          <w:szCs w:val="28"/>
          <w:lang w:eastAsia="ar-SA"/>
        </w:rPr>
      </w:pPr>
      <w:r w:rsidRPr="009E402E">
        <w:rPr>
          <w:sz w:val="28"/>
          <w:szCs w:val="28"/>
          <w:lang w:eastAsia="ar-SA"/>
        </w:rPr>
        <w:t xml:space="preserve">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t>
      </w:r>
    </w:p>
    <w:p w:rsidR="009E402E" w:rsidRPr="009E402E" w:rsidRDefault="009E402E" w:rsidP="009E402E">
      <w:pPr>
        <w:pStyle w:val="ConsPlusNormal"/>
        <w:tabs>
          <w:tab w:val="left" w:pos="993"/>
        </w:tabs>
        <w:ind w:firstLine="709"/>
        <w:jc w:val="both"/>
        <w:rPr>
          <w:sz w:val="28"/>
          <w:szCs w:val="28"/>
          <w:lang w:eastAsia="ar-SA"/>
        </w:rPr>
      </w:pPr>
      <w:r w:rsidRPr="009E402E">
        <w:rPr>
          <w:sz w:val="28"/>
          <w:szCs w:val="28"/>
          <w:lang w:eastAsia="ar-SA"/>
        </w:rPr>
        <w:t xml:space="preserve">2) план согласования несогласованных вопросов после утверждения проекта генерального плана путем подготовки предложений о внесении в генеральный план соответствующих изменений. </w:t>
      </w:r>
    </w:p>
    <w:p w:rsidR="009E402E" w:rsidRPr="009E402E" w:rsidRDefault="009E402E" w:rsidP="009E402E">
      <w:pPr>
        <w:pStyle w:val="ConsPlusNormal"/>
        <w:tabs>
          <w:tab w:val="left" w:pos="993"/>
        </w:tabs>
        <w:ind w:firstLine="709"/>
        <w:jc w:val="both"/>
        <w:rPr>
          <w:sz w:val="28"/>
          <w:szCs w:val="28"/>
          <w:lang w:eastAsia="ar-SA"/>
        </w:rPr>
      </w:pPr>
      <w:r w:rsidRPr="009E402E">
        <w:rPr>
          <w:sz w:val="28"/>
          <w:szCs w:val="28"/>
          <w:lang w:eastAsia="ar-SA"/>
        </w:rPr>
        <w:t>13. Глава Венгеровского сельсовета Венгеровского района на основании документов и материалов, представленных согласительной комиссией, в соответствии со статьей 25 Градостроительного кодекса Российской Федерации вправе принять решение о направлении согласованного или не согласованного в определенной части проекта генерального плана в Совет депутатов Венгеровского района Новосибирской области или отклонении проекта и о направлении его на доработку.</w:t>
      </w:r>
    </w:p>
    <w:p w:rsidR="009E402E" w:rsidRPr="009E402E" w:rsidRDefault="009E402E" w:rsidP="009E402E">
      <w:pPr>
        <w:spacing w:line="240" w:lineRule="auto"/>
        <w:jc w:val="center"/>
        <w:rPr>
          <w:rFonts w:ascii="Times New Roman" w:hAnsi="Times New Roman"/>
          <w:sz w:val="28"/>
          <w:szCs w:val="28"/>
        </w:rPr>
      </w:pP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lastRenderedPageBreak/>
        <w:t> </w:t>
      </w:r>
    </w:p>
    <w:p w:rsidR="009E402E" w:rsidRPr="009E402E" w:rsidRDefault="009E402E" w:rsidP="009E402E">
      <w:pPr>
        <w:spacing w:line="240" w:lineRule="auto"/>
        <w:ind w:left="4820"/>
        <w:rPr>
          <w:rFonts w:ascii="Times New Roman" w:hAnsi="Times New Roman"/>
          <w:sz w:val="28"/>
          <w:szCs w:val="28"/>
        </w:rPr>
      </w:pPr>
      <w:r w:rsidRPr="009E402E">
        <w:rPr>
          <w:rFonts w:ascii="Times New Roman" w:hAnsi="Times New Roman"/>
          <w:sz w:val="28"/>
          <w:szCs w:val="28"/>
        </w:rPr>
        <w:t>УТВЕРЖДЕН</w:t>
      </w:r>
    </w:p>
    <w:p w:rsidR="009E402E" w:rsidRPr="009E402E" w:rsidRDefault="009E402E" w:rsidP="00BC26F9">
      <w:pPr>
        <w:spacing w:after="0" w:line="240" w:lineRule="auto"/>
        <w:ind w:left="4820"/>
        <w:rPr>
          <w:rFonts w:ascii="Times New Roman" w:hAnsi="Times New Roman"/>
          <w:sz w:val="28"/>
          <w:szCs w:val="28"/>
        </w:rPr>
      </w:pPr>
      <w:r w:rsidRPr="009E402E">
        <w:rPr>
          <w:rFonts w:ascii="Times New Roman" w:hAnsi="Times New Roman"/>
          <w:sz w:val="28"/>
          <w:szCs w:val="28"/>
        </w:rPr>
        <w:t>постановлением администрации Венгеровского сельсовета</w:t>
      </w:r>
    </w:p>
    <w:p w:rsidR="009E402E" w:rsidRPr="009E402E" w:rsidRDefault="009E402E" w:rsidP="00BC26F9">
      <w:pPr>
        <w:spacing w:after="0" w:line="240" w:lineRule="auto"/>
        <w:ind w:left="4820"/>
        <w:rPr>
          <w:rFonts w:ascii="Times New Roman" w:hAnsi="Times New Roman"/>
          <w:sz w:val="28"/>
          <w:szCs w:val="28"/>
        </w:rPr>
      </w:pPr>
      <w:r w:rsidRPr="009E402E">
        <w:rPr>
          <w:rFonts w:ascii="Times New Roman" w:hAnsi="Times New Roman"/>
          <w:sz w:val="28"/>
          <w:szCs w:val="28"/>
        </w:rPr>
        <w:t>Венгеровского района</w:t>
      </w:r>
    </w:p>
    <w:p w:rsidR="009E402E" w:rsidRPr="009E402E" w:rsidRDefault="009E402E" w:rsidP="00BC26F9">
      <w:pPr>
        <w:spacing w:after="0" w:line="240" w:lineRule="auto"/>
        <w:ind w:left="4820"/>
        <w:rPr>
          <w:rFonts w:ascii="Times New Roman" w:hAnsi="Times New Roman"/>
          <w:sz w:val="28"/>
          <w:szCs w:val="28"/>
        </w:rPr>
      </w:pPr>
      <w:r w:rsidRPr="009E402E">
        <w:rPr>
          <w:rFonts w:ascii="Times New Roman" w:hAnsi="Times New Roman"/>
          <w:sz w:val="28"/>
          <w:szCs w:val="28"/>
        </w:rPr>
        <w:t>Новосибирской области</w:t>
      </w:r>
    </w:p>
    <w:p w:rsidR="009E402E" w:rsidRPr="009E402E" w:rsidRDefault="009E402E" w:rsidP="00BC26F9">
      <w:pPr>
        <w:spacing w:after="0" w:line="240" w:lineRule="auto"/>
        <w:ind w:left="4820"/>
        <w:rPr>
          <w:rFonts w:ascii="Times New Roman" w:hAnsi="Times New Roman"/>
          <w:color w:val="D9D9D9" w:themeColor="background1" w:themeShade="D9"/>
          <w:sz w:val="28"/>
          <w:szCs w:val="28"/>
        </w:rPr>
      </w:pPr>
      <w:r w:rsidRPr="009E402E">
        <w:rPr>
          <w:rFonts w:ascii="Times New Roman" w:hAnsi="Times New Roman"/>
          <w:sz w:val="28"/>
          <w:szCs w:val="28"/>
        </w:rPr>
        <w:t>от  12.10.2021                 № 144</w:t>
      </w:r>
    </w:p>
    <w:p w:rsidR="009E402E" w:rsidRPr="009E402E" w:rsidRDefault="009E402E" w:rsidP="00BC26F9">
      <w:pPr>
        <w:spacing w:after="0" w:line="240" w:lineRule="auto"/>
        <w:jc w:val="center"/>
        <w:rPr>
          <w:rFonts w:ascii="Times New Roman" w:hAnsi="Times New Roman"/>
          <w:b/>
          <w:bCs/>
          <w:sz w:val="28"/>
          <w:szCs w:val="28"/>
        </w:rPr>
      </w:pPr>
    </w:p>
    <w:p w:rsidR="009E402E" w:rsidRPr="009E402E" w:rsidRDefault="009E402E" w:rsidP="00BC26F9">
      <w:pPr>
        <w:spacing w:after="0" w:line="240" w:lineRule="auto"/>
        <w:jc w:val="center"/>
        <w:rPr>
          <w:rFonts w:ascii="Times New Roman" w:hAnsi="Times New Roman"/>
          <w:bCs/>
          <w:sz w:val="28"/>
          <w:szCs w:val="28"/>
        </w:rPr>
      </w:pPr>
      <w:r w:rsidRPr="009E402E">
        <w:rPr>
          <w:rFonts w:ascii="Times New Roman" w:hAnsi="Times New Roman"/>
          <w:bCs/>
          <w:sz w:val="28"/>
          <w:szCs w:val="28"/>
        </w:rPr>
        <w:t>Состав</w:t>
      </w:r>
      <w:r w:rsidRPr="009E402E">
        <w:rPr>
          <w:rFonts w:ascii="Times New Roman" w:hAnsi="Times New Roman"/>
          <w:bCs/>
          <w:sz w:val="28"/>
          <w:szCs w:val="28"/>
        </w:rPr>
        <w:br/>
        <w:t>Согласительной комиссии по урегулированию</w:t>
      </w:r>
    </w:p>
    <w:p w:rsidR="009E402E" w:rsidRPr="009E402E" w:rsidRDefault="009E402E" w:rsidP="00BC26F9">
      <w:pPr>
        <w:spacing w:after="0" w:line="240" w:lineRule="auto"/>
        <w:jc w:val="center"/>
        <w:rPr>
          <w:rFonts w:ascii="Times New Roman" w:hAnsi="Times New Roman"/>
          <w:bCs/>
          <w:sz w:val="28"/>
          <w:szCs w:val="28"/>
        </w:rPr>
      </w:pPr>
      <w:r w:rsidRPr="009E402E">
        <w:rPr>
          <w:rFonts w:ascii="Times New Roman" w:hAnsi="Times New Roman"/>
          <w:bCs/>
          <w:sz w:val="28"/>
          <w:szCs w:val="28"/>
        </w:rPr>
        <w:t>разногласий, послуживших основанием для подготовки заключений о</w:t>
      </w:r>
    </w:p>
    <w:p w:rsidR="009E402E" w:rsidRPr="009E402E" w:rsidRDefault="009E402E" w:rsidP="00BC26F9">
      <w:pPr>
        <w:spacing w:after="0" w:line="240" w:lineRule="auto"/>
        <w:jc w:val="center"/>
        <w:rPr>
          <w:rFonts w:ascii="Times New Roman" w:hAnsi="Times New Roman"/>
          <w:sz w:val="28"/>
          <w:szCs w:val="28"/>
        </w:rPr>
      </w:pPr>
      <w:r w:rsidRPr="009E402E">
        <w:rPr>
          <w:rFonts w:ascii="Times New Roman" w:hAnsi="Times New Roman"/>
          <w:bCs/>
          <w:sz w:val="28"/>
          <w:szCs w:val="28"/>
        </w:rPr>
        <w:t>несогласии с проектом генерального плана Венгеровского сельсовета Венгеровского района Новосибирской области</w:t>
      </w:r>
    </w:p>
    <w:p w:rsidR="009E402E" w:rsidRPr="009E402E" w:rsidRDefault="009E402E" w:rsidP="00BC26F9">
      <w:pPr>
        <w:spacing w:after="0" w:line="240" w:lineRule="auto"/>
        <w:rPr>
          <w:rFonts w:ascii="Times New Roman" w:hAnsi="Times New Roman"/>
          <w:sz w:val="28"/>
          <w:szCs w:val="28"/>
        </w:rPr>
      </w:pPr>
      <w:r w:rsidRPr="009E402E">
        <w:rPr>
          <w:rFonts w:ascii="Times New Roman" w:hAnsi="Times New Roman"/>
          <w:sz w:val="28"/>
          <w:szCs w:val="28"/>
        </w:rPr>
        <w:t> </w:t>
      </w:r>
    </w:p>
    <w:tbl>
      <w:tblPr>
        <w:tblW w:w="9357" w:type="dxa"/>
        <w:tblLayout w:type="fixed"/>
        <w:tblCellMar>
          <w:top w:w="102" w:type="dxa"/>
          <w:left w:w="62" w:type="dxa"/>
          <w:bottom w:w="102" w:type="dxa"/>
          <w:right w:w="62" w:type="dxa"/>
        </w:tblCellMar>
        <w:tblLook w:val="04A0"/>
      </w:tblPr>
      <w:tblGrid>
        <w:gridCol w:w="2552"/>
        <w:gridCol w:w="6805"/>
      </w:tblGrid>
      <w:tr w:rsidR="009E402E" w:rsidRPr="009E402E" w:rsidTr="001A0642">
        <w:tc>
          <w:tcPr>
            <w:tcW w:w="9357" w:type="dxa"/>
            <w:gridSpan w:val="2"/>
            <w:tcBorders>
              <w:top w:val="nil"/>
              <w:left w:val="nil"/>
              <w:bottom w:val="nil"/>
              <w:right w:val="nil"/>
            </w:tcBorders>
          </w:tcPr>
          <w:p w:rsidR="009E402E" w:rsidRPr="009E402E" w:rsidRDefault="009E402E" w:rsidP="009E402E">
            <w:pPr>
              <w:pStyle w:val="ConsPlusNormal"/>
              <w:ind w:firstLine="0"/>
              <w:rPr>
                <w:sz w:val="28"/>
                <w:szCs w:val="28"/>
              </w:rPr>
            </w:pPr>
            <w:r w:rsidRPr="009E402E">
              <w:rPr>
                <w:sz w:val="28"/>
                <w:szCs w:val="28"/>
              </w:rPr>
              <w:t>Председатель комиссии:</w:t>
            </w:r>
          </w:p>
        </w:tc>
      </w:tr>
      <w:tr w:rsidR="009E402E" w:rsidRPr="009E402E" w:rsidTr="001A0642">
        <w:tc>
          <w:tcPr>
            <w:tcW w:w="2552" w:type="dxa"/>
            <w:tcBorders>
              <w:top w:val="nil"/>
              <w:left w:val="nil"/>
              <w:bottom w:val="nil"/>
              <w:right w:val="nil"/>
            </w:tcBorders>
          </w:tcPr>
          <w:p w:rsidR="009E402E" w:rsidRPr="009E402E" w:rsidRDefault="009E402E" w:rsidP="009E402E">
            <w:pPr>
              <w:pStyle w:val="ConsPlusNormal"/>
              <w:ind w:firstLine="0"/>
              <w:rPr>
                <w:sz w:val="28"/>
                <w:szCs w:val="28"/>
              </w:rPr>
            </w:pPr>
            <w:r w:rsidRPr="009E402E">
              <w:rPr>
                <w:sz w:val="28"/>
                <w:szCs w:val="28"/>
              </w:rPr>
              <w:t>Макеев Андрей Александрович</w:t>
            </w:r>
          </w:p>
        </w:tc>
        <w:tc>
          <w:tcPr>
            <w:tcW w:w="6805" w:type="dxa"/>
            <w:tcBorders>
              <w:top w:val="nil"/>
              <w:left w:val="nil"/>
              <w:bottom w:val="nil"/>
              <w:right w:val="nil"/>
            </w:tcBorders>
          </w:tcPr>
          <w:p w:rsidR="009E402E" w:rsidRPr="009E402E" w:rsidRDefault="009E402E" w:rsidP="009E402E">
            <w:pPr>
              <w:pStyle w:val="ConsPlusNormal"/>
              <w:ind w:firstLine="0"/>
              <w:jc w:val="both"/>
              <w:rPr>
                <w:sz w:val="28"/>
                <w:szCs w:val="28"/>
              </w:rPr>
            </w:pPr>
            <w:r w:rsidRPr="009E402E">
              <w:rPr>
                <w:sz w:val="28"/>
                <w:szCs w:val="28"/>
              </w:rPr>
              <w:t>- И. о. Главы Венгеровского сельсовета Венгеровского     района Новосибирской области</w:t>
            </w:r>
          </w:p>
        </w:tc>
      </w:tr>
      <w:tr w:rsidR="009E402E" w:rsidRPr="009E402E" w:rsidTr="001A0642">
        <w:tc>
          <w:tcPr>
            <w:tcW w:w="9357" w:type="dxa"/>
            <w:gridSpan w:val="2"/>
            <w:tcBorders>
              <w:top w:val="nil"/>
              <w:left w:val="nil"/>
              <w:bottom w:val="nil"/>
              <w:right w:val="nil"/>
            </w:tcBorders>
          </w:tcPr>
          <w:p w:rsidR="009E402E" w:rsidRPr="009E402E" w:rsidRDefault="009E402E" w:rsidP="009E402E">
            <w:pPr>
              <w:pStyle w:val="ConsPlusNormal"/>
              <w:ind w:firstLine="0"/>
              <w:jc w:val="both"/>
              <w:rPr>
                <w:sz w:val="28"/>
                <w:szCs w:val="28"/>
              </w:rPr>
            </w:pPr>
            <w:r w:rsidRPr="009E402E">
              <w:rPr>
                <w:sz w:val="28"/>
                <w:szCs w:val="28"/>
              </w:rPr>
              <w:t xml:space="preserve">Председателя комиссии: </w:t>
            </w:r>
          </w:p>
        </w:tc>
      </w:tr>
      <w:tr w:rsidR="009E402E" w:rsidRPr="009E402E" w:rsidTr="001A0642">
        <w:tc>
          <w:tcPr>
            <w:tcW w:w="2552" w:type="dxa"/>
            <w:tcBorders>
              <w:top w:val="nil"/>
              <w:left w:val="nil"/>
              <w:bottom w:val="nil"/>
              <w:right w:val="nil"/>
            </w:tcBorders>
          </w:tcPr>
          <w:p w:rsidR="009E402E" w:rsidRPr="009E402E" w:rsidRDefault="009E402E" w:rsidP="009E402E">
            <w:pPr>
              <w:pStyle w:val="ConsPlusNormal"/>
              <w:ind w:firstLine="0"/>
              <w:rPr>
                <w:sz w:val="28"/>
                <w:szCs w:val="28"/>
              </w:rPr>
            </w:pPr>
            <w:r w:rsidRPr="009E402E">
              <w:rPr>
                <w:sz w:val="28"/>
                <w:szCs w:val="28"/>
              </w:rPr>
              <w:t>Габдрахманова Елена Станиславовна</w:t>
            </w:r>
          </w:p>
        </w:tc>
        <w:tc>
          <w:tcPr>
            <w:tcW w:w="6805" w:type="dxa"/>
            <w:tcBorders>
              <w:top w:val="nil"/>
              <w:left w:val="nil"/>
              <w:bottom w:val="nil"/>
              <w:right w:val="nil"/>
            </w:tcBorders>
          </w:tcPr>
          <w:p w:rsidR="009E402E" w:rsidRPr="009E402E" w:rsidRDefault="009E402E" w:rsidP="009E402E">
            <w:pPr>
              <w:pStyle w:val="ConsPlusNormal"/>
              <w:ind w:firstLine="0"/>
              <w:jc w:val="both"/>
              <w:rPr>
                <w:sz w:val="28"/>
                <w:szCs w:val="28"/>
              </w:rPr>
            </w:pPr>
            <w:r w:rsidRPr="009E402E">
              <w:rPr>
                <w:sz w:val="28"/>
                <w:szCs w:val="28"/>
              </w:rPr>
              <w:t xml:space="preserve">- ведущий специалист администрации Венгеровского сельсовета Венгеровского района </w:t>
            </w:r>
          </w:p>
        </w:tc>
      </w:tr>
      <w:tr w:rsidR="009E402E" w:rsidRPr="009E402E" w:rsidTr="001A0642">
        <w:tc>
          <w:tcPr>
            <w:tcW w:w="9357" w:type="dxa"/>
            <w:gridSpan w:val="2"/>
            <w:tcBorders>
              <w:top w:val="nil"/>
              <w:left w:val="nil"/>
              <w:bottom w:val="nil"/>
              <w:right w:val="nil"/>
            </w:tcBorders>
          </w:tcPr>
          <w:p w:rsidR="009E402E" w:rsidRPr="009E402E" w:rsidRDefault="009E402E" w:rsidP="009E402E">
            <w:pPr>
              <w:pStyle w:val="ConsPlusNormal"/>
              <w:ind w:firstLine="0"/>
              <w:jc w:val="both"/>
              <w:rPr>
                <w:sz w:val="28"/>
                <w:szCs w:val="28"/>
              </w:rPr>
            </w:pPr>
            <w:r w:rsidRPr="009E402E">
              <w:rPr>
                <w:sz w:val="28"/>
                <w:szCs w:val="28"/>
              </w:rPr>
              <w:t>Секретарь комиссии:</w:t>
            </w:r>
          </w:p>
        </w:tc>
      </w:tr>
      <w:tr w:rsidR="009E402E" w:rsidRPr="009E402E" w:rsidTr="001A0642">
        <w:tc>
          <w:tcPr>
            <w:tcW w:w="2552" w:type="dxa"/>
            <w:tcBorders>
              <w:top w:val="nil"/>
              <w:left w:val="nil"/>
              <w:bottom w:val="nil"/>
              <w:right w:val="nil"/>
            </w:tcBorders>
          </w:tcPr>
          <w:p w:rsidR="009E402E" w:rsidRPr="009E402E" w:rsidRDefault="009E402E" w:rsidP="009E402E">
            <w:pPr>
              <w:pStyle w:val="ConsPlusNormal"/>
              <w:ind w:firstLine="0"/>
              <w:rPr>
                <w:sz w:val="28"/>
                <w:szCs w:val="28"/>
              </w:rPr>
            </w:pPr>
            <w:r w:rsidRPr="009E402E">
              <w:rPr>
                <w:sz w:val="28"/>
                <w:szCs w:val="28"/>
              </w:rPr>
              <w:t>Солдатенко Надежда Ивановна</w:t>
            </w:r>
          </w:p>
        </w:tc>
        <w:tc>
          <w:tcPr>
            <w:tcW w:w="6805" w:type="dxa"/>
            <w:tcBorders>
              <w:top w:val="nil"/>
              <w:left w:val="nil"/>
              <w:bottom w:val="nil"/>
              <w:right w:val="nil"/>
            </w:tcBorders>
          </w:tcPr>
          <w:p w:rsidR="009E402E" w:rsidRPr="009E402E" w:rsidRDefault="009E402E" w:rsidP="009E402E">
            <w:pPr>
              <w:pStyle w:val="ConsPlusNormal"/>
              <w:ind w:firstLine="0"/>
              <w:jc w:val="both"/>
              <w:rPr>
                <w:sz w:val="28"/>
                <w:szCs w:val="28"/>
              </w:rPr>
            </w:pPr>
            <w:r w:rsidRPr="009E402E">
              <w:rPr>
                <w:sz w:val="28"/>
                <w:szCs w:val="28"/>
              </w:rPr>
              <w:t>- ведущий специалист администрации Венгеровского сельсовета Венгеровского района</w:t>
            </w:r>
          </w:p>
        </w:tc>
      </w:tr>
      <w:tr w:rsidR="009E402E" w:rsidRPr="009E402E" w:rsidTr="001A0642">
        <w:tc>
          <w:tcPr>
            <w:tcW w:w="9357" w:type="dxa"/>
            <w:gridSpan w:val="2"/>
            <w:tcBorders>
              <w:top w:val="nil"/>
              <w:left w:val="nil"/>
              <w:bottom w:val="nil"/>
              <w:right w:val="nil"/>
            </w:tcBorders>
          </w:tcPr>
          <w:p w:rsidR="009E402E" w:rsidRPr="009E402E" w:rsidRDefault="009E402E" w:rsidP="009E402E">
            <w:pPr>
              <w:pStyle w:val="ConsPlusNormal"/>
              <w:ind w:firstLine="0"/>
              <w:jc w:val="both"/>
              <w:rPr>
                <w:sz w:val="28"/>
                <w:szCs w:val="28"/>
              </w:rPr>
            </w:pPr>
            <w:r w:rsidRPr="009E402E">
              <w:rPr>
                <w:sz w:val="28"/>
                <w:szCs w:val="28"/>
              </w:rPr>
              <w:t>Члены комиссии:</w:t>
            </w:r>
          </w:p>
        </w:tc>
      </w:tr>
      <w:tr w:rsidR="009E402E" w:rsidRPr="009E402E" w:rsidTr="001A0642">
        <w:tc>
          <w:tcPr>
            <w:tcW w:w="2552" w:type="dxa"/>
            <w:tcBorders>
              <w:top w:val="nil"/>
              <w:left w:val="nil"/>
              <w:bottom w:val="nil"/>
              <w:right w:val="nil"/>
            </w:tcBorders>
          </w:tcPr>
          <w:p w:rsidR="009E402E" w:rsidRDefault="009E402E" w:rsidP="00BC26F9">
            <w:pPr>
              <w:pStyle w:val="ConsPlusNormal"/>
              <w:ind w:firstLine="0"/>
              <w:rPr>
                <w:sz w:val="28"/>
                <w:szCs w:val="28"/>
              </w:rPr>
            </w:pPr>
            <w:r w:rsidRPr="009E402E">
              <w:rPr>
                <w:sz w:val="28"/>
                <w:szCs w:val="28"/>
              </w:rPr>
              <w:t>Гумалевская Наталья Владимировна</w:t>
            </w:r>
          </w:p>
          <w:p w:rsidR="00BC26F9" w:rsidRPr="009E402E" w:rsidRDefault="00BC26F9" w:rsidP="00BC26F9">
            <w:pPr>
              <w:pStyle w:val="ConsPlusNormal"/>
              <w:ind w:firstLine="0"/>
              <w:rPr>
                <w:sz w:val="28"/>
                <w:szCs w:val="28"/>
              </w:rPr>
            </w:pP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Коледенко Евгений Дмитриевич</w:t>
            </w:r>
          </w:p>
          <w:p w:rsidR="009E402E" w:rsidRPr="009E402E" w:rsidRDefault="009E402E" w:rsidP="009E402E">
            <w:pPr>
              <w:spacing w:line="240" w:lineRule="auto"/>
              <w:rPr>
                <w:rFonts w:ascii="Times New Roman" w:hAnsi="Times New Roman"/>
                <w:sz w:val="28"/>
                <w:szCs w:val="28"/>
              </w:rPr>
            </w:pP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Кемза Галина Степановна</w:t>
            </w:r>
          </w:p>
          <w:p w:rsidR="009E402E" w:rsidRPr="009E402E" w:rsidRDefault="009E402E" w:rsidP="009E402E">
            <w:pPr>
              <w:spacing w:line="240" w:lineRule="auto"/>
              <w:rPr>
                <w:rFonts w:ascii="Times New Roman" w:hAnsi="Times New Roman"/>
                <w:sz w:val="28"/>
                <w:szCs w:val="28"/>
              </w:rPr>
            </w:pP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Логутова Евгения Игоревна</w:t>
            </w:r>
          </w:p>
          <w:p w:rsidR="00BC26F9" w:rsidRPr="009E402E" w:rsidRDefault="00BC26F9" w:rsidP="009E402E">
            <w:pPr>
              <w:spacing w:line="240" w:lineRule="auto"/>
              <w:rPr>
                <w:rFonts w:ascii="Times New Roman" w:hAnsi="Times New Roman"/>
                <w:sz w:val="28"/>
                <w:szCs w:val="28"/>
              </w:rPr>
            </w:pP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Сысоева Екатерина Викторовна</w:t>
            </w:r>
          </w:p>
        </w:tc>
        <w:tc>
          <w:tcPr>
            <w:tcW w:w="6805" w:type="dxa"/>
            <w:tcBorders>
              <w:top w:val="nil"/>
              <w:left w:val="nil"/>
              <w:bottom w:val="nil"/>
              <w:right w:val="nil"/>
            </w:tcBorders>
            <w:vAlign w:val="center"/>
          </w:tcPr>
          <w:p w:rsidR="009E402E" w:rsidRPr="009E402E" w:rsidRDefault="009E402E" w:rsidP="009E402E">
            <w:pPr>
              <w:pStyle w:val="ConsPlusNormal"/>
              <w:ind w:firstLine="0"/>
              <w:jc w:val="both"/>
              <w:rPr>
                <w:sz w:val="28"/>
                <w:szCs w:val="28"/>
              </w:rPr>
            </w:pPr>
            <w:r w:rsidRPr="009E402E">
              <w:rPr>
                <w:sz w:val="28"/>
                <w:szCs w:val="28"/>
              </w:rPr>
              <w:lastRenderedPageBreak/>
              <w:t xml:space="preserve"> - заместитель Главы администрации – начальник управления экономического развития, труда, промышленности и торговли администрации района</w:t>
            </w:r>
          </w:p>
          <w:p w:rsidR="009E402E" w:rsidRPr="009E402E" w:rsidRDefault="009E402E" w:rsidP="009E402E">
            <w:pPr>
              <w:pStyle w:val="ConsPlusNormal"/>
              <w:ind w:firstLine="0"/>
              <w:jc w:val="both"/>
              <w:rPr>
                <w:sz w:val="28"/>
                <w:szCs w:val="28"/>
              </w:rPr>
            </w:pPr>
          </w:p>
          <w:p w:rsidR="009E402E" w:rsidRPr="009E402E" w:rsidRDefault="009E402E" w:rsidP="009E402E">
            <w:pPr>
              <w:pStyle w:val="ConsPlusNormal"/>
              <w:ind w:firstLine="0"/>
              <w:jc w:val="both"/>
              <w:rPr>
                <w:sz w:val="28"/>
                <w:szCs w:val="28"/>
              </w:rPr>
            </w:pPr>
            <w:r w:rsidRPr="009E402E">
              <w:rPr>
                <w:sz w:val="28"/>
                <w:szCs w:val="28"/>
              </w:rPr>
              <w:t>- заместитель Главы администрации – начальник отдела строительства, коммунального, дорожного хозяйства и транспорта администрации района</w:t>
            </w:r>
          </w:p>
          <w:p w:rsidR="009E402E" w:rsidRPr="009E402E" w:rsidRDefault="009E402E" w:rsidP="009E402E">
            <w:pPr>
              <w:pStyle w:val="ConsPlusNormal"/>
              <w:ind w:firstLine="0"/>
              <w:jc w:val="both"/>
              <w:rPr>
                <w:sz w:val="28"/>
                <w:szCs w:val="28"/>
              </w:rPr>
            </w:pPr>
          </w:p>
          <w:p w:rsidR="009E402E" w:rsidRPr="009E402E" w:rsidRDefault="009E402E" w:rsidP="009E402E">
            <w:pPr>
              <w:pStyle w:val="ConsPlusNormal"/>
              <w:ind w:firstLine="0"/>
              <w:jc w:val="both"/>
              <w:rPr>
                <w:sz w:val="28"/>
                <w:szCs w:val="28"/>
              </w:rPr>
            </w:pPr>
            <w:r w:rsidRPr="009E402E">
              <w:rPr>
                <w:sz w:val="28"/>
                <w:szCs w:val="28"/>
              </w:rPr>
              <w:t>- главный специалист отдела строительства, коммунального, дорожного хозяйства и транспорта администрации района</w:t>
            </w:r>
          </w:p>
          <w:p w:rsidR="009E402E" w:rsidRPr="009E402E" w:rsidRDefault="009E402E" w:rsidP="009E402E">
            <w:pPr>
              <w:pStyle w:val="ConsPlusNormal"/>
              <w:ind w:firstLine="0"/>
              <w:jc w:val="both"/>
              <w:rPr>
                <w:sz w:val="28"/>
                <w:szCs w:val="28"/>
              </w:rPr>
            </w:pPr>
          </w:p>
          <w:p w:rsidR="009E402E" w:rsidRPr="009E402E" w:rsidRDefault="009E402E" w:rsidP="009E402E">
            <w:pPr>
              <w:pStyle w:val="ConsPlusNormal"/>
              <w:ind w:firstLine="0"/>
              <w:jc w:val="both"/>
              <w:rPr>
                <w:sz w:val="28"/>
                <w:szCs w:val="28"/>
              </w:rPr>
            </w:pPr>
            <w:r w:rsidRPr="009E402E">
              <w:rPr>
                <w:sz w:val="28"/>
                <w:szCs w:val="28"/>
              </w:rPr>
              <w:t>- главный специалист управления экономического развития, труда, промышленности и торговли администрации района</w:t>
            </w:r>
          </w:p>
          <w:p w:rsidR="009E402E" w:rsidRPr="009E402E" w:rsidRDefault="009E402E" w:rsidP="009E402E">
            <w:pPr>
              <w:pStyle w:val="ConsPlusNormal"/>
              <w:ind w:firstLine="0"/>
              <w:jc w:val="both"/>
              <w:rPr>
                <w:sz w:val="28"/>
                <w:szCs w:val="28"/>
              </w:rPr>
            </w:pPr>
          </w:p>
          <w:p w:rsidR="00BC26F9" w:rsidRDefault="00BC26F9" w:rsidP="009E402E">
            <w:pPr>
              <w:pStyle w:val="ConsPlusNormal"/>
              <w:ind w:firstLine="0"/>
              <w:jc w:val="both"/>
              <w:rPr>
                <w:sz w:val="28"/>
                <w:szCs w:val="28"/>
              </w:rPr>
            </w:pPr>
          </w:p>
          <w:p w:rsidR="009E402E" w:rsidRPr="009E402E" w:rsidRDefault="009E402E" w:rsidP="009E402E">
            <w:pPr>
              <w:pStyle w:val="ConsPlusNormal"/>
              <w:ind w:firstLine="0"/>
              <w:jc w:val="both"/>
              <w:rPr>
                <w:sz w:val="28"/>
                <w:szCs w:val="28"/>
              </w:rPr>
            </w:pPr>
            <w:r w:rsidRPr="009E402E">
              <w:rPr>
                <w:sz w:val="28"/>
                <w:szCs w:val="28"/>
              </w:rPr>
              <w:t>-ведущий специалист общества с ограниченной ответственностью «Корпус» (по согласованию) (с правом совещательного голоса)</w:t>
            </w:r>
          </w:p>
        </w:tc>
      </w:tr>
      <w:tr w:rsidR="009E402E" w:rsidRPr="009E402E" w:rsidTr="001A0642">
        <w:tc>
          <w:tcPr>
            <w:tcW w:w="2552" w:type="dxa"/>
            <w:tcBorders>
              <w:top w:val="nil"/>
              <w:left w:val="nil"/>
              <w:bottom w:val="nil"/>
              <w:right w:val="nil"/>
            </w:tcBorders>
          </w:tcPr>
          <w:p w:rsidR="009E402E" w:rsidRPr="009E402E" w:rsidRDefault="009E402E" w:rsidP="009E402E">
            <w:pPr>
              <w:pStyle w:val="ConsPlusNormal"/>
              <w:ind w:firstLine="0"/>
              <w:rPr>
                <w:sz w:val="28"/>
                <w:szCs w:val="28"/>
              </w:rPr>
            </w:pPr>
            <w:r w:rsidRPr="009E402E">
              <w:rPr>
                <w:sz w:val="28"/>
                <w:szCs w:val="28"/>
              </w:rPr>
              <w:lastRenderedPageBreak/>
              <w:t>Никифоров Андрей</w:t>
            </w:r>
          </w:p>
          <w:p w:rsidR="009E402E" w:rsidRPr="009E402E" w:rsidRDefault="009E402E" w:rsidP="009E402E">
            <w:pPr>
              <w:pStyle w:val="ConsPlusNormal"/>
              <w:ind w:firstLine="0"/>
              <w:rPr>
                <w:sz w:val="28"/>
                <w:szCs w:val="28"/>
              </w:rPr>
            </w:pPr>
            <w:r w:rsidRPr="009E402E">
              <w:rPr>
                <w:sz w:val="28"/>
                <w:szCs w:val="28"/>
              </w:rPr>
              <w:t>Афанасьевич</w:t>
            </w:r>
          </w:p>
        </w:tc>
        <w:tc>
          <w:tcPr>
            <w:tcW w:w="6805" w:type="dxa"/>
            <w:tcBorders>
              <w:top w:val="nil"/>
              <w:left w:val="nil"/>
              <w:bottom w:val="nil"/>
              <w:right w:val="nil"/>
            </w:tcBorders>
            <w:vAlign w:val="center"/>
          </w:tcPr>
          <w:p w:rsidR="009E402E" w:rsidRPr="009E402E" w:rsidRDefault="009E402E" w:rsidP="009E402E">
            <w:pPr>
              <w:pStyle w:val="ConsPlusNormal"/>
              <w:ind w:firstLine="0"/>
              <w:jc w:val="both"/>
              <w:rPr>
                <w:sz w:val="28"/>
                <w:szCs w:val="28"/>
              </w:rPr>
            </w:pPr>
            <w:r w:rsidRPr="009E402E">
              <w:rPr>
                <w:sz w:val="28"/>
                <w:szCs w:val="28"/>
              </w:rPr>
              <w:t>-врио директора Департамента планирования территориального развития Министерства экономического развития Российской Федерации</w:t>
            </w:r>
            <w:r w:rsidRPr="009E402E">
              <w:rPr>
                <w:sz w:val="28"/>
                <w:szCs w:val="28"/>
                <w:lang w:eastAsia="ar-SA"/>
              </w:rPr>
              <w:t xml:space="preserve"> </w:t>
            </w:r>
            <w:r w:rsidRPr="009E402E">
              <w:rPr>
                <w:sz w:val="28"/>
                <w:szCs w:val="28"/>
              </w:rPr>
              <w:t>(по согласованию)</w:t>
            </w:r>
          </w:p>
        </w:tc>
      </w:tr>
      <w:tr w:rsidR="009E402E" w:rsidRPr="009E402E" w:rsidTr="001A0642">
        <w:tc>
          <w:tcPr>
            <w:tcW w:w="2552" w:type="dxa"/>
            <w:tcBorders>
              <w:top w:val="nil"/>
              <w:left w:val="nil"/>
              <w:bottom w:val="nil"/>
              <w:right w:val="nil"/>
            </w:tcBorders>
          </w:tcPr>
          <w:p w:rsidR="009E402E" w:rsidRPr="009E402E" w:rsidRDefault="009E402E" w:rsidP="009E402E">
            <w:pPr>
              <w:pStyle w:val="ConsPlusNormal"/>
              <w:ind w:firstLine="0"/>
              <w:jc w:val="both"/>
              <w:rPr>
                <w:sz w:val="28"/>
                <w:szCs w:val="28"/>
              </w:rPr>
            </w:pPr>
          </w:p>
        </w:tc>
        <w:tc>
          <w:tcPr>
            <w:tcW w:w="6805" w:type="dxa"/>
            <w:tcBorders>
              <w:top w:val="nil"/>
              <w:left w:val="nil"/>
              <w:bottom w:val="nil"/>
              <w:right w:val="nil"/>
            </w:tcBorders>
            <w:vAlign w:val="center"/>
          </w:tcPr>
          <w:p w:rsidR="009E402E" w:rsidRPr="009E402E" w:rsidRDefault="009E402E" w:rsidP="009E402E">
            <w:pPr>
              <w:pStyle w:val="ConsPlusNormal"/>
              <w:ind w:firstLine="0"/>
              <w:jc w:val="both"/>
              <w:rPr>
                <w:sz w:val="28"/>
                <w:szCs w:val="28"/>
              </w:rPr>
            </w:pPr>
          </w:p>
          <w:p w:rsidR="009E402E" w:rsidRPr="009E402E" w:rsidRDefault="009E402E" w:rsidP="009E402E">
            <w:pPr>
              <w:pStyle w:val="ConsPlusNormal"/>
              <w:ind w:firstLine="0"/>
              <w:jc w:val="both"/>
              <w:rPr>
                <w:sz w:val="28"/>
                <w:szCs w:val="28"/>
              </w:rPr>
            </w:pPr>
            <w:r w:rsidRPr="009E402E">
              <w:rPr>
                <w:sz w:val="28"/>
                <w:szCs w:val="28"/>
              </w:rPr>
              <w:t>- представитель Федерального агентства лесного хозяйства Российской Федерации (по согласованию)</w:t>
            </w:r>
          </w:p>
        </w:tc>
      </w:tr>
      <w:tr w:rsidR="009E402E" w:rsidRPr="009E402E" w:rsidTr="001A0642">
        <w:tc>
          <w:tcPr>
            <w:tcW w:w="2552" w:type="dxa"/>
            <w:tcBorders>
              <w:top w:val="nil"/>
              <w:left w:val="nil"/>
              <w:bottom w:val="nil"/>
              <w:right w:val="nil"/>
            </w:tcBorders>
          </w:tcPr>
          <w:p w:rsidR="009E402E" w:rsidRPr="009E402E" w:rsidRDefault="009E402E" w:rsidP="009E402E">
            <w:pPr>
              <w:pStyle w:val="ConsPlusNormal"/>
              <w:ind w:firstLine="0"/>
              <w:rPr>
                <w:sz w:val="28"/>
                <w:szCs w:val="28"/>
              </w:rPr>
            </w:pPr>
          </w:p>
        </w:tc>
        <w:tc>
          <w:tcPr>
            <w:tcW w:w="6805" w:type="dxa"/>
            <w:tcBorders>
              <w:top w:val="nil"/>
              <w:left w:val="nil"/>
              <w:bottom w:val="nil"/>
              <w:right w:val="nil"/>
            </w:tcBorders>
            <w:vAlign w:val="center"/>
          </w:tcPr>
          <w:p w:rsidR="009E402E" w:rsidRPr="009E402E" w:rsidRDefault="009E402E" w:rsidP="009E402E">
            <w:pPr>
              <w:pStyle w:val="ConsPlusNormal"/>
              <w:ind w:firstLine="0"/>
              <w:jc w:val="both"/>
              <w:rPr>
                <w:sz w:val="28"/>
                <w:szCs w:val="28"/>
              </w:rPr>
            </w:pPr>
          </w:p>
          <w:p w:rsidR="009E402E" w:rsidRPr="009E402E" w:rsidRDefault="009E402E" w:rsidP="009E402E">
            <w:pPr>
              <w:pStyle w:val="ConsPlusNormal"/>
              <w:ind w:firstLine="0"/>
              <w:jc w:val="both"/>
              <w:rPr>
                <w:sz w:val="28"/>
                <w:szCs w:val="28"/>
              </w:rPr>
            </w:pPr>
          </w:p>
        </w:tc>
      </w:tr>
    </w:tbl>
    <w:p w:rsidR="009E402E" w:rsidRPr="009E402E" w:rsidRDefault="009E402E" w:rsidP="00BC26F9">
      <w:pPr>
        <w:spacing w:after="0" w:line="240" w:lineRule="auto"/>
        <w:jc w:val="center"/>
        <w:rPr>
          <w:rFonts w:ascii="Times New Roman" w:hAnsi="Times New Roman"/>
          <w:sz w:val="28"/>
          <w:szCs w:val="28"/>
        </w:rPr>
      </w:pPr>
      <w:r w:rsidRPr="009E402E">
        <w:rPr>
          <w:rFonts w:ascii="Times New Roman" w:hAnsi="Times New Roman"/>
          <w:sz w:val="28"/>
          <w:szCs w:val="28"/>
        </w:rPr>
        <w:t>АДМИНИСТРАЦИЯ ВЕНГЕРОВСКОГО СЕЛЬСОВЕТА</w:t>
      </w:r>
    </w:p>
    <w:p w:rsidR="009E402E" w:rsidRPr="009E402E" w:rsidRDefault="009E402E" w:rsidP="00BC26F9">
      <w:pPr>
        <w:spacing w:after="0" w:line="240" w:lineRule="auto"/>
        <w:jc w:val="center"/>
        <w:rPr>
          <w:rFonts w:ascii="Times New Roman" w:hAnsi="Times New Roman"/>
          <w:sz w:val="28"/>
          <w:szCs w:val="28"/>
        </w:rPr>
      </w:pPr>
      <w:r w:rsidRPr="009E402E">
        <w:rPr>
          <w:rFonts w:ascii="Times New Roman" w:hAnsi="Times New Roman"/>
          <w:sz w:val="28"/>
          <w:szCs w:val="28"/>
        </w:rPr>
        <w:t>ВЕНГЕРОВСКОГО РАЙОНА НОВОСИБИРСКОЙ ОБЛАСТИ</w:t>
      </w:r>
    </w:p>
    <w:p w:rsidR="009E402E" w:rsidRPr="009E402E" w:rsidRDefault="009E402E" w:rsidP="00BC26F9">
      <w:pPr>
        <w:spacing w:after="0" w:line="240" w:lineRule="auto"/>
        <w:jc w:val="center"/>
        <w:rPr>
          <w:rFonts w:ascii="Times New Roman" w:hAnsi="Times New Roman"/>
          <w:sz w:val="28"/>
          <w:szCs w:val="28"/>
        </w:rPr>
      </w:pPr>
    </w:p>
    <w:p w:rsidR="009E402E" w:rsidRPr="009E402E" w:rsidRDefault="009E402E" w:rsidP="00BC26F9">
      <w:pPr>
        <w:spacing w:line="240" w:lineRule="auto"/>
        <w:jc w:val="center"/>
        <w:rPr>
          <w:rFonts w:ascii="Times New Roman" w:hAnsi="Times New Roman"/>
          <w:sz w:val="28"/>
          <w:szCs w:val="28"/>
        </w:rPr>
      </w:pPr>
      <w:r w:rsidRPr="009E402E">
        <w:rPr>
          <w:rFonts w:ascii="Times New Roman" w:hAnsi="Times New Roman"/>
          <w:sz w:val="28"/>
          <w:szCs w:val="28"/>
        </w:rPr>
        <w:t>ПОСТАНОВЛЕНИЕ</w:t>
      </w:r>
    </w:p>
    <w:p w:rsidR="009E402E" w:rsidRPr="009E402E" w:rsidRDefault="009E402E" w:rsidP="009E402E">
      <w:pPr>
        <w:spacing w:line="240" w:lineRule="auto"/>
        <w:rPr>
          <w:rFonts w:ascii="Times New Roman" w:hAnsi="Times New Roman"/>
          <w:sz w:val="28"/>
          <w:szCs w:val="28"/>
        </w:rPr>
      </w:pP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"_29_"_09_ 2021 г.</w:t>
      </w:r>
      <w:r w:rsidRPr="009E402E">
        <w:rPr>
          <w:rFonts w:ascii="Times New Roman" w:hAnsi="Times New Roman"/>
          <w:sz w:val="28"/>
          <w:szCs w:val="28"/>
        </w:rPr>
        <w:tab/>
      </w:r>
      <w:r w:rsidRPr="009E402E">
        <w:rPr>
          <w:rFonts w:ascii="Times New Roman" w:hAnsi="Times New Roman"/>
          <w:sz w:val="28"/>
          <w:szCs w:val="28"/>
        </w:rPr>
        <w:tab/>
        <w:t xml:space="preserve">  с. Венгерово                                   № _132</w:t>
      </w:r>
    </w:p>
    <w:p w:rsidR="009E402E" w:rsidRPr="009E402E" w:rsidRDefault="009E402E" w:rsidP="009E402E">
      <w:pPr>
        <w:spacing w:line="240" w:lineRule="auto"/>
        <w:rPr>
          <w:rFonts w:ascii="Times New Roman" w:hAnsi="Times New Roman"/>
          <w:sz w:val="28"/>
          <w:szCs w:val="28"/>
        </w:rPr>
      </w:pP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Об утверждении форм документов, используемых при осуществлении муниципального контроля,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В соответствии с частью 3 статьи 21 Федерального закона от 31.07.2020 № 248-ФЗ «О государственном контроле (надзоре) и муниципальном контроле в Российской Федерации», администрация Венгеровского сельсовета Венгеровского района Новосибирской области</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ПОСТАНОВЛЯЕТ:</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1. Утвердить  следующие   формы, используемые при осуществлении муниципального контроля,  не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в отношении осуществляемых администрацией Венгеровского сельсовета Венгеровского района Новосибирской области муниципального жилищного контроля, муниципального контроля в сфере благоустройства,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9E402E">
        <w:rPr>
          <w:rFonts w:ascii="Times New Roman" w:hAnsi="Times New Roman"/>
          <w:sz w:val="28"/>
          <w:szCs w:val="28"/>
        </w:rPr>
        <w:lastRenderedPageBreak/>
        <w:t>муниципального лесного контроля,  муниципального   контроля в области охраны и использования особо охраняемых природных территорий:</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1.1. Типовую форму задания на проведение контрольного мероприятия без взаимодействия с контролируемым лицом (приложение № 1)</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1.2. Типовую форму протокола осмотра (приложение № 2).</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1.3. Типовую форму протокола досмотра (приложение № 3).</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1.4. Типовую форму протокола инструментального обследования (приложение № 4).</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1.5. Типовую форму протокола испытания (приложение № 5).</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1.6. Типовую форму протокола опроса (приложение № 6).</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1.7. Типовую форму требования о предоставлении документов (приложение № 7).</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1.8. Типовую форму журнала учета предостережений (приложение № 8).</w:t>
      </w:r>
    </w:p>
    <w:p w:rsidR="009E402E" w:rsidRPr="009E402E" w:rsidRDefault="009E402E" w:rsidP="00BC26F9">
      <w:pPr>
        <w:spacing w:line="240" w:lineRule="auto"/>
        <w:jc w:val="both"/>
        <w:rPr>
          <w:rFonts w:ascii="Times New Roman" w:hAnsi="Times New Roman"/>
          <w:sz w:val="28"/>
          <w:szCs w:val="28"/>
        </w:rPr>
      </w:pPr>
      <w:r w:rsidRPr="009E402E">
        <w:rPr>
          <w:rFonts w:ascii="Times New Roman" w:hAnsi="Times New Roman"/>
          <w:sz w:val="28"/>
          <w:szCs w:val="28"/>
        </w:rPr>
        <w:t xml:space="preserve">1.9. Типовую форму журнала учета консультирований (приложение </w:t>
      </w:r>
    </w:p>
    <w:p w:rsidR="009E402E" w:rsidRPr="009E402E" w:rsidRDefault="009E402E" w:rsidP="00BC26F9">
      <w:pPr>
        <w:spacing w:line="240" w:lineRule="auto"/>
        <w:jc w:val="both"/>
        <w:rPr>
          <w:rFonts w:ascii="Times New Roman" w:hAnsi="Times New Roman"/>
          <w:sz w:val="28"/>
          <w:szCs w:val="28"/>
        </w:rPr>
      </w:pPr>
      <w:r w:rsidRPr="009E402E">
        <w:rPr>
          <w:rFonts w:ascii="Times New Roman" w:hAnsi="Times New Roman"/>
          <w:sz w:val="28"/>
          <w:szCs w:val="28"/>
        </w:rPr>
        <w:t>№ 9).</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2. Опубликовать настоящее постановление в периодическом печатном издании «Вестник» и разместить на официальном сайте администрации Венгеровского сельсовета Венгеровского района Новосибирской области в информационно-коммуникационной сети «Интернет».</w:t>
      </w:r>
    </w:p>
    <w:p w:rsidR="009E402E" w:rsidRPr="009E402E" w:rsidRDefault="009E402E" w:rsidP="009E402E">
      <w:pPr>
        <w:spacing w:line="240" w:lineRule="auto"/>
        <w:rPr>
          <w:rFonts w:ascii="Times New Roman" w:hAnsi="Times New Roman"/>
          <w:sz w:val="28"/>
          <w:szCs w:val="28"/>
        </w:rPr>
      </w:pPr>
    </w:p>
    <w:p w:rsidR="009E402E" w:rsidRPr="009E402E" w:rsidRDefault="009E402E" w:rsidP="00BC26F9">
      <w:pPr>
        <w:spacing w:after="0" w:line="240" w:lineRule="auto"/>
        <w:rPr>
          <w:rFonts w:ascii="Times New Roman" w:hAnsi="Times New Roman"/>
          <w:sz w:val="28"/>
          <w:szCs w:val="28"/>
        </w:rPr>
      </w:pPr>
      <w:r w:rsidRPr="009E402E">
        <w:rPr>
          <w:rFonts w:ascii="Times New Roman" w:hAnsi="Times New Roman"/>
          <w:sz w:val="28"/>
          <w:szCs w:val="28"/>
        </w:rPr>
        <w:t xml:space="preserve">И.о. Главы Венгеровского сельсовета </w:t>
      </w:r>
    </w:p>
    <w:p w:rsidR="009E402E" w:rsidRPr="009E402E" w:rsidRDefault="009E402E" w:rsidP="00BC26F9">
      <w:pPr>
        <w:spacing w:after="0" w:line="240" w:lineRule="auto"/>
        <w:rPr>
          <w:rFonts w:ascii="Times New Roman" w:hAnsi="Times New Roman"/>
          <w:sz w:val="28"/>
          <w:szCs w:val="28"/>
        </w:rPr>
      </w:pPr>
      <w:r w:rsidRPr="009E402E">
        <w:rPr>
          <w:rFonts w:ascii="Times New Roman" w:hAnsi="Times New Roman"/>
          <w:sz w:val="28"/>
          <w:szCs w:val="28"/>
        </w:rPr>
        <w:t>Венгеровского района Новосибирской области                          А.А. Макеев</w:t>
      </w:r>
    </w:p>
    <w:p w:rsidR="009E402E" w:rsidRDefault="009E402E" w:rsidP="009E402E">
      <w:pPr>
        <w:spacing w:line="240" w:lineRule="auto"/>
        <w:rPr>
          <w:rFonts w:ascii="Times New Roman" w:hAnsi="Times New Roman"/>
          <w:sz w:val="28"/>
          <w:szCs w:val="28"/>
        </w:rPr>
      </w:pPr>
    </w:p>
    <w:p w:rsidR="00BC26F9" w:rsidRPr="009E402E" w:rsidRDefault="00BC26F9" w:rsidP="009E402E">
      <w:pPr>
        <w:spacing w:line="240" w:lineRule="auto"/>
        <w:rPr>
          <w:rFonts w:ascii="Times New Roman" w:hAnsi="Times New Roman"/>
          <w:sz w:val="28"/>
          <w:szCs w:val="28"/>
        </w:rPr>
      </w:pPr>
    </w:p>
    <w:p w:rsidR="009E402E" w:rsidRPr="009E402E" w:rsidRDefault="009E402E" w:rsidP="00BC26F9">
      <w:pPr>
        <w:spacing w:line="240" w:lineRule="auto"/>
        <w:jc w:val="right"/>
        <w:rPr>
          <w:rFonts w:ascii="Times New Roman" w:hAnsi="Times New Roman"/>
          <w:sz w:val="28"/>
          <w:szCs w:val="28"/>
        </w:rPr>
      </w:pPr>
      <w:r w:rsidRPr="009E402E">
        <w:rPr>
          <w:rFonts w:ascii="Times New Roman" w:hAnsi="Times New Roman"/>
          <w:sz w:val="28"/>
          <w:szCs w:val="28"/>
        </w:rPr>
        <w:t>Приложение № 1</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к постановлению Венгеровского сельсовета Венгеровского района Новосибирской области от 29.09.2021 № 132</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(Типовая форма задания на проведение контрольного мероприятия без взаимодействия с контролируемым лицом)</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Утверждаю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«____» _____________ 20__г.</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(указать дату утверждения задания)</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____________________________________________________________________________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lastRenderedPageBreak/>
        <w:t xml:space="preserve">(указать реквизиты распоряжения об утверждении, должность, подпись, фамилию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и инициалы должностного лица,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утверждающего задание)</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Задание на проведение контрольного мероприятия без взаимодействия с контролируемым лицом № ___</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____________________                                                  «____» ___________20 ___ г.</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(место составления)</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1. Вид муниципального контроля:</w:t>
      </w:r>
    </w:p>
    <w:p w:rsidR="009E402E" w:rsidRPr="009E402E" w:rsidRDefault="00BC26F9" w:rsidP="009E402E">
      <w:pPr>
        <w:spacing w:line="240" w:lineRule="auto"/>
        <w:rPr>
          <w:rFonts w:ascii="Times New Roman" w:hAnsi="Times New Roman"/>
          <w:sz w:val="28"/>
          <w:szCs w:val="28"/>
        </w:rPr>
      </w:pPr>
      <w:r>
        <w:rPr>
          <w:rFonts w:ascii="Times New Roman" w:hAnsi="Times New Roman"/>
          <w:sz w:val="28"/>
          <w:szCs w:val="28"/>
        </w:rPr>
        <w:t>____________</w:t>
      </w:r>
      <w:r w:rsidR="009E402E" w:rsidRPr="009E402E">
        <w:rPr>
          <w:rFonts w:ascii="Times New Roman" w:hAnsi="Times New Roman"/>
          <w:sz w:val="28"/>
          <w:szCs w:val="28"/>
        </w:rPr>
        <w:t>_______________________________________________________________</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(указывается конкретный осуществляемый вид муниципального контроля, по которому утверждается задание)</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2. Вид контрольного мероприятия без взаимодействия с контролируемым лицом:</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_____________________________________________________________________________</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(указывается наблюдение за соблюдением обязательных требований или выездное обследование)</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3. Контрольное мероприятие без взаимодействия с контролируемым лицом проводится:</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_____________________________________________________________________________</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4. Для мероприятия без взаимодействия с контролируемым лицом направляется (направляются):</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_____________________________________________________________________________</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rsidR="009E402E" w:rsidRPr="009E402E" w:rsidRDefault="009E402E" w:rsidP="009E402E">
      <w:pPr>
        <w:spacing w:line="240" w:lineRule="auto"/>
        <w:rPr>
          <w:rFonts w:ascii="Times New Roman" w:hAnsi="Times New Roman"/>
          <w:sz w:val="28"/>
          <w:szCs w:val="28"/>
        </w:rPr>
      </w:pP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lastRenderedPageBreak/>
        <w:t>5. Привлечь к проведению контрольного мероприятия без взаимодействия с контролируемым лицом в качестве экспертов (экспертной организации) / специалистов следующих лиц (для выездного обследования):</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_____________________________________________________________________________</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(фамилия, имя, отчество (при наличии), должность привлекаемого к мероприятию без взаимодействия с контролируемым лицом эксперта (специалиста);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данные указываются в случае привлечения эксперта (экспертной организации) / (специалиста);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в случае непривлечения таких лиц пункт может быть исключен)</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6. Объект (объекты) муниципального контроля, в отношении которого (которых) проводится контрольное мероприятие без взаимодействия с контролируемым лицом:</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_____________________________________________________________________________</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Приложение № 2</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к постановлению администрации Венгеровского сельсовета Венгеровского района Новосибирской области от 29.09. 2021 № 132</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(Типовая форма протокола осмотра)</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(указывается наименование контрольного органа)</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от «___» ___________ 20__ г.,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(дата составления протокола)</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(место составления протокола)</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 Протокол осмотра</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1. Вид муниципального контроля:</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_____________________________________________________________________________</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(указывается конкретный осуществляемый вид муниципального контроля)</w:t>
      </w:r>
    </w:p>
    <w:p w:rsidR="009E402E" w:rsidRPr="009E402E" w:rsidRDefault="009E402E" w:rsidP="009E402E">
      <w:pPr>
        <w:spacing w:line="240" w:lineRule="auto"/>
        <w:rPr>
          <w:rFonts w:ascii="Times New Roman" w:hAnsi="Times New Roman"/>
          <w:sz w:val="28"/>
          <w:szCs w:val="28"/>
        </w:rPr>
      </w:pP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lastRenderedPageBreak/>
        <w:t xml:space="preserve">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2. Осмотр проведен:</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1)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2) …</w:t>
      </w:r>
    </w:p>
    <w:p w:rsidR="009E402E" w:rsidRPr="009E402E" w:rsidRDefault="009E402E" w:rsidP="00BC26F9">
      <w:pPr>
        <w:spacing w:line="240" w:lineRule="auto"/>
        <w:jc w:val="both"/>
        <w:rPr>
          <w:rFonts w:ascii="Times New Roman" w:hAnsi="Times New Roman"/>
          <w:sz w:val="28"/>
          <w:szCs w:val="28"/>
        </w:rPr>
      </w:pPr>
      <w:r w:rsidRPr="009E402E">
        <w:rPr>
          <w:rFonts w:ascii="Times New Roman" w:hAnsi="Times New Roman"/>
          <w:sz w:val="28"/>
          <w:szCs w:val="2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3. Осмотр проведен в отношении:</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1)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2) …</w:t>
      </w:r>
    </w:p>
    <w:p w:rsidR="009E402E" w:rsidRPr="009E402E" w:rsidRDefault="009E402E" w:rsidP="00BC26F9">
      <w:pPr>
        <w:spacing w:line="240" w:lineRule="auto"/>
        <w:jc w:val="both"/>
        <w:rPr>
          <w:rFonts w:ascii="Times New Roman" w:hAnsi="Times New Roman"/>
          <w:sz w:val="28"/>
          <w:szCs w:val="28"/>
        </w:rPr>
      </w:pPr>
      <w:r w:rsidRPr="009E402E">
        <w:rPr>
          <w:rFonts w:ascii="Times New Roman" w:hAnsi="Times New Roman"/>
          <w:sz w:val="28"/>
          <w:szCs w:val="28"/>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4. Контролируемые лица:</w:t>
      </w:r>
    </w:p>
    <w:p w:rsidR="009E402E" w:rsidRPr="009E402E" w:rsidRDefault="009E402E" w:rsidP="00BC26F9">
      <w:pPr>
        <w:spacing w:line="240" w:lineRule="auto"/>
        <w:jc w:val="both"/>
        <w:rPr>
          <w:rFonts w:ascii="Times New Roman" w:hAnsi="Times New Roman"/>
          <w:sz w:val="28"/>
          <w:szCs w:val="28"/>
        </w:rPr>
      </w:pPr>
      <w:r w:rsidRPr="009E402E">
        <w:rPr>
          <w:rFonts w:ascii="Times New Roman" w:hAnsi="Times New Roman"/>
          <w:sz w:val="28"/>
          <w:szCs w:val="2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9E402E" w:rsidRPr="009E402E" w:rsidRDefault="009E402E" w:rsidP="00BC26F9">
      <w:pPr>
        <w:spacing w:line="240" w:lineRule="auto"/>
        <w:jc w:val="both"/>
        <w:rPr>
          <w:rFonts w:ascii="Times New Roman" w:hAnsi="Times New Roman"/>
          <w:sz w:val="28"/>
          <w:szCs w:val="28"/>
        </w:rPr>
      </w:pPr>
      <w:r w:rsidRPr="009E402E">
        <w:rPr>
          <w:rFonts w:ascii="Times New Roman" w:hAnsi="Times New Roman"/>
          <w:sz w:val="28"/>
          <w:szCs w:val="28"/>
        </w:rPr>
        <w:t>(должность, фамилия, инициалы специалиста (руководителя группы специалистов), уполномоченного осуществл</w:t>
      </w:r>
      <w:r w:rsidR="00BC26F9">
        <w:rPr>
          <w:rFonts w:ascii="Times New Roman" w:hAnsi="Times New Roman"/>
          <w:sz w:val="28"/>
          <w:szCs w:val="28"/>
        </w:rPr>
        <w:t>ять контрольное мероприятие)</w:t>
      </w:r>
      <w:r w:rsidR="00BC26F9">
        <w:rPr>
          <w:rFonts w:ascii="Times New Roman" w:hAnsi="Times New Roman"/>
          <w:sz w:val="28"/>
          <w:szCs w:val="28"/>
        </w:rPr>
        <w:tab/>
        <w:t xml:space="preserve"> </w:t>
      </w:r>
      <w:r w:rsidRPr="009E402E">
        <w:rPr>
          <w:rFonts w:ascii="Times New Roman" w:hAnsi="Times New Roman"/>
          <w:sz w:val="28"/>
          <w:szCs w:val="28"/>
        </w:rPr>
        <w:tab/>
        <w:t xml:space="preserve">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 </w:t>
      </w:r>
      <w:r w:rsidRPr="009E402E">
        <w:rPr>
          <w:rFonts w:ascii="Times New Roman" w:hAnsi="Times New Roman"/>
          <w:sz w:val="28"/>
          <w:szCs w:val="28"/>
        </w:rPr>
        <w:tab/>
        <w:t xml:space="preserve"> </w:t>
      </w:r>
      <w:r w:rsidRPr="009E402E">
        <w:rPr>
          <w:rFonts w:ascii="Times New Roman" w:hAnsi="Times New Roman"/>
          <w:sz w:val="28"/>
          <w:szCs w:val="28"/>
        </w:rPr>
        <w:tab/>
        <w:t>(подпись)</w:t>
      </w:r>
    </w:p>
    <w:p w:rsidR="009E402E" w:rsidRPr="009E402E" w:rsidRDefault="009E402E" w:rsidP="00BC26F9">
      <w:pPr>
        <w:spacing w:line="240" w:lineRule="auto"/>
        <w:jc w:val="both"/>
        <w:rPr>
          <w:rFonts w:ascii="Times New Roman" w:hAnsi="Times New Roman"/>
          <w:sz w:val="28"/>
          <w:szCs w:val="28"/>
        </w:rPr>
      </w:pPr>
      <w:r w:rsidRPr="009E402E">
        <w:rPr>
          <w:rFonts w:ascii="Times New Roman" w:hAnsi="Times New Roman"/>
          <w:sz w:val="28"/>
          <w:szCs w:val="28"/>
        </w:rPr>
        <w:t xml:space="preserve"> Отметка о присутствии контролируемого лица или его представителя *</w:t>
      </w:r>
    </w:p>
    <w:p w:rsidR="009E402E" w:rsidRPr="009E402E" w:rsidRDefault="009E402E" w:rsidP="00BC26F9">
      <w:pPr>
        <w:spacing w:line="240" w:lineRule="auto"/>
        <w:jc w:val="both"/>
        <w:rPr>
          <w:rFonts w:ascii="Times New Roman" w:hAnsi="Times New Roman"/>
          <w:sz w:val="28"/>
          <w:szCs w:val="28"/>
        </w:rPr>
      </w:pPr>
      <w:r w:rsidRPr="009E402E">
        <w:rPr>
          <w:rFonts w:ascii="Times New Roman" w:hAnsi="Times New Roman"/>
          <w:sz w:val="28"/>
          <w:szCs w:val="28"/>
        </w:rPr>
        <w:t>Отметка о применении или неприменении видеозаписи*</w:t>
      </w:r>
    </w:p>
    <w:p w:rsidR="009E402E" w:rsidRPr="009E402E" w:rsidRDefault="009E402E" w:rsidP="00BC26F9">
      <w:pPr>
        <w:spacing w:line="240" w:lineRule="auto"/>
        <w:jc w:val="both"/>
        <w:rPr>
          <w:rFonts w:ascii="Times New Roman" w:hAnsi="Times New Roman"/>
          <w:sz w:val="28"/>
          <w:szCs w:val="28"/>
        </w:rPr>
      </w:pPr>
      <w:r w:rsidRPr="009E402E">
        <w:rPr>
          <w:rFonts w:ascii="Times New Roman" w:hAnsi="Times New Roman"/>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p>
    <w:p w:rsidR="009E402E" w:rsidRPr="009E402E" w:rsidRDefault="009E402E" w:rsidP="00BC26F9">
      <w:pPr>
        <w:spacing w:line="240" w:lineRule="auto"/>
        <w:jc w:val="both"/>
        <w:rPr>
          <w:rFonts w:ascii="Times New Roman" w:hAnsi="Times New Roman"/>
          <w:sz w:val="28"/>
          <w:szCs w:val="28"/>
        </w:rPr>
      </w:pPr>
      <w:r w:rsidRPr="009E402E">
        <w:rPr>
          <w:rFonts w:ascii="Times New Roman" w:hAnsi="Times New Roman"/>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p>
    <w:p w:rsidR="009E402E" w:rsidRPr="009E402E" w:rsidRDefault="00BC26F9" w:rsidP="009E402E">
      <w:pPr>
        <w:spacing w:line="240" w:lineRule="auto"/>
        <w:rPr>
          <w:rFonts w:ascii="Times New Roman" w:hAnsi="Times New Roman"/>
          <w:sz w:val="28"/>
          <w:szCs w:val="28"/>
        </w:rPr>
      </w:pPr>
      <w:r>
        <w:rPr>
          <w:rFonts w:ascii="Times New Roman" w:hAnsi="Times New Roman"/>
          <w:sz w:val="28"/>
          <w:szCs w:val="28"/>
        </w:rPr>
        <w:t>────</w:t>
      </w:r>
      <w:r w:rsidR="009E402E" w:rsidRPr="009E402E">
        <w:rPr>
          <w:rFonts w:ascii="Times New Roman" w:hAnsi="Times New Roman"/>
          <w:sz w:val="28"/>
          <w:szCs w:val="28"/>
        </w:rPr>
        <w:t>─────────────────────────</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Отметки размещаются после реализации указанных в них действий</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lastRenderedPageBreak/>
        <w:t>Приложение № 3</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к постановлению администрации Венгеровского сельсовета Венгеровского района Новосибирской области от 29.09. 2021 № 132</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(Типовая форма протокола досмотра)</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(указывается наименование контрольного органа)</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от «___» ___________ 20__ г.,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(дата составления протокола)</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(место составления протокола)</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 Протокол досмотра</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1. Вид муниципального контроля:</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_____________________________________________________________________________</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(указывается конкретный осуществляемый   вид муниципального контроля)</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2. Досмотр проведен:</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1)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2)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3. Досмотр проведен в отношении:</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1)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2)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4. Контролируемые лица:</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lastRenderedPageBreak/>
        <w:t>(должность, фамилия, инициалы специалиста (руководителя группы специалистов), уполномоченного осуществлять контрольное мероприятие)</w:t>
      </w:r>
      <w:r w:rsidRPr="009E402E">
        <w:rPr>
          <w:rFonts w:ascii="Times New Roman" w:hAnsi="Times New Roman"/>
          <w:sz w:val="28"/>
          <w:szCs w:val="28"/>
        </w:rPr>
        <w:tab/>
        <w:t xml:space="preserve"> </w:t>
      </w:r>
      <w:r w:rsidRPr="009E402E">
        <w:rPr>
          <w:rFonts w:ascii="Times New Roman" w:hAnsi="Times New Roman"/>
          <w:sz w:val="28"/>
          <w:szCs w:val="28"/>
        </w:rPr>
        <w:tab/>
      </w:r>
      <w:r w:rsidR="00BC26F9">
        <w:rPr>
          <w:rFonts w:ascii="Times New Roman" w:hAnsi="Times New Roman"/>
          <w:sz w:val="28"/>
          <w:szCs w:val="28"/>
        </w:rPr>
        <w:t xml:space="preserve"> </w:t>
      </w:r>
      <w:r w:rsidRPr="009E402E">
        <w:rPr>
          <w:rFonts w:ascii="Times New Roman" w:hAnsi="Times New Roman"/>
          <w:sz w:val="28"/>
          <w:szCs w:val="28"/>
        </w:rPr>
        <w:t xml:space="preserve">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 </w:t>
      </w:r>
      <w:r w:rsidRPr="009E402E">
        <w:rPr>
          <w:rFonts w:ascii="Times New Roman" w:hAnsi="Times New Roman"/>
          <w:sz w:val="28"/>
          <w:szCs w:val="28"/>
        </w:rPr>
        <w:tab/>
        <w:t xml:space="preserve"> </w:t>
      </w:r>
      <w:r w:rsidRPr="009E402E">
        <w:rPr>
          <w:rFonts w:ascii="Times New Roman" w:hAnsi="Times New Roman"/>
          <w:sz w:val="28"/>
          <w:szCs w:val="28"/>
        </w:rPr>
        <w:tab/>
        <w:t>(подпись</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Отметка о присутствии контролируемого лица или его представителя*</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Отметка о применении или неприменении видеозаписи*</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(в случае отсутствия контролируемого лица применение видеозаписи досмотра является обязательным)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Отметки размещаются после реализации указанных в них действий</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Приложение № 4</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к постановлению администрации Венгеровского сельсовета Венгеровского района Новосибирской области от 29.09. 2021 № _132__</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(Типовая форма протокола инструментального обследования)</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(указывается наименование контрольного органа)</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от «___» ___________ 20__ г.,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(дата составления протокола)</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(место составления протокола)</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Протокол инструментального обследования</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1. Вид муниципального контроля:</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____________________________________________________________________________</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(указывается конкретный осуществляемый вид муниципального контроля)</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2. Инструментальное обследование проведено:</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1)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2) …</w:t>
      </w:r>
    </w:p>
    <w:p w:rsidR="009E402E" w:rsidRPr="009E402E" w:rsidRDefault="009E402E" w:rsidP="009E402E">
      <w:pPr>
        <w:spacing w:line="240" w:lineRule="auto"/>
        <w:rPr>
          <w:rFonts w:ascii="Times New Roman" w:hAnsi="Times New Roman"/>
          <w:sz w:val="28"/>
          <w:szCs w:val="28"/>
        </w:rPr>
      </w:pP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lastRenderedPageBreak/>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инструментальное обследование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9E402E" w:rsidRPr="009E402E" w:rsidRDefault="00BC26F9" w:rsidP="009E402E">
      <w:pPr>
        <w:spacing w:line="240" w:lineRule="auto"/>
        <w:rPr>
          <w:rFonts w:ascii="Times New Roman" w:hAnsi="Times New Roman"/>
          <w:sz w:val="28"/>
          <w:szCs w:val="28"/>
        </w:rPr>
      </w:pPr>
      <w:r>
        <w:rPr>
          <w:rFonts w:ascii="Times New Roman" w:hAnsi="Times New Roman"/>
          <w:sz w:val="28"/>
          <w:szCs w:val="28"/>
        </w:rPr>
        <w:t xml:space="preserve"> </w:t>
      </w:r>
      <w:r w:rsidR="009E402E" w:rsidRPr="009E402E">
        <w:rPr>
          <w:rFonts w:ascii="Times New Roman" w:hAnsi="Times New Roman"/>
          <w:sz w:val="28"/>
          <w:szCs w:val="28"/>
        </w:rPr>
        <w:t>____________________________________________________________</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4. Инструментальное обследование проведено в отношении:</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1)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2)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(указываются идентифицирующие признаки предмета (предметов), в отношении которого проведено инструментальное обследование)</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5. Инструментальное обследование проведено с использованием следующего (следующих) специального оборудования / технических приборов (указать нужное):</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__________________________________________________________________</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6. В ходе инструментального обследования была применена следующая методика (методики): __________________________________________________________________</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7. По результатам инструментального обследования был достигнут следующий результат: __________________________________________________________________</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выводами о соответствии (несоответствии) этих показателей установленным нормам,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а также иными сведениями, имеющими значение для оценки результатов инструментального обследования)</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8. Контролируемые лица:</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(должность, фамилия, инициалы специалиста (руководителя группы специалистов), уполномоченного осуществлять контрольное мероприятие)</w:t>
      </w:r>
      <w:r w:rsidRPr="009E402E">
        <w:rPr>
          <w:rFonts w:ascii="Times New Roman" w:hAnsi="Times New Roman"/>
          <w:sz w:val="28"/>
          <w:szCs w:val="28"/>
        </w:rPr>
        <w:tab/>
        <w:t xml:space="preserve"> </w:t>
      </w:r>
      <w:r w:rsidRPr="009E402E">
        <w:rPr>
          <w:rFonts w:ascii="Times New Roman" w:hAnsi="Times New Roman"/>
          <w:sz w:val="28"/>
          <w:szCs w:val="28"/>
        </w:rPr>
        <w:tab/>
      </w:r>
      <w:r w:rsidR="00BC26F9">
        <w:rPr>
          <w:rFonts w:ascii="Times New Roman" w:hAnsi="Times New Roman"/>
          <w:sz w:val="28"/>
          <w:szCs w:val="28"/>
        </w:rPr>
        <w:t xml:space="preserve"> </w:t>
      </w:r>
      <w:r w:rsidRPr="009E402E">
        <w:rPr>
          <w:rFonts w:ascii="Times New Roman" w:hAnsi="Times New Roman"/>
          <w:sz w:val="28"/>
          <w:szCs w:val="28"/>
        </w:rPr>
        <w:t xml:space="preserve">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 </w:t>
      </w:r>
      <w:r w:rsidRPr="009E402E">
        <w:rPr>
          <w:rFonts w:ascii="Times New Roman" w:hAnsi="Times New Roman"/>
          <w:sz w:val="28"/>
          <w:szCs w:val="28"/>
        </w:rPr>
        <w:tab/>
        <w:t xml:space="preserve"> </w:t>
      </w:r>
      <w:r w:rsidRPr="009E402E">
        <w:rPr>
          <w:rFonts w:ascii="Times New Roman" w:hAnsi="Times New Roman"/>
          <w:sz w:val="28"/>
          <w:szCs w:val="28"/>
        </w:rPr>
        <w:tab/>
        <w:t>(подпись)</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Отметка об ознакомлении или об отказе в ознакомлении контролируемых лиц или их представителей с протоколом инструментального обследования (дата и время ознакомления)*</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Отметка о направлении протокола инструментального обследования в электронном виде (адрес электронной почты), в том числе через личный кабинет на специализированном электронном портале*</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Отметки размещаются после реализации указанных в них действий</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Приложение № 5</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к постановлению администрации Венгеровского сельсовета Венгеровского района Новосибирской области от 29.09. 2021 № 132</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(Типовая форма протокола испытания)</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(указывается наименование контрольного органа)</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от «___» ___________ 20__ г.,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(дата составления протокола)</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(место составления протокола)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 Протокол испытания</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1. Вид муниципального контроля:____________________________________________________________________________</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(указывается конкретный осуществляемый вид муниципального контроля)</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2. Испытание проведено:</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1)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2) …</w:t>
      </w:r>
    </w:p>
    <w:p w:rsidR="009E402E" w:rsidRPr="009E402E" w:rsidRDefault="009E402E" w:rsidP="009E402E">
      <w:pPr>
        <w:spacing w:line="240" w:lineRule="auto"/>
        <w:rPr>
          <w:rFonts w:ascii="Times New Roman" w:hAnsi="Times New Roman"/>
          <w:sz w:val="28"/>
          <w:szCs w:val="28"/>
        </w:rPr>
      </w:pP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lastRenderedPageBreak/>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 _____________________________________________________________</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4. Испытание проведено в отношении:</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1)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2)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(указываются идентифицирующие признаки предмета (предметов), в отношении которого проведено испытание)</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5. Испытание проведено с использованием следующего (следующих) специального оборудования / технических приборов (указать нужное):___________________________________________________________________</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6. В ходе испытания была применена следующая методика (методики): ___________________________________________________________________</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7. По результатам испытания был достигнут следующий результат: ___________________________________________________________________</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выводами о соответствии (несоответствии) этих показателей установленным нормам,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а также иными сведениями, имеющими значение для оценки результатов испытания)</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8. Контролируемые лица:</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lastRenderedPageBreak/>
        <w:t>(должность, фамилия, инициалы специалиста (руководителя группы специалистов), уполномоченного осуществлять контрольное мероприятие)</w:t>
      </w:r>
      <w:r w:rsidRPr="009E402E">
        <w:rPr>
          <w:rFonts w:ascii="Times New Roman" w:hAnsi="Times New Roman"/>
          <w:sz w:val="28"/>
          <w:szCs w:val="28"/>
        </w:rPr>
        <w:tab/>
        <w:t xml:space="preserve">  </w:t>
      </w:r>
      <w:r w:rsidRPr="009E402E">
        <w:rPr>
          <w:rFonts w:ascii="Times New Roman" w:hAnsi="Times New Roman"/>
          <w:sz w:val="28"/>
          <w:szCs w:val="28"/>
        </w:rPr>
        <w:tab/>
        <w:t xml:space="preserve">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 </w:t>
      </w:r>
      <w:r w:rsidRPr="009E402E">
        <w:rPr>
          <w:rFonts w:ascii="Times New Roman" w:hAnsi="Times New Roman"/>
          <w:sz w:val="28"/>
          <w:szCs w:val="28"/>
        </w:rPr>
        <w:tab/>
        <w:t xml:space="preserve"> </w:t>
      </w:r>
      <w:r w:rsidRPr="009E402E">
        <w:rPr>
          <w:rFonts w:ascii="Times New Roman" w:hAnsi="Times New Roman"/>
          <w:sz w:val="28"/>
          <w:szCs w:val="28"/>
        </w:rPr>
        <w:tab/>
        <w:t>(подпись)</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Отметка об ознакомлении или об отказе в ознакомлении контролируемых лиц или их представителей с протоколом испытания (дата и время ознакомления)*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Отметки размещаются после реализации указанных в них действий 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Приложение № 6</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к постановлению администрации Венгеровского сельсовета Венгеровского района Новосибирской области от  29.09. 2021 № 132</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(Типовая форма протокола опроса)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(указывается наименование контрольного органа)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от «___» ___________ 20__ г.,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(дата составления протокола)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(место составления протокола)</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 Протокол опроса</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1. Вид муниципального контроля:_____________________________________________________________________________</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(указывается конкретный осуществляемый вид муниципального контроля)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2. Опрос проведен:</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1)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2)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3. Опрос проведен в отношении:</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1)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lastRenderedPageBreak/>
        <w:t xml:space="preserve">(указываются фамилия, имя, отчество (при наличии) опрошенного гражданина)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4. Контролируемые лица:</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5. В ходе опроса была получена следующая информация:</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(указывается полученная устная информация, имеющая значение для проведения оценки соблюдения контролируемым лицом обязательных требований)</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Достоверность изложенных в настоящем протоколе опроса сведений подтверждаю.</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(должность, фамилия, инициалы опрошенного лица)</w:t>
      </w:r>
      <w:r w:rsidRPr="009E402E">
        <w:rPr>
          <w:rFonts w:ascii="Times New Roman" w:hAnsi="Times New Roman"/>
          <w:sz w:val="28"/>
          <w:szCs w:val="28"/>
        </w:rPr>
        <w:tab/>
        <w:t xml:space="preserve"> </w:t>
      </w:r>
      <w:r w:rsidRPr="009E402E">
        <w:rPr>
          <w:rFonts w:ascii="Times New Roman" w:hAnsi="Times New Roman"/>
          <w:sz w:val="28"/>
          <w:szCs w:val="28"/>
        </w:rPr>
        <w:tab/>
        <w:t xml:space="preserve">  </w:t>
      </w:r>
      <w:r w:rsidRPr="009E402E">
        <w:rPr>
          <w:rFonts w:ascii="Times New Roman" w:hAnsi="Times New Roman"/>
          <w:sz w:val="28"/>
          <w:szCs w:val="28"/>
        </w:rPr>
        <w:tab/>
        <w:t xml:space="preserve"> </w:t>
      </w:r>
      <w:r w:rsidRPr="009E402E">
        <w:rPr>
          <w:rFonts w:ascii="Times New Roman" w:hAnsi="Times New Roman"/>
          <w:sz w:val="28"/>
          <w:szCs w:val="28"/>
        </w:rPr>
        <w:tab/>
        <w:t xml:space="preserve">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 </w:t>
      </w:r>
      <w:r w:rsidRPr="009E402E">
        <w:rPr>
          <w:rFonts w:ascii="Times New Roman" w:hAnsi="Times New Roman"/>
          <w:sz w:val="28"/>
          <w:szCs w:val="28"/>
        </w:rPr>
        <w:tab/>
        <w:t xml:space="preserve"> </w:t>
      </w:r>
      <w:r w:rsidRPr="009E402E">
        <w:rPr>
          <w:rFonts w:ascii="Times New Roman" w:hAnsi="Times New Roman"/>
          <w:sz w:val="28"/>
          <w:szCs w:val="28"/>
        </w:rPr>
        <w:tab/>
        <w:t>(подпись)</w:t>
      </w:r>
    </w:p>
    <w:p w:rsidR="00BC26F9" w:rsidRPr="009E402E" w:rsidRDefault="009E402E" w:rsidP="00BC26F9">
      <w:pPr>
        <w:spacing w:line="240" w:lineRule="auto"/>
        <w:rPr>
          <w:rFonts w:ascii="Times New Roman" w:hAnsi="Times New Roman"/>
          <w:sz w:val="28"/>
          <w:szCs w:val="28"/>
        </w:rPr>
      </w:pPr>
      <w:r w:rsidRPr="009E402E">
        <w:rPr>
          <w:rFonts w:ascii="Times New Roman" w:hAnsi="Times New Roman"/>
          <w:sz w:val="28"/>
          <w:szCs w:val="28"/>
        </w:rPr>
        <w:t>(должность, фамилия, инициалы специалиста (руководителя группы специалистов), уполномоченного осуществлять контрольное мероприятие)</w:t>
      </w:r>
      <w:r w:rsidRPr="009E402E">
        <w:rPr>
          <w:rFonts w:ascii="Times New Roman" w:hAnsi="Times New Roman"/>
          <w:sz w:val="28"/>
          <w:szCs w:val="28"/>
        </w:rPr>
        <w:tab/>
        <w:t xml:space="preserve"> </w:t>
      </w:r>
      <w:r w:rsidRPr="009E402E">
        <w:rPr>
          <w:rFonts w:ascii="Times New Roman" w:hAnsi="Times New Roman"/>
          <w:sz w:val="28"/>
          <w:szCs w:val="28"/>
        </w:rPr>
        <w:tab/>
        <w:t xml:space="preserve">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ab/>
        <w:t xml:space="preserve"> </w:t>
      </w:r>
      <w:r w:rsidRPr="009E402E">
        <w:rPr>
          <w:rFonts w:ascii="Times New Roman" w:hAnsi="Times New Roman"/>
          <w:sz w:val="28"/>
          <w:szCs w:val="28"/>
        </w:rPr>
        <w:tab/>
        <w:t xml:space="preserve">(подпись)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Отметка об ознакомлении или об отказе в ознакомлении контролируемых лиц или их представителей с протоколом опроса (дата и время ознакомления)*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Отметки размещаются после реализации указанных в них действий 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Приложение № 7</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к постановлению администрации Венгеровского сельсовета Венгеровского района Новосибирской области</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от 29.09.2021 № 132</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(Типовая форма требования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о предоставлении документов)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(указывается наименование контрольного органа)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от «___» ___________ 20__ г.,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(дата составления требования)</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lastRenderedPageBreak/>
        <w:t xml:space="preserve">(место составления требования)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 Требование о предоставлении документов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1. Вид муниципального контроля:_____________________________________________________________________________</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(указывается конкретный осуществляемый вид муниципального контроля)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2. Контролируемые лица:</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3. Необходимо представить в срок до «_____» ____________ 2021 г.:</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1)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2)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 </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(указать нужное).</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(должность, фамилия, инициалы специалиста (руководителя группы специалистов), уполномоченного осуществлять контрольное мероприятие)</w:t>
      </w:r>
      <w:r w:rsidRPr="009E402E">
        <w:rPr>
          <w:rFonts w:ascii="Times New Roman" w:hAnsi="Times New Roman"/>
          <w:sz w:val="28"/>
          <w:szCs w:val="28"/>
        </w:rPr>
        <w:tab/>
        <w:t xml:space="preserve"> </w:t>
      </w:r>
      <w:r w:rsidRPr="009E402E">
        <w:rPr>
          <w:rFonts w:ascii="Times New Roman" w:hAnsi="Times New Roman"/>
          <w:sz w:val="28"/>
          <w:szCs w:val="28"/>
        </w:rPr>
        <w:tab/>
      </w:r>
      <w:r w:rsidRPr="009E402E">
        <w:rPr>
          <w:rFonts w:ascii="Times New Roman" w:hAnsi="Times New Roman"/>
          <w:sz w:val="28"/>
          <w:szCs w:val="28"/>
        </w:rPr>
        <w:tab/>
        <w:t xml:space="preserve"> </w:t>
      </w:r>
      <w:r w:rsidRPr="009E402E">
        <w:rPr>
          <w:rFonts w:ascii="Times New Roman" w:hAnsi="Times New Roman"/>
          <w:sz w:val="28"/>
          <w:szCs w:val="28"/>
        </w:rPr>
        <w:tab/>
        <w:t xml:space="preserve"> </w:t>
      </w:r>
      <w:r w:rsidRPr="009E402E">
        <w:rPr>
          <w:rFonts w:ascii="Times New Roman" w:hAnsi="Times New Roman"/>
          <w:sz w:val="28"/>
          <w:szCs w:val="28"/>
        </w:rPr>
        <w:tab/>
        <w:t xml:space="preserve"> </w:t>
      </w:r>
      <w:r w:rsidRPr="009E402E">
        <w:rPr>
          <w:rFonts w:ascii="Times New Roman" w:hAnsi="Times New Roman"/>
          <w:sz w:val="28"/>
          <w:szCs w:val="28"/>
        </w:rPr>
        <w:tab/>
        <w:t>(подпись)</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Требование о предоставлении документов получил</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ab/>
      </w:r>
      <w:r w:rsidRPr="009E402E">
        <w:rPr>
          <w:rFonts w:ascii="Times New Roman" w:hAnsi="Times New Roman"/>
          <w:sz w:val="28"/>
          <w:szCs w:val="28"/>
        </w:rPr>
        <w:tab/>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lastRenderedPageBreak/>
        <w:t>(подпись)</w:t>
      </w:r>
      <w:r w:rsidRPr="009E402E">
        <w:rPr>
          <w:rFonts w:ascii="Times New Roman" w:hAnsi="Times New Roman"/>
          <w:sz w:val="28"/>
          <w:szCs w:val="28"/>
        </w:rPr>
        <w:tab/>
      </w:r>
      <w:r w:rsidRPr="009E402E">
        <w:rPr>
          <w:rFonts w:ascii="Times New Roman" w:hAnsi="Times New Roman"/>
          <w:sz w:val="28"/>
          <w:szCs w:val="28"/>
        </w:rPr>
        <w:tab/>
        <w:t xml:space="preserve">(фамилия, имя и (при наличии) отчество подписавшего лица, </w:t>
      </w:r>
      <w:r w:rsidRPr="009E402E">
        <w:rPr>
          <w:rFonts w:ascii="Times New Roman" w:hAnsi="Times New Roman"/>
          <w:sz w:val="28"/>
          <w:szCs w:val="28"/>
        </w:rPr>
        <w:tab/>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наименование должности подписавшего лица либо указание на то, что подписавшее лицо является представителем по доверенности)</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Отметка размещается после реализации указанных в ней действий</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Приложение № 8</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к постановлению администрации Венгеровского сельсовета Венгеровского района Новосибирской области от  29.09. 2021 № 132</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(Типовая форма журнала учета предостережений)</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Журнал учета предостережений</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(указывается наименование контрольного органа)</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 </w:t>
      </w:r>
      <w:r w:rsidRPr="009E402E">
        <w:rPr>
          <w:rFonts w:ascii="Times New Roman" w:hAnsi="Times New Roman"/>
          <w:sz w:val="28"/>
          <w:szCs w:val="28"/>
        </w:rPr>
        <w:tab/>
        <w:t xml:space="preserve">Вид муниципального контроля </w:t>
      </w:r>
      <w:r w:rsidRPr="009E402E">
        <w:rPr>
          <w:rFonts w:ascii="Times New Roman" w:hAnsi="Times New Roman"/>
          <w:sz w:val="28"/>
          <w:szCs w:val="28"/>
        </w:rPr>
        <w:tab/>
        <w:t>Дата издания предостережения</w:t>
      </w:r>
      <w:r w:rsidRPr="009E402E">
        <w:rPr>
          <w:rFonts w:ascii="Times New Roman" w:hAnsi="Times New Roman"/>
          <w:sz w:val="28"/>
          <w:szCs w:val="28"/>
        </w:rPr>
        <w:tab/>
        <w:t>Источник</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сведений о готовящихся нарушениях обязательных требований или признаках нарушений обязательных требований (при их наличии)</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ab/>
        <w:t>Информация о лице, которому адресовано предостережение</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r w:rsidRPr="009E402E">
        <w:rPr>
          <w:rFonts w:ascii="Times New Roman" w:hAnsi="Times New Roman"/>
          <w:sz w:val="28"/>
          <w:szCs w:val="28"/>
        </w:rPr>
        <w:tab/>
        <w:t>Суть указанных в предостережении предложений о принятии мер по обеспечению соблюдения обязательных требований</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Ответственное за ведение журнала должностное лицо (должностные лица):_____________________________________________________</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                      (фамилия, имя, отчество (если имеется), должность)</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Приложение № 9</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к постановлению администрации Венгеровского сельсовета Венгеровского района Новосибирской области</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от 29.09. 2021 № 132___</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(Типовая форма журнала учета консультирований)</w:t>
      </w:r>
    </w:p>
    <w:p w:rsidR="009E402E" w:rsidRPr="009E402E" w:rsidRDefault="009E402E" w:rsidP="009E402E">
      <w:pPr>
        <w:spacing w:line="240" w:lineRule="auto"/>
        <w:rPr>
          <w:rFonts w:ascii="Times New Roman" w:hAnsi="Times New Roman"/>
          <w:sz w:val="28"/>
          <w:szCs w:val="28"/>
        </w:rPr>
      </w:pP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lastRenderedPageBreak/>
        <w:t>Журнал учета консультирований</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(указывается наименование контрольного органа)</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п/п</w:t>
      </w:r>
      <w:r w:rsidRPr="009E402E">
        <w:rPr>
          <w:rFonts w:ascii="Times New Roman" w:hAnsi="Times New Roman"/>
          <w:sz w:val="28"/>
          <w:szCs w:val="28"/>
        </w:rPr>
        <w:tab/>
        <w:t xml:space="preserve">Вид муниципального контроля </w:t>
      </w:r>
      <w:r w:rsidRPr="009E402E">
        <w:rPr>
          <w:rFonts w:ascii="Times New Roman" w:hAnsi="Times New Roman"/>
          <w:sz w:val="28"/>
          <w:szCs w:val="28"/>
        </w:rPr>
        <w:tab/>
        <w:t>Дата консультирования</w:t>
      </w:r>
      <w:r w:rsidRPr="009E402E">
        <w:rPr>
          <w:rFonts w:ascii="Times New Roman" w:hAnsi="Times New Roman"/>
          <w:sz w:val="28"/>
          <w:szCs w:val="28"/>
        </w:rPr>
        <w:tab/>
        <w:t>Способ осуществления консультирования</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E402E">
        <w:rPr>
          <w:rFonts w:ascii="Times New Roman" w:hAnsi="Times New Roman"/>
          <w:sz w:val="28"/>
          <w:szCs w:val="28"/>
        </w:rPr>
        <w:tab/>
        <w:t>Вопрос (вопросы), по которому осуществлялось консультирование</w:t>
      </w:r>
      <w:r w:rsidRPr="009E402E">
        <w:rPr>
          <w:rFonts w:ascii="Times New Roman" w:hAnsi="Times New Roman"/>
          <w:sz w:val="28"/>
          <w:szCs w:val="28"/>
        </w:rPr>
        <w:tab/>
        <w:t>Ф.И.О. должностного лица, осуществлявшего устное консультирование (если консультирование осуществлялось устно)</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Ответственное за ведение журнала должностное лицо (должностные лица):</w:t>
      </w:r>
    </w:p>
    <w:p w:rsidR="009E402E" w:rsidRPr="009E402E" w:rsidRDefault="00BC26F9" w:rsidP="009E402E">
      <w:pPr>
        <w:spacing w:line="240" w:lineRule="auto"/>
        <w:rPr>
          <w:rFonts w:ascii="Times New Roman" w:hAnsi="Times New Roman"/>
          <w:sz w:val="28"/>
          <w:szCs w:val="28"/>
        </w:rPr>
      </w:pPr>
      <w:r>
        <w:rPr>
          <w:rFonts w:ascii="Times New Roman" w:hAnsi="Times New Roman"/>
          <w:sz w:val="28"/>
          <w:szCs w:val="28"/>
        </w:rPr>
        <w:t xml:space="preserve"> __</w:t>
      </w:r>
      <w:r w:rsidR="009E402E" w:rsidRPr="009E402E">
        <w:rPr>
          <w:rFonts w:ascii="Times New Roman" w:hAnsi="Times New Roman"/>
          <w:sz w:val="28"/>
          <w:szCs w:val="28"/>
        </w:rPr>
        <w:t>______________________________________________</w:t>
      </w:r>
    </w:p>
    <w:p w:rsidR="009E402E" w:rsidRPr="009E402E" w:rsidRDefault="009E402E" w:rsidP="009E402E">
      <w:pPr>
        <w:spacing w:line="240" w:lineRule="auto"/>
        <w:rPr>
          <w:rFonts w:ascii="Times New Roman" w:hAnsi="Times New Roman"/>
          <w:sz w:val="28"/>
          <w:szCs w:val="28"/>
        </w:rPr>
      </w:pPr>
      <w:r w:rsidRPr="009E402E">
        <w:rPr>
          <w:rFonts w:ascii="Times New Roman" w:hAnsi="Times New Roman"/>
          <w:sz w:val="28"/>
          <w:szCs w:val="28"/>
        </w:rPr>
        <w:t xml:space="preserve">                      (фамилия, имя, отчество (если имеется), должность)</w:t>
      </w:r>
    </w:p>
    <w:p w:rsidR="009E402E" w:rsidRPr="009E402E" w:rsidRDefault="009E402E" w:rsidP="009E402E">
      <w:pPr>
        <w:spacing w:line="240" w:lineRule="auto"/>
        <w:rPr>
          <w:rFonts w:ascii="Times New Roman" w:hAnsi="Times New Roman"/>
          <w:sz w:val="28"/>
          <w:szCs w:val="28"/>
        </w:rPr>
      </w:pPr>
    </w:p>
    <w:p w:rsidR="009E402E" w:rsidRPr="009E402E" w:rsidRDefault="009E402E" w:rsidP="009E402E">
      <w:pPr>
        <w:shd w:val="clear" w:color="auto" w:fill="FFFFFF"/>
        <w:spacing w:after="0" w:line="240" w:lineRule="auto"/>
        <w:jc w:val="center"/>
        <w:rPr>
          <w:rFonts w:ascii="Times New Roman" w:eastAsia="Times New Roman" w:hAnsi="Times New Roman"/>
          <w:b/>
          <w:sz w:val="28"/>
          <w:szCs w:val="28"/>
          <w:lang w:eastAsia="ru-RU"/>
        </w:rPr>
      </w:pPr>
      <w:r w:rsidRPr="009E402E">
        <w:rPr>
          <w:rFonts w:ascii="Times New Roman" w:eastAsia="Times New Roman" w:hAnsi="Times New Roman"/>
          <w:b/>
          <w:sz w:val="28"/>
          <w:szCs w:val="28"/>
          <w:lang w:eastAsia="ru-RU"/>
        </w:rPr>
        <w:t xml:space="preserve">АДМИНИСТРАЦИЯ ВЕНГЕРОВСКОГО СЕЛЬСОВЕТА </w:t>
      </w:r>
    </w:p>
    <w:p w:rsidR="009E402E" w:rsidRPr="009E402E" w:rsidRDefault="009E402E" w:rsidP="009E402E">
      <w:pPr>
        <w:shd w:val="clear" w:color="auto" w:fill="FFFFFF"/>
        <w:spacing w:after="0" w:line="240" w:lineRule="auto"/>
        <w:jc w:val="center"/>
        <w:rPr>
          <w:rFonts w:ascii="Times New Roman" w:eastAsia="Times New Roman" w:hAnsi="Times New Roman"/>
          <w:b/>
          <w:sz w:val="28"/>
          <w:szCs w:val="28"/>
          <w:lang w:eastAsia="ru-RU"/>
        </w:rPr>
      </w:pPr>
      <w:r w:rsidRPr="009E402E">
        <w:rPr>
          <w:rFonts w:ascii="Times New Roman" w:eastAsia="Times New Roman" w:hAnsi="Times New Roman"/>
          <w:b/>
          <w:sz w:val="28"/>
          <w:szCs w:val="28"/>
          <w:lang w:eastAsia="ru-RU"/>
        </w:rPr>
        <w:t>ВЕНГЕРОВСКОГО РАЙОНА НОВОСИБИРСКОЙ ОБЛАСТИ</w:t>
      </w:r>
    </w:p>
    <w:p w:rsidR="009E402E" w:rsidRPr="009E402E" w:rsidRDefault="009E402E" w:rsidP="009E402E">
      <w:pPr>
        <w:shd w:val="clear" w:color="auto" w:fill="FFFFFF"/>
        <w:spacing w:after="0" w:line="240" w:lineRule="auto"/>
        <w:jc w:val="center"/>
        <w:rPr>
          <w:rFonts w:ascii="Times New Roman" w:eastAsia="Times New Roman" w:hAnsi="Times New Roman"/>
          <w:b/>
          <w:sz w:val="28"/>
          <w:szCs w:val="28"/>
          <w:lang w:eastAsia="ru-RU"/>
        </w:rPr>
      </w:pPr>
    </w:p>
    <w:p w:rsidR="009E402E" w:rsidRPr="009E402E" w:rsidRDefault="009E402E" w:rsidP="009E402E">
      <w:pPr>
        <w:shd w:val="clear" w:color="auto" w:fill="FFFFFF"/>
        <w:spacing w:after="0" w:line="240" w:lineRule="auto"/>
        <w:jc w:val="center"/>
        <w:rPr>
          <w:rFonts w:ascii="Times New Roman" w:eastAsia="Times New Roman" w:hAnsi="Times New Roman"/>
          <w:b/>
          <w:sz w:val="28"/>
          <w:szCs w:val="28"/>
          <w:lang w:eastAsia="ru-RU"/>
        </w:rPr>
      </w:pPr>
      <w:r w:rsidRPr="009E402E">
        <w:rPr>
          <w:rFonts w:ascii="Times New Roman" w:eastAsia="Times New Roman" w:hAnsi="Times New Roman"/>
          <w:b/>
          <w:sz w:val="28"/>
          <w:szCs w:val="28"/>
          <w:lang w:eastAsia="ru-RU"/>
        </w:rPr>
        <w:t>ПОСТАНОВЛЕНИЕ</w:t>
      </w:r>
    </w:p>
    <w:p w:rsidR="009E402E" w:rsidRPr="009E402E" w:rsidRDefault="009E402E" w:rsidP="009E402E">
      <w:pPr>
        <w:shd w:val="clear" w:color="auto" w:fill="FFFFFF"/>
        <w:spacing w:after="0" w:line="240" w:lineRule="auto"/>
        <w:jc w:val="both"/>
        <w:rPr>
          <w:rFonts w:ascii="Times New Roman" w:eastAsia="Times New Roman" w:hAnsi="Times New Roman"/>
          <w:sz w:val="28"/>
          <w:szCs w:val="28"/>
          <w:lang w:eastAsia="ru-RU"/>
        </w:rPr>
      </w:pPr>
    </w:p>
    <w:p w:rsidR="009E402E" w:rsidRPr="009E402E" w:rsidRDefault="009E402E" w:rsidP="009E402E">
      <w:pPr>
        <w:shd w:val="clear" w:color="auto" w:fill="FFFFFF"/>
        <w:spacing w:after="0" w:line="240" w:lineRule="auto"/>
        <w:jc w:val="both"/>
        <w:rPr>
          <w:rFonts w:ascii="Times New Roman" w:eastAsia="Times New Roman" w:hAnsi="Times New Roman"/>
          <w:sz w:val="28"/>
          <w:szCs w:val="28"/>
          <w:lang w:eastAsia="ru-RU"/>
        </w:rPr>
      </w:pPr>
      <w:r w:rsidRPr="009E402E">
        <w:rPr>
          <w:rFonts w:ascii="Times New Roman" w:eastAsia="Times New Roman" w:hAnsi="Times New Roman"/>
          <w:sz w:val="28"/>
          <w:szCs w:val="28"/>
          <w:lang w:eastAsia="ru-RU"/>
        </w:rPr>
        <w:t>От 01.10.2021 года                      с. Венгерово                                       №_141___</w:t>
      </w:r>
    </w:p>
    <w:p w:rsidR="009E402E" w:rsidRPr="009E402E" w:rsidRDefault="009E402E" w:rsidP="009E402E">
      <w:pPr>
        <w:shd w:val="clear" w:color="auto" w:fill="FFFFFF"/>
        <w:spacing w:after="0" w:line="240" w:lineRule="auto"/>
        <w:jc w:val="both"/>
        <w:rPr>
          <w:rFonts w:ascii="Times New Roman" w:eastAsia="Times New Roman" w:hAnsi="Times New Roman"/>
          <w:sz w:val="28"/>
          <w:szCs w:val="28"/>
          <w:lang w:eastAsia="ru-RU"/>
        </w:rPr>
      </w:pPr>
    </w:p>
    <w:p w:rsidR="009E402E" w:rsidRPr="009E402E" w:rsidRDefault="009E402E" w:rsidP="009E402E">
      <w:pPr>
        <w:shd w:val="clear" w:color="auto" w:fill="FFFFFF"/>
        <w:spacing w:after="0" w:line="240" w:lineRule="auto"/>
        <w:jc w:val="center"/>
        <w:rPr>
          <w:rFonts w:ascii="Times New Roman" w:hAnsi="Times New Roman"/>
          <w:bCs/>
          <w:sz w:val="28"/>
          <w:szCs w:val="28"/>
        </w:rPr>
      </w:pPr>
      <w:r w:rsidRPr="009E402E">
        <w:rPr>
          <w:rFonts w:ascii="Times New Roman" w:eastAsia="Times New Roman" w:hAnsi="Times New Roman"/>
          <w:bCs/>
          <w:sz w:val="28"/>
          <w:szCs w:val="28"/>
          <w:lang w:eastAsia="ru-RU"/>
        </w:rPr>
        <w:t>О признании утратившими силу некоторых постановлений администрации Венгеровского сельсовета Венгеровского района Новосибирской области</w:t>
      </w:r>
    </w:p>
    <w:p w:rsidR="009E402E" w:rsidRPr="009E402E" w:rsidRDefault="009E402E" w:rsidP="009E402E">
      <w:pPr>
        <w:shd w:val="clear" w:color="auto" w:fill="FFFFFF"/>
        <w:spacing w:after="0" w:line="240" w:lineRule="auto"/>
        <w:jc w:val="center"/>
        <w:rPr>
          <w:rFonts w:ascii="Times New Roman" w:eastAsia="Times New Roman" w:hAnsi="Times New Roman"/>
          <w:sz w:val="28"/>
          <w:szCs w:val="28"/>
          <w:lang w:eastAsia="ru-RU"/>
        </w:rPr>
      </w:pPr>
    </w:p>
    <w:p w:rsidR="009E402E" w:rsidRPr="009E402E" w:rsidRDefault="009E402E" w:rsidP="009E402E">
      <w:pPr>
        <w:shd w:val="clear" w:color="auto" w:fill="FFFFFF"/>
        <w:spacing w:after="0" w:line="240" w:lineRule="auto"/>
        <w:ind w:firstLine="567"/>
        <w:jc w:val="both"/>
        <w:rPr>
          <w:rFonts w:ascii="Times New Roman" w:eastAsia="Times New Roman" w:hAnsi="Times New Roman"/>
          <w:sz w:val="28"/>
          <w:szCs w:val="28"/>
          <w:lang w:eastAsia="ru-RU"/>
        </w:rPr>
      </w:pPr>
      <w:r w:rsidRPr="009E402E">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Pr="009E402E">
        <w:rPr>
          <w:rFonts w:ascii="Times New Roman" w:eastAsia="Times New Roman" w:hAnsi="Times New Roman"/>
          <w:sz w:val="28"/>
          <w:szCs w:val="28"/>
          <w:lang w:eastAsia="ru-RU"/>
        </w:rPr>
        <w:t>, администрация Венгеровского сельсовета Венгеровского района Новосибирской области</w:t>
      </w:r>
    </w:p>
    <w:p w:rsidR="009E402E" w:rsidRPr="009E402E" w:rsidRDefault="009E402E" w:rsidP="009E402E">
      <w:pPr>
        <w:shd w:val="clear" w:color="auto" w:fill="FFFFFF"/>
        <w:spacing w:after="0" w:line="240" w:lineRule="auto"/>
        <w:ind w:firstLine="567"/>
        <w:jc w:val="both"/>
        <w:rPr>
          <w:rFonts w:ascii="Times New Roman" w:eastAsia="Times New Roman" w:hAnsi="Times New Roman"/>
          <w:sz w:val="28"/>
          <w:szCs w:val="28"/>
          <w:lang w:eastAsia="ru-RU"/>
        </w:rPr>
      </w:pPr>
      <w:r w:rsidRPr="009E402E">
        <w:rPr>
          <w:rFonts w:ascii="Times New Roman" w:eastAsia="Times New Roman" w:hAnsi="Times New Roman"/>
          <w:sz w:val="28"/>
          <w:szCs w:val="28"/>
          <w:lang w:eastAsia="ru-RU"/>
        </w:rPr>
        <w:t>ПОСТАНОВЛЯЕТ:</w:t>
      </w:r>
    </w:p>
    <w:p w:rsidR="009E402E" w:rsidRPr="009E402E" w:rsidRDefault="009E402E" w:rsidP="009E402E">
      <w:pPr>
        <w:numPr>
          <w:ilvl w:val="0"/>
          <w:numId w:val="10"/>
        </w:numPr>
        <w:shd w:val="clear" w:color="auto" w:fill="FFFFFF"/>
        <w:spacing w:after="0" w:line="240" w:lineRule="auto"/>
        <w:ind w:left="0" w:firstLine="567"/>
        <w:jc w:val="both"/>
        <w:rPr>
          <w:rFonts w:ascii="Times New Roman" w:eastAsia="Times New Roman" w:hAnsi="Times New Roman"/>
          <w:sz w:val="28"/>
          <w:szCs w:val="28"/>
          <w:lang w:eastAsia="ru-RU"/>
        </w:rPr>
      </w:pPr>
      <w:r w:rsidRPr="009E402E">
        <w:rPr>
          <w:rFonts w:ascii="Times New Roman" w:hAnsi="Times New Roman"/>
          <w:sz w:val="28"/>
          <w:szCs w:val="28"/>
        </w:rPr>
        <w:t>Признать утратившими силу:</w:t>
      </w:r>
    </w:p>
    <w:p w:rsidR="009E402E" w:rsidRPr="009E402E" w:rsidRDefault="009E402E" w:rsidP="009E402E">
      <w:pPr>
        <w:numPr>
          <w:ilvl w:val="1"/>
          <w:numId w:val="10"/>
        </w:numPr>
        <w:spacing w:after="0" w:line="240" w:lineRule="auto"/>
        <w:ind w:left="0" w:firstLine="567"/>
        <w:jc w:val="both"/>
        <w:rPr>
          <w:rFonts w:ascii="Times New Roman" w:hAnsi="Times New Roman"/>
          <w:sz w:val="28"/>
          <w:szCs w:val="28"/>
        </w:rPr>
      </w:pPr>
      <w:r w:rsidRPr="009E402E">
        <w:rPr>
          <w:rFonts w:ascii="Times New Roman" w:hAnsi="Times New Roman"/>
          <w:sz w:val="28"/>
          <w:szCs w:val="28"/>
        </w:rPr>
        <w:t>Постановление администрации Венгеровского</w:t>
      </w:r>
      <w:r w:rsidRPr="009E402E">
        <w:rPr>
          <w:rFonts w:ascii="Times New Roman" w:eastAsia="Times New Roman" w:hAnsi="Times New Roman"/>
          <w:sz w:val="28"/>
          <w:szCs w:val="28"/>
          <w:lang w:eastAsia="ru-RU"/>
        </w:rPr>
        <w:t xml:space="preserve"> сельсовета Венгеровского района Новосибирской области от 30.10.2021 № 152 «</w:t>
      </w:r>
      <w:r w:rsidRPr="009E402E">
        <w:rPr>
          <w:rFonts w:ascii="Times New Roman" w:hAnsi="Times New Roman"/>
          <w:sz w:val="28"/>
          <w:szCs w:val="28"/>
        </w:rPr>
        <w:t>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w:t>
      </w:r>
      <w:r w:rsidRPr="009E402E">
        <w:rPr>
          <w:rFonts w:ascii="Times New Roman" w:hAnsi="Times New Roman"/>
          <w:bCs/>
          <w:sz w:val="28"/>
          <w:szCs w:val="28"/>
        </w:rPr>
        <w:t xml:space="preserve"> Венгеровского</w:t>
      </w:r>
      <w:r w:rsidRPr="009E402E">
        <w:rPr>
          <w:rFonts w:ascii="Times New Roman" w:eastAsia="Times New Roman" w:hAnsi="Times New Roman"/>
          <w:sz w:val="28"/>
          <w:szCs w:val="28"/>
          <w:lang w:eastAsia="ru-RU"/>
        </w:rPr>
        <w:t xml:space="preserve"> сельсовета Венгеровского района Новосибирской области</w:t>
      </w:r>
      <w:r w:rsidRPr="009E402E">
        <w:rPr>
          <w:rFonts w:ascii="Times New Roman" w:hAnsi="Times New Roman"/>
          <w:bCs/>
          <w:sz w:val="28"/>
          <w:szCs w:val="28"/>
        </w:rPr>
        <w:t>»;</w:t>
      </w:r>
    </w:p>
    <w:p w:rsidR="009E402E" w:rsidRPr="009E402E" w:rsidRDefault="009E402E" w:rsidP="009E402E">
      <w:pPr>
        <w:numPr>
          <w:ilvl w:val="0"/>
          <w:numId w:val="10"/>
        </w:numPr>
        <w:shd w:val="clear" w:color="auto" w:fill="FFFFFF"/>
        <w:spacing w:after="0" w:line="240" w:lineRule="auto"/>
        <w:ind w:left="0" w:firstLine="567"/>
        <w:jc w:val="both"/>
        <w:rPr>
          <w:rFonts w:ascii="Times New Roman" w:eastAsia="Times New Roman" w:hAnsi="Times New Roman"/>
          <w:sz w:val="28"/>
          <w:szCs w:val="28"/>
          <w:lang w:eastAsia="ru-RU"/>
        </w:rPr>
      </w:pPr>
      <w:r w:rsidRPr="009E402E">
        <w:rPr>
          <w:rFonts w:ascii="Times New Roman" w:eastAsia="Times New Roman" w:hAnsi="Times New Roman"/>
          <w:sz w:val="28"/>
          <w:szCs w:val="28"/>
          <w:lang w:eastAsia="ru-RU"/>
        </w:rPr>
        <w:t>Настоящее постановление опубликовать в периодическом печатном издании «Вестник» и разместить на официальном сайте администрации Венгеровского сельсовета Венгеровского района Новосибирской области.</w:t>
      </w:r>
    </w:p>
    <w:p w:rsidR="009E402E" w:rsidRPr="009E402E" w:rsidRDefault="009E402E" w:rsidP="009E402E">
      <w:pPr>
        <w:shd w:val="clear" w:color="auto" w:fill="FFFFFF"/>
        <w:spacing w:after="0" w:line="240" w:lineRule="auto"/>
        <w:jc w:val="both"/>
        <w:rPr>
          <w:rFonts w:ascii="Times New Roman" w:eastAsia="Times New Roman" w:hAnsi="Times New Roman"/>
          <w:sz w:val="28"/>
          <w:szCs w:val="28"/>
          <w:lang w:eastAsia="ru-RU"/>
        </w:rPr>
      </w:pPr>
    </w:p>
    <w:p w:rsidR="009E402E" w:rsidRPr="009E402E" w:rsidRDefault="009E402E" w:rsidP="009E402E">
      <w:pPr>
        <w:shd w:val="clear" w:color="auto" w:fill="FFFFFF"/>
        <w:spacing w:after="0" w:line="240" w:lineRule="auto"/>
        <w:jc w:val="both"/>
        <w:rPr>
          <w:rFonts w:ascii="Times New Roman" w:eastAsia="Times New Roman" w:hAnsi="Times New Roman"/>
          <w:sz w:val="28"/>
          <w:szCs w:val="28"/>
          <w:lang w:eastAsia="ru-RU"/>
        </w:rPr>
      </w:pPr>
    </w:p>
    <w:p w:rsidR="009E402E" w:rsidRPr="009E402E" w:rsidRDefault="009E402E" w:rsidP="009E402E">
      <w:pPr>
        <w:shd w:val="clear" w:color="auto" w:fill="FFFFFF"/>
        <w:spacing w:after="0" w:line="240" w:lineRule="auto"/>
        <w:rPr>
          <w:rFonts w:ascii="Times New Roman" w:eastAsia="Times New Roman" w:hAnsi="Times New Roman"/>
          <w:sz w:val="28"/>
          <w:szCs w:val="28"/>
          <w:lang w:eastAsia="ru-RU"/>
        </w:rPr>
      </w:pPr>
      <w:r w:rsidRPr="009E402E">
        <w:rPr>
          <w:rFonts w:ascii="Times New Roman" w:eastAsia="Times New Roman" w:hAnsi="Times New Roman"/>
          <w:sz w:val="28"/>
          <w:szCs w:val="28"/>
          <w:lang w:eastAsia="ru-RU"/>
        </w:rPr>
        <w:t xml:space="preserve">И.о Главы администрации </w:t>
      </w:r>
    </w:p>
    <w:p w:rsidR="009E402E" w:rsidRPr="009E402E" w:rsidRDefault="009E402E" w:rsidP="009E402E">
      <w:pPr>
        <w:shd w:val="clear" w:color="auto" w:fill="FFFFFF"/>
        <w:spacing w:after="0" w:line="240" w:lineRule="auto"/>
        <w:rPr>
          <w:rFonts w:ascii="Times New Roman" w:eastAsia="Times New Roman" w:hAnsi="Times New Roman"/>
          <w:sz w:val="28"/>
          <w:szCs w:val="28"/>
          <w:lang w:eastAsia="ru-RU"/>
        </w:rPr>
      </w:pPr>
      <w:r w:rsidRPr="009E402E">
        <w:rPr>
          <w:rFonts w:ascii="Times New Roman" w:eastAsia="Times New Roman" w:hAnsi="Times New Roman"/>
          <w:sz w:val="28"/>
          <w:szCs w:val="28"/>
          <w:lang w:eastAsia="ru-RU"/>
        </w:rPr>
        <w:t xml:space="preserve">Венгеровского сельсовета </w:t>
      </w:r>
    </w:p>
    <w:p w:rsidR="009E402E" w:rsidRPr="009E402E" w:rsidRDefault="009E402E" w:rsidP="009E402E">
      <w:pPr>
        <w:shd w:val="clear" w:color="auto" w:fill="FFFFFF"/>
        <w:tabs>
          <w:tab w:val="left" w:pos="7815"/>
        </w:tabs>
        <w:spacing w:after="0" w:line="240" w:lineRule="auto"/>
        <w:rPr>
          <w:rFonts w:ascii="Times New Roman" w:eastAsia="Times New Roman" w:hAnsi="Times New Roman"/>
          <w:sz w:val="28"/>
          <w:szCs w:val="28"/>
          <w:lang w:eastAsia="ru-RU"/>
        </w:rPr>
      </w:pPr>
      <w:r w:rsidRPr="009E402E">
        <w:rPr>
          <w:rFonts w:ascii="Times New Roman" w:eastAsia="Times New Roman" w:hAnsi="Times New Roman"/>
          <w:sz w:val="28"/>
          <w:szCs w:val="28"/>
          <w:lang w:eastAsia="ru-RU"/>
        </w:rPr>
        <w:t xml:space="preserve">Венгеровского района </w:t>
      </w:r>
      <w:r w:rsidRPr="009E402E">
        <w:rPr>
          <w:rFonts w:ascii="Times New Roman" w:eastAsia="Times New Roman" w:hAnsi="Times New Roman"/>
          <w:sz w:val="28"/>
          <w:szCs w:val="28"/>
          <w:lang w:eastAsia="ru-RU"/>
        </w:rPr>
        <w:tab/>
        <w:t>А.А. Макеев</w:t>
      </w:r>
    </w:p>
    <w:p w:rsidR="009E402E" w:rsidRPr="009E402E" w:rsidRDefault="009E402E" w:rsidP="009E402E">
      <w:pPr>
        <w:shd w:val="clear" w:color="auto" w:fill="FFFFFF"/>
        <w:spacing w:after="0" w:line="240" w:lineRule="auto"/>
        <w:rPr>
          <w:rFonts w:ascii="Times New Roman" w:eastAsia="Times New Roman" w:hAnsi="Times New Roman"/>
          <w:sz w:val="28"/>
          <w:szCs w:val="28"/>
          <w:lang w:eastAsia="ru-RU"/>
        </w:rPr>
      </w:pPr>
      <w:r w:rsidRPr="009E402E">
        <w:rPr>
          <w:rFonts w:ascii="Times New Roman" w:eastAsia="Times New Roman" w:hAnsi="Times New Roman"/>
          <w:sz w:val="28"/>
          <w:szCs w:val="28"/>
          <w:lang w:eastAsia="ru-RU"/>
        </w:rPr>
        <w:t xml:space="preserve">Новосибирской области                           </w:t>
      </w:r>
    </w:p>
    <w:p w:rsidR="009E402E" w:rsidRPr="009E402E" w:rsidRDefault="009E402E" w:rsidP="009E402E">
      <w:pPr>
        <w:spacing w:line="240" w:lineRule="auto"/>
        <w:rPr>
          <w:rFonts w:ascii="Times New Roman" w:hAnsi="Times New Roman"/>
          <w:sz w:val="28"/>
          <w:szCs w:val="28"/>
        </w:rPr>
      </w:pPr>
    </w:p>
    <w:p w:rsidR="009E402E" w:rsidRPr="009E402E" w:rsidRDefault="009E402E" w:rsidP="009E402E">
      <w:pPr>
        <w:spacing w:line="240" w:lineRule="auto"/>
        <w:rPr>
          <w:rFonts w:ascii="Times New Roman" w:hAnsi="Times New Roman"/>
          <w:sz w:val="28"/>
          <w:szCs w:val="28"/>
        </w:rPr>
      </w:pPr>
    </w:p>
    <w:p w:rsidR="009E402E" w:rsidRPr="009E402E" w:rsidRDefault="009E402E" w:rsidP="009E402E">
      <w:pPr>
        <w:spacing w:line="240" w:lineRule="auto"/>
        <w:rPr>
          <w:rFonts w:ascii="Times New Roman" w:hAnsi="Times New Roman"/>
          <w:sz w:val="28"/>
          <w:szCs w:val="28"/>
        </w:rPr>
      </w:pPr>
    </w:p>
    <w:p w:rsidR="009E402E" w:rsidRPr="009E402E" w:rsidRDefault="009E402E" w:rsidP="009E402E">
      <w:pPr>
        <w:shd w:val="clear" w:color="auto" w:fill="FFFFFF"/>
        <w:spacing w:after="0" w:line="240" w:lineRule="auto"/>
        <w:jc w:val="center"/>
        <w:rPr>
          <w:rFonts w:ascii="Times New Roman" w:eastAsia="Times New Roman" w:hAnsi="Times New Roman"/>
          <w:b/>
          <w:sz w:val="28"/>
          <w:szCs w:val="28"/>
          <w:lang w:eastAsia="ru-RU"/>
        </w:rPr>
      </w:pPr>
      <w:r w:rsidRPr="009E402E">
        <w:rPr>
          <w:rFonts w:ascii="Times New Roman" w:eastAsia="Times New Roman" w:hAnsi="Times New Roman"/>
          <w:b/>
          <w:sz w:val="28"/>
          <w:szCs w:val="28"/>
          <w:lang w:eastAsia="ru-RU"/>
        </w:rPr>
        <w:t xml:space="preserve">АДМИНИСТРАЦИЯ ВЕНГЕРОВСКОГО СЕЛЬСОВЕТА </w:t>
      </w:r>
    </w:p>
    <w:p w:rsidR="009E402E" w:rsidRPr="009E402E" w:rsidRDefault="009E402E" w:rsidP="009E402E">
      <w:pPr>
        <w:shd w:val="clear" w:color="auto" w:fill="FFFFFF"/>
        <w:spacing w:after="0" w:line="240" w:lineRule="auto"/>
        <w:jc w:val="center"/>
        <w:rPr>
          <w:rFonts w:ascii="Times New Roman" w:eastAsia="Times New Roman" w:hAnsi="Times New Roman"/>
          <w:b/>
          <w:sz w:val="28"/>
          <w:szCs w:val="28"/>
          <w:lang w:eastAsia="ru-RU"/>
        </w:rPr>
      </w:pPr>
      <w:r w:rsidRPr="009E402E">
        <w:rPr>
          <w:rFonts w:ascii="Times New Roman" w:eastAsia="Times New Roman" w:hAnsi="Times New Roman"/>
          <w:b/>
          <w:sz w:val="28"/>
          <w:szCs w:val="28"/>
          <w:lang w:eastAsia="ru-RU"/>
        </w:rPr>
        <w:t>ВЕНГЕРОВСКОГО РАЙОНА НОВОСИБИРСКОЙ ОБЛАСТИ</w:t>
      </w:r>
    </w:p>
    <w:p w:rsidR="009E402E" w:rsidRPr="009E402E" w:rsidRDefault="009E402E" w:rsidP="009E402E">
      <w:pPr>
        <w:shd w:val="clear" w:color="auto" w:fill="FFFFFF"/>
        <w:spacing w:after="0" w:line="240" w:lineRule="auto"/>
        <w:jc w:val="center"/>
        <w:rPr>
          <w:rFonts w:ascii="Times New Roman" w:eastAsia="Times New Roman" w:hAnsi="Times New Roman"/>
          <w:b/>
          <w:sz w:val="28"/>
          <w:szCs w:val="28"/>
          <w:lang w:eastAsia="ru-RU"/>
        </w:rPr>
      </w:pPr>
    </w:p>
    <w:p w:rsidR="009E402E" w:rsidRPr="009E402E" w:rsidRDefault="009E402E" w:rsidP="009E402E">
      <w:pPr>
        <w:shd w:val="clear" w:color="auto" w:fill="FFFFFF"/>
        <w:spacing w:after="0" w:line="240" w:lineRule="auto"/>
        <w:jc w:val="center"/>
        <w:rPr>
          <w:rFonts w:ascii="Times New Roman" w:eastAsia="Times New Roman" w:hAnsi="Times New Roman"/>
          <w:b/>
          <w:sz w:val="28"/>
          <w:szCs w:val="28"/>
          <w:lang w:eastAsia="ru-RU"/>
        </w:rPr>
      </w:pPr>
      <w:r w:rsidRPr="009E402E">
        <w:rPr>
          <w:rFonts w:ascii="Times New Roman" w:eastAsia="Times New Roman" w:hAnsi="Times New Roman"/>
          <w:b/>
          <w:sz w:val="28"/>
          <w:szCs w:val="28"/>
          <w:lang w:eastAsia="ru-RU"/>
        </w:rPr>
        <w:t>ПОСТАНОВЛЕНИЕ</w:t>
      </w:r>
    </w:p>
    <w:p w:rsidR="009E402E" w:rsidRPr="009E402E" w:rsidRDefault="009E402E" w:rsidP="009E402E">
      <w:pPr>
        <w:shd w:val="clear" w:color="auto" w:fill="FFFFFF"/>
        <w:spacing w:after="0" w:line="240" w:lineRule="auto"/>
        <w:jc w:val="both"/>
        <w:rPr>
          <w:rFonts w:ascii="Times New Roman" w:eastAsia="Times New Roman" w:hAnsi="Times New Roman"/>
          <w:sz w:val="28"/>
          <w:szCs w:val="28"/>
          <w:lang w:eastAsia="ru-RU"/>
        </w:rPr>
      </w:pPr>
    </w:p>
    <w:p w:rsidR="009E402E" w:rsidRPr="009E402E" w:rsidRDefault="009E402E" w:rsidP="009E402E">
      <w:pPr>
        <w:shd w:val="clear" w:color="auto" w:fill="FFFFFF"/>
        <w:spacing w:after="0" w:line="240" w:lineRule="auto"/>
        <w:jc w:val="both"/>
        <w:rPr>
          <w:rFonts w:ascii="Times New Roman" w:eastAsia="Times New Roman" w:hAnsi="Times New Roman"/>
          <w:sz w:val="28"/>
          <w:szCs w:val="28"/>
          <w:lang w:eastAsia="ru-RU"/>
        </w:rPr>
      </w:pPr>
      <w:r w:rsidRPr="009E402E">
        <w:rPr>
          <w:rFonts w:ascii="Times New Roman" w:eastAsia="Times New Roman" w:hAnsi="Times New Roman"/>
          <w:sz w:val="28"/>
          <w:szCs w:val="28"/>
          <w:lang w:eastAsia="ru-RU"/>
        </w:rPr>
        <w:t>От 01.10.2021 года                      с. Венгерово                                       №_140_</w:t>
      </w:r>
    </w:p>
    <w:p w:rsidR="009E402E" w:rsidRPr="009E402E" w:rsidRDefault="009E402E" w:rsidP="009E402E">
      <w:pPr>
        <w:shd w:val="clear" w:color="auto" w:fill="FFFFFF"/>
        <w:spacing w:after="0" w:line="240" w:lineRule="auto"/>
        <w:jc w:val="both"/>
        <w:rPr>
          <w:rFonts w:ascii="Times New Roman" w:eastAsia="Times New Roman" w:hAnsi="Times New Roman"/>
          <w:sz w:val="28"/>
          <w:szCs w:val="28"/>
          <w:lang w:eastAsia="ru-RU"/>
        </w:rPr>
      </w:pPr>
    </w:p>
    <w:p w:rsidR="009E402E" w:rsidRPr="009E402E" w:rsidRDefault="009E402E" w:rsidP="009E402E">
      <w:pPr>
        <w:shd w:val="clear" w:color="auto" w:fill="FFFFFF"/>
        <w:spacing w:after="0" w:line="240" w:lineRule="auto"/>
        <w:jc w:val="center"/>
        <w:rPr>
          <w:rFonts w:ascii="Times New Roman" w:hAnsi="Times New Roman"/>
          <w:bCs/>
          <w:sz w:val="28"/>
          <w:szCs w:val="28"/>
        </w:rPr>
      </w:pPr>
      <w:r w:rsidRPr="009E402E">
        <w:rPr>
          <w:rFonts w:ascii="Times New Roman" w:eastAsia="Times New Roman" w:hAnsi="Times New Roman"/>
          <w:bCs/>
          <w:sz w:val="28"/>
          <w:szCs w:val="28"/>
          <w:lang w:eastAsia="ru-RU"/>
        </w:rPr>
        <w:t>О признании утратившими силу некоторых постановлений администрации Венгеровского сельсовета Венгеровского района Новосибирской области</w:t>
      </w:r>
    </w:p>
    <w:p w:rsidR="009E402E" w:rsidRPr="009E402E" w:rsidRDefault="009E402E" w:rsidP="009E402E">
      <w:pPr>
        <w:shd w:val="clear" w:color="auto" w:fill="FFFFFF"/>
        <w:spacing w:after="0" w:line="240" w:lineRule="auto"/>
        <w:jc w:val="center"/>
        <w:rPr>
          <w:rFonts w:ascii="Times New Roman" w:eastAsia="Times New Roman" w:hAnsi="Times New Roman"/>
          <w:sz w:val="28"/>
          <w:szCs w:val="28"/>
          <w:lang w:eastAsia="ru-RU"/>
        </w:rPr>
      </w:pPr>
    </w:p>
    <w:p w:rsidR="009E402E" w:rsidRPr="009E402E" w:rsidRDefault="009E402E" w:rsidP="009E402E">
      <w:pPr>
        <w:shd w:val="clear" w:color="auto" w:fill="FFFFFF"/>
        <w:spacing w:after="0" w:line="240" w:lineRule="auto"/>
        <w:ind w:firstLine="567"/>
        <w:jc w:val="both"/>
        <w:rPr>
          <w:rFonts w:ascii="Times New Roman" w:eastAsia="Times New Roman" w:hAnsi="Times New Roman"/>
          <w:sz w:val="28"/>
          <w:szCs w:val="28"/>
          <w:lang w:eastAsia="ru-RU"/>
        </w:rPr>
      </w:pPr>
      <w:r w:rsidRPr="009E402E">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Pr="009E402E">
        <w:rPr>
          <w:rFonts w:ascii="Times New Roman" w:eastAsia="Times New Roman" w:hAnsi="Times New Roman"/>
          <w:sz w:val="28"/>
          <w:szCs w:val="28"/>
          <w:lang w:eastAsia="ru-RU"/>
        </w:rPr>
        <w:t>, администрация Венгеровского сельсовета Венгеровского района Новосибирской области</w:t>
      </w:r>
    </w:p>
    <w:p w:rsidR="009E402E" w:rsidRPr="009E402E" w:rsidRDefault="009E402E" w:rsidP="009E402E">
      <w:pPr>
        <w:shd w:val="clear" w:color="auto" w:fill="FFFFFF"/>
        <w:spacing w:after="0" w:line="240" w:lineRule="auto"/>
        <w:ind w:firstLine="567"/>
        <w:jc w:val="both"/>
        <w:rPr>
          <w:rFonts w:ascii="Times New Roman" w:eastAsia="Times New Roman" w:hAnsi="Times New Roman"/>
          <w:sz w:val="28"/>
          <w:szCs w:val="28"/>
          <w:lang w:eastAsia="ru-RU"/>
        </w:rPr>
      </w:pPr>
      <w:r w:rsidRPr="009E402E">
        <w:rPr>
          <w:rFonts w:ascii="Times New Roman" w:eastAsia="Times New Roman" w:hAnsi="Times New Roman"/>
          <w:sz w:val="28"/>
          <w:szCs w:val="28"/>
          <w:lang w:eastAsia="ru-RU"/>
        </w:rPr>
        <w:t>ПОСТАНОВЛЯЕТ:</w:t>
      </w:r>
    </w:p>
    <w:p w:rsidR="009E402E" w:rsidRPr="009E402E" w:rsidRDefault="009E402E" w:rsidP="009E402E">
      <w:pPr>
        <w:numPr>
          <w:ilvl w:val="0"/>
          <w:numId w:val="10"/>
        </w:numPr>
        <w:shd w:val="clear" w:color="auto" w:fill="FFFFFF"/>
        <w:spacing w:after="0" w:line="240" w:lineRule="auto"/>
        <w:ind w:left="0" w:firstLine="567"/>
        <w:jc w:val="both"/>
        <w:rPr>
          <w:rFonts w:ascii="Times New Roman" w:eastAsia="Times New Roman" w:hAnsi="Times New Roman"/>
          <w:sz w:val="28"/>
          <w:szCs w:val="28"/>
          <w:lang w:eastAsia="ru-RU"/>
        </w:rPr>
      </w:pPr>
      <w:r w:rsidRPr="009E402E">
        <w:rPr>
          <w:rFonts w:ascii="Times New Roman" w:hAnsi="Times New Roman"/>
          <w:sz w:val="28"/>
          <w:szCs w:val="28"/>
        </w:rPr>
        <w:t>Признать утратившими силу:</w:t>
      </w:r>
    </w:p>
    <w:p w:rsidR="009E402E" w:rsidRPr="009E402E" w:rsidRDefault="009E402E" w:rsidP="009E402E">
      <w:pPr>
        <w:numPr>
          <w:ilvl w:val="1"/>
          <w:numId w:val="10"/>
        </w:numPr>
        <w:shd w:val="clear" w:color="auto" w:fill="FFFFFF"/>
        <w:spacing w:after="0" w:line="240" w:lineRule="auto"/>
        <w:ind w:left="0" w:firstLine="567"/>
        <w:jc w:val="both"/>
        <w:rPr>
          <w:rFonts w:ascii="Times New Roman" w:hAnsi="Times New Roman"/>
          <w:bCs/>
          <w:sz w:val="28"/>
          <w:szCs w:val="28"/>
        </w:rPr>
      </w:pPr>
      <w:r w:rsidRPr="009E402E">
        <w:rPr>
          <w:rFonts w:ascii="Times New Roman" w:hAnsi="Times New Roman"/>
          <w:sz w:val="28"/>
          <w:szCs w:val="28"/>
        </w:rPr>
        <w:t>Постановление администрации Венгеровского</w:t>
      </w:r>
      <w:r w:rsidRPr="009E402E">
        <w:rPr>
          <w:rFonts w:ascii="Times New Roman" w:eastAsia="Times New Roman" w:hAnsi="Times New Roman"/>
          <w:sz w:val="28"/>
          <w:szCs w:val="28"/>
          <w:lang w:eastAsia="ru-RU"/>
        </w:rPr>
        <w:t xml:space="preserve"> сельсовета Венгеровского района Новосибирской области от 20.10.2014 № 248 «</w:t>
      </w:r>
      <w:r w:rsidRPr="009E402E">
        <w:rPr>
          <w:rFonts w:ascii="Times New Roman" w:hAnsi="Times New Roman"/>
          <w:bCs/>
          <w:sz w:val="28"/>
          <w:szCs w:val="28"/>
        </w:rPr>
        <w:t xml:space="preserve">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Венгеровского </w:t>
      </w:r>
      <w:r w:rsidRPr="009E402E">
        <w:rPr>
          <w:rFonts w:ascii="Times New Roman" w:eastAsia="Times New Roman" w:hAnsi="Times New Roman"/>
          <w:sz w:val="28"/>
          <w:szCs w:val="28"/>
          <w:lang w:eastAsia="ru-RU"/>
        </w:rPr>
        <w:t xml:space="preserve"> сельсовета Венгеровского района Новосибирской области</w:t>
      </w:r>
      <w:r w:rsidRPr="009E402E">
        <w:rPr>
          <w:rFonts w:ascii="Times New Roman" w:hAnsi="Times New Roman"/>
          <w:bCs/>
          <w:sz w:val="28"/>
          <w:szCs w:val="28"/>
        </w:rPr>
        <w:t>».</w:t>
      </w:r>
    </w:p>
    <w:p w:rsidR="009E402E" w:rsidRPr="009E402E" w:rsidRDefault="009E402E" w:rsidP="009E402E">
      <w:pPr>
        <w:numPr>
          <w:ilvl w:val="0"/>
          <w:numId w:val="10"/>
        </w:numPr>
        <w:shd w:val="clear" w:color="auto" w:fill="FFFFFF"/>
        <w:spacing w:after="0" w:line="240" w:lineRule="auto"/>
        <w:ind w:left="0" w:firstLine="567"/>
        <w:jc w:val="both"/>
        <w:rPr>
          <w:rFonts w:ascii="Times New Roman" w:eastAsia="Times New Roman" w:hAnsi="Times New Roman"/>
          <w:sz w:val="28"/>
          <w:szCs w:val="28"/>
          <w:lang w:eastAsia="ru-RU"/>
        </w:rPr>
      </w:pPr>
      <w:r w:rsidRPr="009E402E">
        <w:rPr>
          <w:rFonts w:ascii="Times New Roman" w:eastAsia="Times New Roman" w:hAnsi="Times New Roman"/>
          <w:sz w:val="28"/>
          <w:szCs w:val="28"/>
          <w:lang w:eastAsia="ru-RU"/>
        </w:rPr>
        <w:t>Настоящее постановление опубликовать в периодическом печатном издании « Вестник» и разместить на официальном сайте администрации Венгеровского сельсовета Венгеровского района Новосибирской области.</w:t>
      </w:r>
    </w:p>
    <w:p w:rsidR="009E402E" w:rsidRPr="009E402E" w:rsidRDefault="009E402E" w:rsidP="009E402E">
      <w:pPr>
        <w:shd w:val="clear" w:color="auto" w:fill="FFFFFF"/>
        <w:spacing w:after="0" w:line="240" w:lineRule="auto"/>
        <w:jc w:val="both"/>
        <w:rPr>
          <w:rFonts w:ascii="Times New Roman" w:eastAsia="Times New Roman" w:hAnsi="Times New Roman"/>
          <w:sz w:val="28"/>
          <w:szCs w:val="28"/>
          <w:lang w:eastAsia="ru-RU"/>
        </w:rPr>
      </w:pPr>
    </w:p>
    <w:p w:rsidR="009E402E" w:rsidRPr="009E402E" w:rsidRDefault="009E402E" w:rsidP="009E402E">
      <w:pPr>
        <w:shd w:val="clear" w:color="auto" w:fill="FFFFFF"/>
        <w:spacing w:after="0" w:line="240" w:lineRule="auto"/>
        <w:jc w:val="both"/>
        <w:rPr>
          <w:rFonts w:ascii="Times New Roman" w:eastAsia="Times New Roman" w:hAnsi="Times New Roman"/>
          <w:sz w:val="28"/>
          <w:szCs w:val="28"/>
          <w:lang w:eastAsia="ru-RU"/>
        </w:rPr>
      </w:pPr>
    </w:p>
    <w:p w:rsidR="009E402E" w:rsidRPr="009E402E" w:rsidRDefault="009E402E" w:rsidP="009E402E">
      <w:pPr>
        <w:shd w:val="clear" w:color="auto" w:fill="FFFFFF"/>
        <w:spacing w:after="0" w:line="240" w:lineRule="auto"/>
        <w:rPr>
          <w:rFonts w:ascii="Times New Roman" w:eastAsia="Times New Roman" w:hAnsi="Times New Roman"/>
          <w:sz w:val="28"/>
          <w:szCs w:val="28"/>
          <w:lang w:eastAsia="ru-RU"/>
        </w:rPr>
      </w:pPr>
      <w:r w:rsidRPr="009E402E">
        <w:rPr>
          <w:rFonts w:ascii="Times New Roman" w:eastAsia="Times New Roman" w:hAnsi="Times New Roman"/>
          <w:sz w:val="28"/>
          <w:szCs w:val="28"/>
          <w:lang w:eastAsia="ru-RU"/>
        </w:rPr>
        <w:t xml:space="preserve">И.о Главы администрации </w:t>
      </w:r>
    </w:p>
    <w:p w:rsidR="009E402E" w:rsidRPr="009E402E" w:rsidRDefault="009E402E" w:rsidP="009E402E">
      <w:pPr>
        <w:shd w:val="clear" w:color="auto" w:fill="FFFFFF"/>
        <w:spacing w:after="0" w:line="240" w:lineRule="auto"/>
        <w:rPr>
          <w:rFonts w:ascii="Times New Roman" w:eastAsia="Times New Roman" w:hAnsi="Times New Roman"/>
          <w:sz w:val="28"/>
          <w:szCs w:val="28"/>
          <w:lang w:eastAsia="ru-RU"/>
        </w:rPr>
      </w:pPr>
      <w:r w:rsidRPr="009E402E">
        <w:rPr>
          <w:rFonts w:ascii="Times New Roman" w:eastAsia="Times New Roman" w:hAnsi="Times New Roman"/>
          <w:sz w:val="28"/>
          <w:szCs w:val="28"/>
          <w:lang w:eastAsia="ru-RU"/>
        </w:rPr>
        <w:t xml:space="preserve">Венгеровского сельсовета </w:t>
      </w:r>
    </w:p>
    <w:p w:rsidR="009E402E" w:rsidRPr="009E402E" w:rsidRDefault="009E402E" w:rsidP="009E402E">
      <w:pPr>
        <w:shd w:val="clear" w:color="auto" w:fill="FFFFFF"/>
        <w:tabs>
          <w:tab w:val="left" w:pos="6975"/>
        </w:tabs>
        <w:spacing w:after="0" w:line="240" w:lineRule="auto"/>
        <w:rPr>
          <w:rFonts w:ascii="Times New Roman" w:eastAsia="Times New Roman" w:hAnsi="Times New Roman"/>
          <w:sz w:val="28"/>
          <w:szCs w:val="28"/>
          <w:lang w:eastAsia="ru-RU"/>
        </w:rPr>
      </w:pPr>
      <w:r w:rsidRPr="009E402E">
        <w:rPr>
          <w:rFonts w:ascii="Times New Roman" w:eastAsia="Times New Roman" w:hAnsi="Times New Roman"/>
          <w:sz w:val="28"/>
          <w:szCs w:val="28"/>
          <w:lang w:eastAsia="ru-RU"/>
        </w:rPr>
        <w:t xml:space="preserve">Венгеровского района </w:t>
      </w:r>
      <w:r w:rsidRPr="009E402E">
        <w:rPr>
          <w:rFonts w:ascii="Times New Roman" w:eastAsia="Times New Roman" w:hAnsi="Times New Roman"/>
          <w:sz w:val="28"/>
          <w:szCs w:val="28"/>
          <w:lang w:eastAsia="ru-RU"/>
        </w:rPr>
        <w:tab/>
        <w:t>А.А. Макеев</w:t>
      </w:r>
    </w:p>
    <w:p w:rsidR="009E402E" w:rsidRPr="009E402E" w:rsidRDefault="009E402E" w:rsidP="009E402E">
      <w:pPr>
        <w:shd w:val="clear" w:color="auto" w:fill="FFFFFF"/>
        <w:spacing w:after="0" w:line="240" w:lineRule="auto"/>
        <w:rPr>
          <w:rFonts w:ascii="Times New Roman" w:eastAsia="Times New Roman" w:hAnsi="Times New Roman"/>
          <w:sz w:val="28"/>
          <w:szCs w:val="28"/>
          <w:lang w:eastAsia="ru-RU"/>
        </w:rPr>
      </w:pPr>
      <w:r w:rsidRPr="009E402E">
        <w:rPr>
          <w:rFonts w:ascii="Times New Roman" w:eastAsia="Times New Roman" w:hAnsi="Times New Roman"/>
          <w:sz w:val="28"/>
          <w:szCs w:val="28"/>
          <w:lang w:eastAsia="ru-RU"/>
        </w:rPr>
        <w:t xml:space="preserve">Новосибирской области                           </w:t>
      </w:r>
    </w:p>
    <w:p w:rsidR="009E402E" w:rsidRPr="009E402E" w:rsidRDefault="009E402E" w:rsidP="009E402E">
      <w:pPr>
        <w:spacing w:line="240" w:lineRule="auto"/>
        <w:rPr>
          <w:rFonts w:ascii="Times New Roman" w:hAnsi="Times New Roman"/>
          <w:sz w:val="28"/>
          <w:szCs w:val="28"/>
        </w:rPr>
      </w:pPr>
    </w:p>
    <w:p w:rsidR="009E402E" w:rsidRPr="009E402E" w:rsidRDefault="009E402E" w:rsidP="009E402E">
      <w:pPr>
        <w:spacing w:line="240" w:lineRule="auto"/>
        <w:rPr>
          <w:rFonts w:ascii="Times New Roman" w:hAnsi="Times New Roman"/>
          <w:sz w:val="28"/>
          <w:szCs w:val="28"/>
        </w:rPr>
      </w:pPr>
    </w:p>
    <w:p w:rsidR="009E402E" w:rsidRPr="009E402E" w:rsidRDefault="009E402E" w:rsidP="009E402E">
      <w:pPr>
        <w:spacing w:line="240" w:lineRule="auto"/>
        <w:rPr>
          <w:rFonts w:ascii="Times New Roman" w:hAnsi="Times New Roman"/>
          <w:sz w:val="28"/>
          <w:szCs w:val="28"/>
        </w:rPr>
      </w:pPr>
    </w:p>
    <w:p w:rsidR="009E402E" w:rsidRPr="009E402E" w:rsidRDefault="009E402E" w:rsidP="009E402E">
      <w:pPr>
        <w:shd w:val="clear" w:color="auto" w:fill="FFFFFF"/>
        <w:spacing w:after="0" w:line="240" w:lineRule="auto"/>
        <w:jc w:val="center"/>
        <w:rPr>
          <w:rFonts w:ascii="Times New Roman" w:eastAsia="Times New Roman" w:hAnsi="Times New Roman"/>
          <w:b/>
          <w:sz w:val="28"/>
          <w:szCs w:val="28"/>
          <w:lang w:eastAsia="ru-RU"/>
        </w:rPr>
      </w:pPr>
      <w:r w:rsidRPr="009E402E">
        <w:rPr>
          <w:rFonts w:ascii="Times New Roman" w:eastAsia="Times New Roman" w:hAnsi="Times New Roman"/>
          <w:b/>
          <w:sz w:val="28"/>
          <w:szCs w:val="28"/>
          <w:lang w:eastAsia="ru-RU"/>
        </w:rPr>
        <w:lastRenderedPageBreak/>
        <w:t xml:space="preserve">АДМИНИСТРАЦИЯ ВЕНГЕРОВСКОГО СЕЛЬСОВЕТА </w:t>
      </w:r>
    </w:p>
    <w:p w:rsidR="009E402E" w:rsidRPr="009E402E" w:rsidRDefault="009E402E" w:rsidP="009E402E">
      <w:pPr>
        <w:shd w:val="clear" w:color="auto" w:fill="FFFFFF"/>
        <w:spacing w:after="0" w:line="240" w:lineRule="auto"/>
        <w:jc w:val="center"/>
        <w:rPr>
          <w:rFonts w:ascii="Times New Roman" w:eastAsia="Times New Roman" w:hAnsi="Times New Roman"/>
          <w:b/>
          <w:sz w:val="28"/>
          <w:szCs w:val="28"/>
          <w:lang w:eastAsia="ru-RU"/>
        </w:rPr>
      </w:pPr>
      <w:r w:rsidRPr="009E402E">
        <w:rPr>
          <w:rFonts w:ascii="Times New Roman" w:eastAsia="Times New Roman" w:hAnsi="Times New Roman"/>
          <w:b/>
          <w:sz w:val="28"/>
          <w:szCs w:val="28"/>
          <w:lang w:eastAsia="ru-RU"/>
        </w:rPr>
        <w:t>ВЕНГЕРОВСКОГО РАЙОНА НОВОСИБИРСКОЙ ОБЛАСТИ</w:t>
      </w:r>
    </w:p>
    <w:p w:rsidR="009E402E" w:rsidRPr="009E402E" w:rsidRDefault="009E402E" w:rsidP="009E402E">
      <w:pPr>
        <w:shd w:val="clear" w:color="auto" w:fill="FFFFFF"/>
        <w:spacing w:after="0" w:line="240" w:lineRule="auto"/>
        <w:jc w:val="center"/>
        <w:rPr>
          <w:rFonts w:ascii="Times New Roman" w:eastAsia="Times New Roman" w:hAnsi="Times New Roman"/>
          <w:b/>
          <w:sz w:val="28"/>
          <w:szCs w:val="28"/>
          <w:lang w:eastAsia="ru-RU"/>
        </w:rPr>
      </w:pPr>
    </w:p>
    <w:p w:rsidR="009E402E" w:rsidRPr="009E402E" w:rsidRDefault="009E402E" w:rsidP="009E402E">
      <w:pPr>
        <w:shd w:val="clear" w:color="auto" w:fill="FFFFFF"/>
        <w:spacing w:after="0" w:line="240" w:lineRule="auto"/>
        <w:jc w:val="center"/>
        <w:rPr>
          <w:rFonts w:ascii="Times New Roman" w:eastAsia="Times New Roman" w:hAnsi="Times New Roman"/>
          <w:b/>
          <w:sz w:val="28"/>
          <w:szCs w:val="28"/>
          <w:lang w:eastAsia="ru-RU"/>
        </w:rPr>
      </w:pPr>
      <w:r w:rsidRPr="009E402E">
        <w:rPr>
          <w:rFonts w:ascii="Times New Roman" w:eastAsia="Times New Roman" w:hAnsi="Times New Roman"/>
          <w:b/>
          <w:sz w:val="28"/>
          <w:szCs w:val="28"/>
          <w:lang w:eastAsia="ru-RU"/>
        </w:rPr>
        <w:t>ПОСТАНОВЛЕНИЕ</w:t>
      </w:r>
    </w:p>
    <w:p w:rsidR="009E402E" w:rsidRPr="009E402E" w:rsidRDefault="009E402E" w:rsidP="009E402E">
      <w:pPr>
        <w:shd w:val="clear" w:color="auto" w:fill="FFFFFF"/>
        <w:spacing w:after="0" w:line="240" w:lineRule="auto"/>
        <w:jc w:val="both"/>
        <w:rPr>
          <w:rFonts w:ascii="Times New Roman" w:eastAsia="Times New Roman" w:hAnsi="Times New Roman"/>
          <w:sz w:val="28"/>
          <w:szCs w:val="28"/>
          <w:lang w:eastAsia="ru-RU"/>
        </w:rPr>
      </w:pPr>
    </w:p>
    <w:p w:rsidR="009E402E" w:rsidRPr="009E402E" w:rsidRDefault="009E402E" w:rsidP="009E402E">
      <w:pPr>
        <w:shd w:val="clear" w:color="auto" w:fill="FFFFFF"/>
        <w:spacing w:after="0" w:line="240" w:lineRule="auto"/>
        <w:jc w:val="both"/>
        <w:rPr>
          <w:rFonts w:ascii="Times New Roman" w:eastAsia="Times New Roman" w:hAnsi="Times New Roman"/>
          <w:sz w:val="28"/>
          <w:szCs w:val="28"/>
          <w:lang w:eastAsia="ru-RU"/>
        </w:rPr>
      </w:pPr>
      <w:r w:rsidRPr="009E402E">
        <w:rPr>
          <w:rFonts w:ascii="Times New Roman" w:eastAsia="Times New Roman" w:hAnsi="Times New Roman"/>
          <w:sz w:val="28"/>
          <w:szCs w:val="28"/>
          <w:lang w:eastAsia="ru-RU"/>
        </w:rPr>
        <w:t>От 01.10. 2021 года                      с. Венгерово                                       №_139___</w:t>
      </w:r>
    </w:p>
    <w:p w:rsidR="009E402E" w:rsidRPr="009E402E" w:rsidRDefault="009E402E" w:rsidP="009E402E">
      <w:pPr>
        <w:shd w:val="clear" w:color="auto" w:fill="FFFFFF"/>
        <w:spacing w:after="0" w:line="240" w:lineRule="auto"/>
        <w:jc w:val="both"/>
        <w:rPr>
          <w:rFonts w:ascii="Times New Roman" w:eastAsia="Times New Roman" w:hAnsi="Times New Roman"/>
          <w:sz w:val="28"/>
          <w:szCs w:val="28"/>
          <w:lang w:eastAsia="ru-RU"/>
        </w:rPr>
      </w:pPr>
    </w:p>
    <w:p w:rsidR="009E402E" w:rsidRPr="009E402E" w:rsidRDefault="009E402E" w:rsidP="009E402E">
      <w:pPr>
        <w:shd w:val="clear" w:color="auto" w:fill="FFFFFF"/>
        <w:spacing w:after="0" w:line="240" w:lineRule="auto"/>
        <w:jc w:val="center"/>
        <w:rPr>
          <w:rFonts w:ascii="Times New Roman" w:hAnsi="Times New Roman"/>
          <w:bCs/>
          <w:sz w:val="28"/>
          <w:szCs w:val="28"/>
        </w:rPr>
      </w:pPr>
      <w:r w:rsidRPr="009E402E">
        <w:rPr>
          <w:rFonts w:ascii="Times New Roman" w:eastAsia="Times New Roman" w:hAnsi="Times New Roman"/>
          <w:bCs/>
          <w:sz w:val="28"/>
          <w:szCs w:val="28"/>
          <w:lang w:eastAsia="ru-RU"/>
        </w:rPr>
        <w:t>О признании утратившими силу некоторых постановлений администрации Венгеровского сельсовета Венгеровского района Новосибирской области</w:t>
      </w:r>
    </w:p>
    <w:p w:rsidR="009E402E" w:rsidRPr="009E402E" w:rsidRDefault="009E402E" w:rsidP="009E402E">
      <w:pPr>
        <w:shd w:val="clear" w:color="auto" w:fill="FFFFFF"/>
        <w:spacing w:after="0" w:line="240" w:lineRule="auto"/>
        <w:jc w:val="center"/>
        <w:rPr>
          <w:rFonts w:ascii="Times New Roman" w:eastAsia="Times New Roman" w:hAnsi="Times New Roman"/>
          <w:sz w:val="28"/>
          <w:szCs w:val="28"/>
          <w:lang w:eastAsia="ru-RU"/>
        </w:rPr>
      </w:pPr>
    </w:p>
    <w:p w:rsidR="009E402E" w:rsidRPr="009E402E" w:rsidRDefault="009E402E" w:rsidP="009E402E">
      <w:pPr>
        <w:shd w:val="clear" w:color="auto" w:fill="FFFFFF"/>
        <w:spacing w:after="0" w:line="240" w:lineRule="auto"/>
        <w:ind w:firstLine="567"/>
        <w:jc w:val="both"/>
        <w:rPr>
          <w:rFonts w:ascii="Times New Roman" w:eastAsia="Times New Roman" w:hAnsi="Times New Roman"/>
          <w:sz w:val="28"/>
          <w:szCs w:val="28"/>
          <w:lang w:eastAsia="ru-RU"/>
        </w:rPr>
      </w:pPr>
      <w:r w:rsidRPr="009E402E">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Pr="009E402E">
        <w:rPr>
          <w:rFonts w:ascii="Times New Roman" w:eastAsia="Times New Roman" w:hAnsi="Times New Roman"/>
          <w:sz w:val="28"/>
          <w:szCs w:val="28"/>
          <w:lang w:eastAsia="ru-RU"/>
        </w:rPr>
        <w:t>, администрация Венгеровского сельсовета Венгеровского района Новосибирской области</w:t>
      </w:r>
    </w:p>
    <w:p w:rsidR="009E402E" w:rsidRPr="009E402E" w:rsidRDefault="009E402E" w:rsidP="009E402E">
      <w:pPr>
        <w:shd w:val="clear" w:color="auto" w:fill="FFFFFF"/>
        <w:spacing w:after="0" w:line="240" w:lineRule="auto"/>
        <w:ind w:firstLine="567"/>
        <w:jc w:val="both"/>
        <w:rPr>
          <w:rFonts w:ascii="Times New Roman" w:eastAsia="Times New Roman" w:hAnsi="Times New Roman"/>
          <w:sz w:val="28"/>
          <w:szCs w:val="28"/>
          <w:lang w:eastAsia="ru-RU"/>
        </w:rPr>
      </w:pPr>
      <w:r w:rsidRPr="009E402E">
        <w:rPr>
          <w:rFonts w:ascii="Times New Roman" w:eastAsia="Times New Roman" w:hAnsi="Times New Roman"/>
          <w:sz w:val="28"/>
          <w:szCs w:val="28"/>
          <w:lang w:eastAsia="ru-RU"/>
        </w:rPr>
        <w:t>ПОСТАНОВЛЯЕТ:</w:t>
      </w:r>
    </w:p>
    <w:p w:rsidR="009E402E" w:rsidRPr="009E402E" w:rsidRDefault="009E402E" w:rsidP="009E402E">
      <w:pPr>
        <w:numPr>
          <w:ilvl w:val="0"/>
          <w:numId w:val="10"/>
        </w:numPr>
        <w:shd w:val="clear" w:color="auto" w:fill="FFFFFF"/>
        <w:spacing w:after="0" w:line="240" w:lineRule="auto"/>
        <w:ind w:left="0" w:firstLine="567"/>
        <w:jc w:val="both"/>
        <w:rPr>
          <w:rFonts w:ascii="Times New Roman" w:eastAsia="Times New Roman" w:hAnsi="Times New Roman"/>
          <w:sz w:val="28"/>
          <w:szCs w:val="28"/>
          <w:lang w:eastAsia="ru-RU"/>
        </w:rPr>
      </w:pPr>
      <w:r w:rsidRPr="009E402E">
        <w:rPr>
          <w:rFonts w:ascii="Times New Roman" w:hAnsi="Times New Roman"/>
          <w:sz w:val="28"/>
          <w:szCs w:val="28"/>
        </w:rPr>
        <w:t>Признать утратившими силу:</w:t>
      </w:r>
    </w:p>
    <w:p w:rsidR="009E402E" w:rsidRPr="009E402E" w:rsidRDefault="009E402E" w:rsidP="009E402E">
      <w:pPr>
        <w:numPr>
          <w:ilvl w:val="1"/>
          <w:numId w:val="10"/>
        </w:numPr>
        <w:shd w:val="clear" w:color="auto" w:fill="FFFFFF"/>
        <w:spacing w:after="0" w:line="240" w:lineRule="auto"/>
        <w:ind w:left="0" w:firstLine="567"/>
        <w:jc w:val="both"/>
        <w:rPr>
          <w:rFonts w:ascii="Times New Roman" w:hAnsi="Times New Roman"/>
          <w:bCs/>
          <w:sz w:val="28"/>
          <w:szCs w:val="28"/>
        </w:rPr>
      </w:pPr>
      <w:r w:rsidRPr="009E402E">
        <w:rPr>
          <w:rFonts w:ascii="Times New Roman" w:hAnsi="Times New Roman"/>
          <w:sz w:val="28"/>
          <w:szCs w:val="28"/>
        </w:rPr>
        <w:t>Постановление администрации Венгеровского</w:t>
      </w:r>
      <w:r w:rsidRPr="009E402E">
        <w:rPr>
          <w:rFonts w:ascii="Times New Roman" w:eastAsia="Times New Roman" w:hAnsi="Times New Roman"/>
          <w:sz w:val="28"/>
          <w:szCs w:val="28"/>
          <w:lang w:eastAsia="ru-RU"/>
        </w:rPr>
        <w:t xml:space="preserve"> сельсовета Венгеровского района Новосибирской области от 31.10.2014 № 277 «</w:t>
      </w:r>
      <w:r w:rsidRPr="009E402E">
        <w:rPr>
          <w:rFonts w:ascii="Times New Roman" w:hAnsi="Times New Roman"/>
          <w:bCs/>
          <w:color w:val="000000"/>
          <w:sz w:val="28"/>
          <w:szCs w:val="28"/>
        </w:rPr>
        <w:t>Об утверждении административного регламента осуществления муниципального лесного контроля на территории Венгеровского сельсовета Венгеровского района Новосибирской области</w:t>
      </w:r>
      <w:r w:rsidRPr="009E402E">
        <w:rPr>
          <w:rFonts w:ascii="Times New Roman" w:hAnsi="Times New Roman"/>
          <w:bCs/>
          <w:sz w:val="28"/>
          <w:szCs w:val="28"/>
        </w:rPr>
        <w:t>»;</w:t>
      </w:r>
    </w:p>
    <w:p w:rsidR="009E402E" w:rsidRPr="009E402E" w:rsidRDefault="009E402E" w:rsidP="009E402E">
      <w:pPr>
        <w:numPr>
          <w:ilvl w:val="1"/>
          <w:numId w:val="10"/>
        </w:numPr>
        <w:shd w:val="clear" w:color="auto" w:fill="FFFFFF"/>
        <w:spacing w:after="0" w:line="240" w:lineRule="auto"/>
        <w:ind w:left="0" w:firstLine="567"/>
        <w:jc w:val="both"/>
        <w:rPr>
          <w:rFonts w:ascii="Times New Roman" w:eastAsia="Times New Roman" w:hAnsi="Times New Roman"/>
          <w:sz w:val="28"/>
          <w:szCs w:val="28"/>
          <w:lang w:eastAsia="ru-RU"/>
        </w:rPr>
      </w:pPr>
      <w:r w:rsidRPr="009E402E">
        <w:rPr>
          <w:rFonts w:ascii="Times New Roman" w:hAnsi="Times New Roman"/>
          <w:sz w:val="28"/>
          <w:szCs w:val="28"/>
        </w:rPr>
        <w:t>Постановление администрации Венгеровского</w:t>
      </w:r>
      <w:r w:rsidRPr="009E402E">
        <w:rPr>
          <w:rFonts w:ascii="Times New Roman" w:eastAsia="Times New Roman" w:hAnsi="Times New Roman"/>
          <w:sz w:val="28"/>
          <w:szCs w:val="28"/>
          <w:lang w:eastAsia="ru-RU"/>
        </w:rPr>
        <w:t xml:space="preserve"> сельсовета Венгеровского района Новосибирской области от 28.06.2021 № 103</w:t>
      </w:r>
      <w:r w:rsidRPr="009E402E">
        <w:rPr>
          <w:rFonts w:ascii="Times New Roman" w:hAnsi="Times New Roman"/>
          <w:sz w:val="28"/>
          <w:szCs w:val="28"/>
        </w:rPr>
        <w:t xml:space="preserve"> «О внесении изменений в постановление администрации Венгеровского сельсовета </w:t>
      </w:r>
      <w:r w:rsidRPr="009E402E">
        <w:rPr>
          <w:rFonts w:ascii="Times New Roman" w:hAnsi="Times New Roman"/>
          <w:color w:val="000000"/>
          <w:sz w:val="28"/>
          <w:szCs w:val="28"/>
        </w:rPr>
        <w:t xml:space="preserve">Венгеровского района Новосибирской области </w:t>
      </w:r>
      <w:r w:rsidRPr="009E402E">
        <w:rPr>
          <w:rFonts w:ascii="Times New Roman" w:hAnsi="Times New Roman"/>
          <w:sz w:val="28"/>
          <w:szCs w:val="28"/>
        </w:rPr>
        <w:t>от 31.10.2014 № 277 «</w:t>
      </w:r>
      <w:r w:rsidRPr="009E402E">
        <w:rPr>
          <w:rFonts w:ascii="Times New Roman" w:hAnsi="Times New Roman"/>
          <w:bCs/>
          <w:color w:val="000000"/>
          <w:sz w:val="28"/>
          <w:szCs w:val="28"/>
        </w:rPr>
        <w:t>Об утверждении административного регламента осуществления муниципального лесного контроля на территории Венгеровского сельсовета Венгеровского района Новосибирской области»»;</w:t>
      </w:r>
    </w:p>
    <w:p w:rsidR="009E402E" w:rsidRPr="009E402E" w:rsidRDefault="009E402E" w:rsidP="009E402E">
      <w:pPr>
        <w:numPr>
          <w:ilvl w:val="0"/>
          <w:numId w:val="10"/>
        </w:numPr>
        <w:shd w:val="clear" w:color="auto" w:fill="FFFFFF"/>
        <w:spacing w:after="0" w:line="240" w:lineRule="auto"/>
        <w:ind w:left="0" w:firstLine="567"/>
        <w:jc w:val="both"/>
        <w:rPr>
          <w:rFonts w:ascii="Times New Roman" w:eastAsia="Times New Roman" w:hAnsi="Times New Roman"/>
          <w:sz w:val="28"/>
          <w:szCs w:val="28"/>
          <w:lang w:eastAsia="ru-RU"/>
        </w:rPr>
      </w:pPr>
      <w:r w:rsidRPr="009E402E">
        <w:rPr>
          <w:rFonts w:ascii="Times New Roman" w:eastAsia="Times New Roman" w:hAnsi="Times New Roman"/>
          <w:sz w:val="28"/>
          <w:szCs w:val="28"/>
          <w:lang w:eastAsia="ru-RU"/>
        </w:rPr>
        <w:t>Настоящее постановление опубликовать в периодическом печатном издании « Вестник» и разместить на официальном сайте администрации Венгеровского сельсовета Венгеровского района Новосибирской области.</w:t>
      </w:r>
    </w:p>
    <w:p w:rsidR="009E402E" w:rsidRPr="009E402E" w:rsidRDefault="009E402E" w:rsidP="009E402E">
      <w:pPr>
        <w:shd w:val="clear" w:color="auto" w:fill="FFFFFF"/>
        <w:spacing w:after="0" w:line="240" w:lineRule="auto"/>
        <w:jc w:val="both"/>
        <w:rPr>
          <w:rFonts w:ascii="Times New Roman" w:eastAsia="Times New Roman" w:hAnsi="Times New Roman"/>
          <w:sz w:val="28"/>
          <w:szCs w:val="28"/>
          <w:lang w:eastAsia="ru-RU"/>
        </w:rPr>
      </w:pPr>
    </w:p>
    <w:p w:rsidR="009E402E" w:rsidRPr="009E402E" w:rsidRDefault="009E402E" w:rsidP="009E402E">
      <w:pPr>
        <w:shd w:val="clear" w:color="auto" w:fill="FFFFFF"/>
        <w:spacing w:after="0" w:line="240" w:lineRule="auto"/>
        <w:jc w:val="both"/>
        <w:rPr>
          <w:rFonts w:ascii="Times New Roman" w:eastAsia="Times New Roman" w:hAnsi="Times New Roman"/>
          <w:sz w:val="28"/>
          <w:szCs w:val="28"/>
          <w:lang w:eastAsia="ru-RU"/>
        </w:rPr>
      </w:pPr>
    </w:p>
    <w:p w:rsidR="009E402E" w:rsidRPr="009E402E" w:rsidRDefault="009E402E" w:rsidP="009E402E">
      <w:pPr>
        <w:shd w:val="clear" w:color="auto" w:fill="FFFFFF"/>
        <w:spacing w:after="0" w:line="240" w:lineRule="auto"/>
        <w:rPr>
          <w:rFonts w:ascii="Times New Roman" w:eastAsia="Times New Roman" w:hAnsi="Times New Roman"/>
          <w:sz w:val="28"/>
          <w:szCs w:val="28"/>
          <w:lang w:eastAsia="ru-RU"/>
        </w:rPr>
      </w:pPr>
      <w:r w:rsidRPr="009E402E">
        <w:rPr>
          <w:rFonts w:ascii="Times New Roman" w:eastAsia="Times New Roman" w:hAnsi="Times New Roman"/>
          <w:sz w:val="28"/>
          <w:szCs w:val="28"/>
          <w:lang w:eastAsia="ru-RU"/>
        </w:rPr>
        <w:t xml:space="preserve">И.о. Главы администрации </w:t>
      </w:r>
    </w:p>
    <w:p w:rsidR="009E402E" w:rsidRPr="009E402E" w:rsidRDefault="009E402E" w:rsidP="009E402E">
      <w:pPr>
        <w:shd w:val="clear" w:color="auto" w:fill="FFFFFF"/>
        <w:spacing w:after="0" w:line="240" w:lineRule="auto"/>
        <w:rPr>
          <w:rFonts w:ascii="Times New Roman" w:eastAsia="Times New Roman" w:hAnsi="Times New Roman"/>
          <w:sz w:val="28"/>
          <w:szCs w:val="28"/>
          <w:lang w:eastAsia="ru-RU"/>
        </w:rPr>
      </w:pPr>
      <w:r w:rsidRPr="009E402E">
        <w:rPr>
          <w:rFonts w:ascii="Times New Roman" w:eastAsia="Times New Roman" w:hAnsi="Times New Roman"/>
          <w:sz w:val="28"/>
          <w:szCs w:val="28"/>
          <w:lang w:eastAsia="ru-RU"/>
        </w:rPr>
        <w:t xml:space="preserve">Венгеровского сельсовета </w:t>
      </w:r>
    </w:p>
    <w:p w:rsidR="009E402E" w:rsidRPr="009E402E" w:rsidRDefault="009E402E" w:rsidP="009E402E">
      <w:pPr>
        <w:shd w:val="clear" w:color="auto" w:fill="FFFFFF"/>
        <w:tabs>
          <w:tab w:val="left" w:pos="7365"/>
        </w:tabs>
        <w:spacing w:after="0" w:line="240" w:lineRule="auto"/>
        <w:rPr>
          <w:rFonts w:ascii="Times New Roman" w:eastAsia="Times New Roman" w:hAnsi="Times New Roman"/>
          <w:sz w:val="28"/>
          <w:szCs w:val="28"/>
          <w:lang w:eastAsia="ru-RU"/>
        </w:rPr>
      </w:pPr>
      <w:r w:rsidRPr="009E402E">
        <w:rPr>
          <w:rFonts w:ascii="Times New Roman" w:eastAsia="Times New Roman" w:hAnsi="Times New Roman"/>
          <w:sz w:val="28"/>
          <w:szCs w:val="28"/>
          <w:lang w:eastAsia="ru-RU"/>
        </w:rPr>
        <w:t xml:space="preserve">Венгеровского района </w:t>
      </w:r>
      <w:r w:rsidRPr="009E402E">
        <w:rPr>
          <w:rFonts w:ascii="Times New Roman" w:eastAsia="Times New Roman" w:hAnsi="Times New Roman"/>
          <w:sz w:val="28"/>
          <w:szCs w:val="28"/>
          <w:lang w:eastAsia="ru-RU"/>
        </w:rPr>
        <w:tab/>
        <w:t>А.А. Макеев</w:t>
      </w:r>
    </w:p>
    <w:p w:rsidR="009E402E" w:rsidRPr="009E402E" w:rsidRDefault="009E402E" w:rsidP="009E402E">
      <w:pPr>
        <w:shd w:val="clear" w:color="auto" w:fill="FFFFFF"/>
        <w:spacing w:after="0" w:line="240" w:lineRule="auto"/>
        <w:rPr>
          <w:rFonts w:ascii="Times New Roman" w:eastAsia="Times New Roman" w:hAnsi="Times New Roman"/>
          <w:sz w:val="28"/>
          <w:szCs w:val="28"/>
          <w:lang w:eastAsia="ru-RU"/>
        </w:rPr>
      </w:pPr>
      <w:r w:rsidRPr="009E402E">
        <w:rPr>
          <w:rFonts w:ascii="Times New Roman" w:eastAsia="Times New Roman" w:hAnsi="Times New Roman"/>
          <w:sz w:val="28"/>
          <w:szCs w:val="28"/>
          <w:lang w:eastAsia="ru-RU"/>
        </w:rPr>
        <w:t xml:space="preserve">Новосибирской области                           </w:t>
      </w:r>
    </w:p>
    <w:p w:rsidR="009E402E" w:rsidRPr="009E402E" w:rsidRDefault="009E402E" w:rsidP="009E402E">
      <w:pPr>
        <w:spacing w:line="240" w:lineRule="auto"/>
        <w:rPr>
          <w:rFonts w:ascii="Times New Roman" w:hAnsi="Times New Roman"/>
          <w:sz w:val="28"/>
          <w:szCs w:val="28"/>
        </w:rPr>
      </w:pPr>
    </w:p>
    <w:p w:rsidR="009E402E" w:rsidRPr="009E402E" w:rsidRDefault="009E402E" w:rsidP="009E402E">
      <w:pPr>
        <w:spacing w:line="240" w:lineRule="auto"/>
        <w:rPr>
          <w:rFonts w:ascii="Times New Roman" w:hAnsi="Times New Roman"/>
          <w:sz w:val="28"/>
          <w:szCs w:val="28"/>
        </w:rPr>
      </w:pPr>
    </w:p>
    <w:p w:rsidR="009E402E" w:rsidRPr="009E402E" w:rsidRDefault="009E402E" w:rsidP="009E402E">
      <w:pPr>
        <w:tabs>
          <w:tab w:val="left" w:pos="993"/>
        </w:tabs>
        <w:spacing w:line="240" w:lineRule="auto"/>
        <w:jc w:val="both"/>
        <w:rPr>
          <w:rFonts w:ascii="Times New Roman" w:hAnsi="Times New Roman"/>
          <w:sz w:val="28"/>
          <w:szCs w:val="28"/>
        </w:rPr>
      </w:pPr>
    </w:p>
    <w:p w:rsidR="009E402E" w:rsidRPr="009E402E" w:rsidRDefault="009E402E" w:rsidP="009E402E">
      <w:pPr>
        <w:tabs>
          <w:tab w:val="left" w:pos="993"/>
        </w:tabs>
        <w:spacing w:line="240" w:lineRule="auto"/>
        <w:jc w:val="both"/>
        <w:rPr>
          <w:rFonts w:ascii="Times New Roman" w:hAnsi="Times New Roman"/>
          <w:sz w:val="28"/>
          <w:szCs w:val="28"/>
        </w:rPr>
      </w:pPr>
    </w:p>
    <w:p w:rsidR="009E402E" w:rsidRPr="009E402E" w:rsidRDefault="009E402E" w:rsidP="009E402E">
      <w:pPr>
        <w:spacing w:after="0" w:line="240" w:lineRule="auto"/>
        <w:rPr>
          <w:rFonts w:ascii="Times New Roman" w:hAnsi="Times New Roman"/>
          <w:sz w:val="28"/>
          <w:szCs w:val="28"/>
        </w:rPr>
      </w:pPr>
    </w:p>
    <w:p w:rsidR="009E402E" w:rsidRPr="009E402E" w:rsidRDefault="009E402E" w:rsidP="009E402E">
      <w:pPr>
        <w:spacing w:after="0" w:line="240" w:lineRule="auto"/>
        <w:rPr>
          <w:rFonts w:ascii="Times New Roman" w:hAnsi="Times New Roman"/>
          <w:sz w:val="28"/>
          <w:szCs w:val="28"/>
        </w:rPr>
      </w:pPr>
    </w:p>
    <w:p w:rsidR="009E402E" w:rsidRPr="009E402E" w:rsidRDefault="009E402E" w:rsidP="009E402E">
      <w:pPr>
        <w:spacing w:after="0" w:line="240" w:lineRule="auto"/>
        <w:rPr>
          <w:rFonts w:ascii="Times New Roman" w:hAnsi="Times New Roman"/>
          <w:sz w:val="28"/>
          <w:szCs w:val="28"/>
        </w:rPr>
      </w:pPr>
    </w:p>
    <w:tbl>
      <w:tblPr>
        <w:tblpPr w:leftFromText="180" w:rightFromText="180" w:bottomFromText="200" w:vertAnchor="text" w:horzAnchor="page" w:tblpX="939" w:tblpY="92"/>
        <w:tblW w:w="10598" w:type="dxa"/>
        <w:tblBorders>
          <w:top w:val="single" w:sz="4" w:space="0" w:color="auto"/>
          <w:left w:val="single" w:sz="4" w:space="0" w:color="auto"/>
          <w:bottom w:val="single" w:sz="4" w:space="0" w:color="auto"/>
          <w:right w:val="single" w:sz="4" w:space="0" w:color="auto"/>
        </w:tblBorders>
        <w:tblLook w:val="04A0"/>
      </w:tblPr>
      <w:tblGrid>
        <w:gridCol w:w="2411"/>
        <w:gridCol w:w="2302"/>
        <w:gridCol w:w="1916"/>
        <w:gridCol w:w="1701"/>
        <w:gridCol w:w="2268"/>
      </w:tblGrid>
      <w:tr w:rsidR="00A277D5" w:rsidRPr="009E402E" w:rsidTr="00203436">
        <w:trPr>
          <w:trHeight w:val="2542"/>
        </w:trPr>
        <w:tc>
          <w:tcPr>
            <w:tcW w:w="2411" w:type="dxa"/>
            <w:tcBorders>
              <w:top w:val="single" w:sz="4" w:space="0" w:color="auto"/>
              <w:left w:val="single" w:sz="4" w:space="0" w:color="auto"/>
              <w:bottom w:val="single" w:sz="4" w:space="0" w:color="auto"/>
              <w:right w:val="single" w:sz="4" w:space="0" w:color="auto"/>
            </w:tcBorders>
            <w:hideMark/>
          </w:tcPr>
          <w:p w:rsidR="00A277D5" w:rsidRPr="009E402E" w:rsidRDefault="00A277D5" w:rsidP="009E402E">
            <w:pPr>
              <w:spacing w:after="0" w:line="240" w:lineRule="auto"/>
              <w:jc w:val="center"/>
              <w:rPr>
                <w:rFonts w:ascii="Times New Roman" w:hAnsi="Times New Roman"/>
                <w:sz w:val="28"/>
                <w:szCs w:val="28"/>
              </w:rPr>
            </w:pPr>
            <w:r w:rsidRPr="009E402E">
              <w:rPr>
                <w:rFonts w:ascii="Times New Roman" w:hAnsi="Times New Roman"/>
                <w:sz w:val="28"/>
                <w:szCs w:val="28"/>
              </w:rPr>
              <w:lastRenderedPageBreak/>
              <w:t>Учредители:</w:t>
            </w:r>
          </w:p>
          <w:p w:rsidR="00A277D5" w:rsidRPr="009E402E" w:rsidRDefault="00A277D5" w:rsidP="009E402E">
            <w:pPr>
              <w:spacing w:after="0" w:line="240" w:lineRule="auto"/>
              <w:jc w:val="center"/>
              <w:rPr>
                <w:rFonts w:ascii="Times New Roman" w:hAnsi="Times New Roman"/>
                <w:sz w:val="28"/>
                <w:szCs w:val="28"/>
              </w:rPr>
            </w:pPr>
            <w:r w:rsidRPr="009E402E">
              <w:rPr>
                <w:rFonts w:ascii="Times New Roman" w:hAnsi="Times New Roman"/>
                <w:sz w:val="28"/>
                <w:szCs w:val="28"/>
              </w:rPr>
              <w:t>Совет депутатов</w:t>
            </w:r>
          </w:p>
          <w:p w:rsidR="00A277D5" w:rsidRPr="009E402E" w:rsidRDefault="00A277D5" w:rsidP="009E402E">
            <w:pPr>
              <w:spacing w:after="0" w:line="240" w:lineRule="auto"/>
              <w:jc w:val="center"/>
              <w:rPr>
                <w:rFonts w:ascii="Times New Roman" w:hAnsi="Times New Roman"/>
                <w:sz w:val="28"/>
                <w:szCs w:val="28"/>
              </w:rPr>
            </w:pPr>
            <w:r w:rsidRPr="009E402E">
              <w:rPr>
                <w:rFonts w:ascii="Times New Roman" w:hAnsi="Times New Roman"/>
                <w:sz w:val="28"/>
                <w:szCs w:val="28"/>
              </w:rPr>
              <w:t>Венгеровского сельсовета, администрация</w:t>
            </w:r>
          </w:p>
          <w:p w:rsidR="00A277D5" w:rsidRPr="009E402E" w:rsidRDefault="00A277D5" w:rsidP="009E402E">
            <w:pPr>
              <w:spacing w:after="0" w:line="240" w:lineRule="auto"/>
              <w:jc w:val="center"/>
              <w:rPr>
                <w:rFonts w:ascii="Times New Roman" w:hAnsi="Times New Roman"/>
                <w:sz w:val="28"/>
                <w:szCs w:val="28"/>
              </w:rPr>
            </w:pPr>
            <w:r w:rsidRPr="009E402E">
              <w:rPr>
                <w:rFonts w:ascii="Times New Roman" w:hAnsi="Times New Roman"/>
                <w:sz w:val="28"/>
                <w:szCs w:val="28"/>
              </w:rPr>
              <w:t>Венгеровского сельсовета</w:t>
            </w:r>
          </w:p>
        </w:tc>
        <w:tc>
          <w:tcPr>
            <w:tcW w:w="2302" w:type="dxa"/>
            <w:tcBorders>
              <w:top w:val="single" w:sz="4" w:space="0" w:color="auto"/>
              <w:left w:val="single" w:sz="4" w:space="0" w:color="auto"/>
              <w:bottom w:val="single" w:sz="4" w:space="0" w:color="auto"/>
              <w:right w:val="single" w:sz="4" w:space="0" w:color="auto"/>
            </w:tcBorders>
            <w:hideMark/>
          </w:tcPr>
          <w:p w:rsidR="00A277D5" w:rsidRPr="009E402E" w:rsidRDefault="00A277D5" w:rsidP="009E402E">
            <w:pPr>
              <w:spacing w:after="0" w:line="240" w:lineRule="auto"/>
              <w:jc w:val="center"/>
              <w:rPr>
                <w:rFonts w:ascii="Times New Roman" w:hAnsi="Times New Roman"/>
                <w:sz w:val="28"/>
                <w:szCs w:val="28"/>
              </w:rPr>
            </w:pPr>
            <w:r w:rsidRPr="009E402E">
              <w:rPr>
                <w:rFonts w:ascii="Times New Roman" w:hAnsi="Times New Roman"/>
                <w:sz w:val="28"/>
                <w:szCs w:val="28"/>
              </w:rPr>
              <w:t>Адрес редакции:</w:t>
            </w:r>
          </w:p>
          <w:p w:rsidR="00A277D5" w:rsidRPr="009E402E" w:rsidRDefault="00A277D5" w:rsidP="009E402E">
            <w:pPr>
              <w:spacing w:after="0" w:line="240" w:lineRule="auto"/>
              <w:jc w:val="center"/>
              <w:rPr>
                <w:rFonts w:ascii="Times New Roman" w:hAnsi="Times New Roman"/>
                <w:sz w:val="28"/>
                <w:szCs w:val="28"/>
              </w:rPr>
            </w:pPr>
            <w:r w:rsidRPr="009E402E">
              <w:rPr>
                <w:rFonts w:ascii="Times New Roman" w:hAnsi="Times New Roman"/>
                <w:sz w:val="28"/>
                <w:szCs w:val="28"/>
              </w:rPr>
              <w:t>632241, Новосибирская</w:t>
            </w:r>
          </w:p>
          <w:p w:rsidR="00A277D5" w:rsidRPr="009E402E" w:rsidRDefault="00A277D5" w:rsidP="009E402E">
            <w:pPr>
              <w:spacing w:after="0" w:line="240" w:lineRule="auto"/>
              <w:jc w:val="center"/>
              <w:rPr>
                <w:rFonts w:ascii="Times New Roman" w:hAnsi="Times New Roman"/>
                <w:sz w:val="28"/>
                <w:szCs w:val="28"/>
              </w:rPr>
            </w:pPr>
            <w:r w:rsidRPr="009E402E">
              <w:rPr>
                <w:rFonts w:ascii="Times New Roman" w:hAnsi="Times New Roman"/>
                <w:sz w:val="28"/>
                <w:szCs w:val="28"/>
              </w:rPr>
              <w:t>область с. Венгерово,</w:t>
            </w:r>
          </w:p>
          <w:p w:rsidR="00A277D5" w:rsidRPr="009E402E" w:rsidRDefault="00A277D5" w:rsidP="009E402E">
            <w:pPr>
              <w:spacing w:after="0" w:line="240" w:lineRule="auto"/>
              <w:jc w:val="center"/>
              <w:rPr>
                <w:rFonts w:ascii="Times New Roman" w:hAnsi="Times New Roman"/>
                <w:sz w:val="28"/>
                <w:szCs w:val="28"/>
              </w:rPr>
            </w:pPr>
            <w:r w:rsidRPr="009E402E">
              <w:rPr>
                <w:rFonts w:ascii="Times New Roman" w:hAnsi="Times New Roman"/>
                <w:sz w:val="28"/>
                <w:szCs w:val="28"/>
              </w:rPr>
              <w:t>ул. Ленина, 65</w:t>
            </w:r>
          </w:p>
        </w:tc>
        <w:tc>
          <w:tcPr>
            <w:tcW w:w="1916" w:type="dxa"/>
            <w:tcBorders>
              <w:top w:val="single" w:sz="4" w:space="0" w:color="auto"/>
              <w:left w:val="single" w:sz="4" w:space="0" w:color="auto"/>
              <w:bottom w:val="single" w:sz="4" w:space="0" w:color="auto"/>
              <w:right w:val="single" w:sz="4" w:space="0" w:color="auto"/>
            </w:tcBorders>
            <w:hideMark/>
          </w:tcPr>
          <w:p w:rsidR="00A277D5" w:rsidRPr="009E402E" w:rsidRDefault="00A277D5" w:rsidP="009E402E">
            <w:pPr>
              <w:spacing w:after="0" w:line="240" w:lineRule="auto"/>
              <w:jc w:val="center"/>
              <w:rPr>
                <w:rFonts w:ascii="Times New Roman" w:hAnsi="Times New Roman"/>
                <w:sz w:val="28"/>
                <w:szCs w:val="28"/>
              </w:rPr>
            </w:pPr>
            <w:r w:rsidRPr="009E402E">
              <w:rPr>
                <w:rFonts w:ascii="Times New Roman" w:hAnsi="Times New Roman"/>
                <w:sz w:val="28"/>
                <w:szCs w:val="28"/>
              </w:rPr>
              <w:t>Главный</w:t>
            </w:r>
          </w:p>
          <w:p w:rsidR="00A277D5" w:rsidRPr="009E402E" w:rsidRDefault="00A277D5" w:rsidP="009E402E">
            <w:pPr>
              <w:spacing w:after="0" w:line="240" w:lineRule="auto"/>
              <w:jc w:val="center"/>
              <w:rPr>
                <w:rFonts w:ascii="Times New Roman" w:hAnsi="Times New Roman"/>
                <w:sz w:val="28"/>
                <w:szCs w:val="28"/>
              </w:rPr>
            </w:pPr>
            <w:r w:rsidRPr="009E402E">
              <w:rPr>
                <w:rFonts w:ascii="Times New Roman" w:hAnsi="Times New Roman"/>
                <w:sz w:val="28"/>
                <w:szCs w:val="28"/>
              </w:rPr>
              <w:t>Редактор</w:t>
            </w:r>
          </w:p>
          <w:p w:rsidR="00A277D5" w:rsidRPr="009E402E" w:rsidRDefault="00A277D5" w:rsidP="009E402E">
            <w:pPr>
              <w:spacing w:after="0" w:line="240" w:lineRule="auto"/>
              <w:jc w:val="center"/>
              <w:rPr>
                <w:rFonts w:ascii="Times New Roman" w:hAnsi="Times New Roman"/>
                <w:sz w:val="28"/>
                <w:szCs w:val="28"/>
              </w:rPr>
            </w:pPr>
            <w:r w:rsidRPr="009E402E">
              <w:rPr>
                <w:rFonts w:ascii="Times New Roman" w:hAnsi="Times New Roman"/>
                <w:sz w:val="28"/>
                <w:szCs w:val="28"/>
              </w:rPr>
              <w:t>Н.И Солдатенко</w:t>
            </w:r>
          </w:p>
        </w:tc>
        <w:tc>
          <w:tcPr>
            <w:tcW w:w="1701" w:type="dxa"/>
            <w:tcBorders>
              <w:top w:val="single" w:sz="4" w:space="0" w:color="auto"/>
              <w:left w:val="single" w:sz="4" w:space="0" w:color="auto"/>
              <w:bottom w:val="single" w:sz="4" w:space="0" w:color="auto"/>
              <w:right w:val="single" w:sz="4" w:space="0" w:color="auto"/>
            </w:tcBorders>
            <w:hideMark/>
          </w:tcPr>
          <w:p w:rsidR="00A277D5" w:rsidRPr="009E402E" w:rsidRDefault="00A277D5" w:rsidP="009E402E">
            <w:pPr>
              <w:spacing w:after="0" w:line="240" w:lineRule="auto"/>
              <w:jc w:val="center"/>
              <w:rPr>
                <w:rFonts w:ascii="Times New Roman" w:hAnsi="Times New Roman"/>
                <w:sz w:val="28"/>
                <w:szCs w:val="28"/>
              </w:rPr>
            </w:pPr>
            <w:r w:rsidRPr="009E402E">
              <w:rPr>
                <w:rFonts w:ascii="Times New Roman" w:hAnsi="Times New Roman"/>
                <w:sz w:val="28"/>
                <w:szCs w:val="28"/>
              </w:rPr>
              <w:t>Телефон</w:t>
            </w:r>
          </w:p>
          <w:p w:rsidR="00A277D5" w:rsidRPr="009E402E" w:rsidRDefault="00A277D5" w:rsidP="009E402E">
            <w:pPr>
              <w:spacing w:after="0" w:line="240" w:lineRule="auto"/>
              <w:jc w:val="center"/>
              <w:rPr>
                <w:rFonts w:ascii="Times New Roman" w:hAnsi="Times New Roman"/>
                <w:sz w:val="28"/>
                <w:szCs w:val="28"/>
              </w:rPr>
            </w:pPr>
            <w:r w:rsidRPr="009E402E">
              <w:rPr>
                <w:rFonts w:ascii="Times New Roman" w:hAnsi="Times New Roman"/>
                <w:sz w:val="28"/>
                <w:szCs w:val="28"/>
              </w:rPr>
              <w:t>Редакции</w:t>
            </w:r>
          </w:p>
          <w:p w:rsidR="00A277D5" w:rsidRPr="009E402E" w:rsidRDefault="00A277D5" w:rsidP="009E402E">
            <w:pPr>
              <w:spacing w:after="0" w:line="240" w:lineRule="auto"/>
              <w:jc w:val="center"/>
              <w:rPr>
                <w:rFonts w:ascii="Times New Roman" w:hAnsi="Times New Roman"/>
                <w:sz w:val="28"/>
                <w:szCs w:val="28"/>
              </w:rPr>
            </w:pPr>
            <w:r w:rsidRPr="009E402E">
              <w:rPr>
                <w:rFonts w:ascii="Times New Roman" w:hAnsi="Times New Roman"/>
                <w:sz w:val="28"/>
                <w:szCs w:val="28"/>
              </w:rPr>
              <w:t>21-699</w:t>
            </w:r>
          </w:p>
        </w:tc>
        <w:tc>
          <w:tcPr>
            <w:tcW w:w="2268" w:type="dxa"/>
            <w:tcBorders>
              <w:top w:val="single" w:sz="4" w:space="0" w:color="auto"/>
              <w:left w:val="single" w:sz="4" w:space="0" w:color="auto"/>
              <w:bottom w:val="single" w:sz="4" w:space="0" w:color="auto"/>
              <w:right w:val="single" w:sz="4" w:space="0" w:color="auto"/>
            </w:tcBorders>
          </w:tcPr>
          <w:p w:rsidR="00A277D5" w:rsidRPr="009E402E" w:rsidRDefault="00A277D5" w:rsidP="009E402E">
            <w:pPr>
              <w:spacing w:after="0" w:line="240" w:lineRule="auto"/>
              <w:jc w:val="center"/>
              <w:rPr>
                <w:rFonts w:ascii="Times New Roman" w:hAnsi="Times New Roman"/>
                <w:sz w:val="28"/>
                <w:szCs w:val="28"/>
              </w:rPr>
            </w:pPr>
            <w:r w:rsidRPr="009E402E">
              <w:rPr>
                <w:rFonts w:ascii="Times New Roman" w:hAnsi="Times New Roman"/>
                <w:sz w:val="28"/>
                <w:szCs w:val="28"/>
              </w:rPr>
              <w:t>Отпечатано в администрации</w:t>
            </w:r>
          </w:p>
          <w:p w:rsidR="00A277D5" w:rsidRPr="009E402E" w:rsidRDefault="00A277D5" w:rsidP="009E402E">
            <w:pPr>
              <w:spacing w:after="0" w:line="240" w:lineRule="auto"/>
              <w:jc w:val="center"/>
              <w:rPr>
                <w:rFonts w:ascii="Times New Roman" w:hAnsi="Times New Roman"/>
                <w:sz w:val="28"/>
                <w:szCs w:val="28"/>
              </w:rPr>
            </w:pPr>
            <w:r w:rsidRPr="009E402E">
              <w:rPr>
                <w:rFonts w:ascii="Times New Roman" w:hAnsi="Times New Roman"/>
                <w:sz w:val="28"/>
                <w:szCs w:val="28"/>
              </w:rPr>
              <w:t>Венгеровского сельсовета</w:t>
            </w:r>
          </w:p>
          <w:p w:rsidR="00A277D5" w:rsidRPr="009E402E" w:rsidRDefault="00A277D5" w:rsidP="009E402E">
            <w:pPr>
              <w:spacing w:after="0" w:line="240" w:lineRule="auto"/>
              <w:jc w:val="center"/>
              <w:rPr>
                <w:rFonts w:ascii="Times New Roman" w:hAnsi="Times New Roman"/>
                <w:sz w:val="28"/>
                <w:szCs w:val="28"/>
              </w:rPr>
            </w:pPr>
          </w:p>
          <w:p w:rsidR="00A277D5" w:rsidRPr="009E402E" w:rsidRDefault="00A277D5" w:rsidP="00F21812">
            <w:pPr>
              <w:pStyle w:val="ad"/>
              <w:tabs>
                <w:tab w:val="left" w:pos="708"/>
              </w:tabs>
              <w:jc w:val="center"/>
              <w:rPr>
                <w:sz w:val="28"/>
                <w:szCs w:val="28"/>
              </w:rPr>
            </w:pPr>
            <w:r w:rsidRPr="009E402E">
              <w:rPr>
                <w:sz w:val="28"/>
                <w:szCs w:val="28"/>
              </w:rPr>
              <w:t>Тираж   1</w:t>
            </w:r>
            <w:r w:rsidR="00F21812">
              <w:rPr>
                <w:sz w:val="28"/>
                <w:szCs w:val="28"/>
              </w:rPr>
              <w:t>1</w:t>
            </w:r>
            <w:r w:rsidRPr="009E402E">
              <w:rPr>
                <w:sz w:val="28"/>
                <w:szCs w:val="28"/>
              </w:rPr>
              <w:t xml:space="preserve">       Бесплатно</w:t>
            </w:r>
          </w:p>
        </w:tc>
      </w:tr>
    </w:tbl>
    <w:p w:rsidR="00A277D5" w:rsidRPr="009E402E" w:rsidRDefault="00A277D5" w:rsidP="009E402E">
      <w:pPr>
        <w:spacing w:line="240" w:lineRule="auto"/>
        <w:rPr>
          <w:rFonts w:ascii="Times New Roman" w:hAnsi="Times New Roman"/>
          <w:sz w:val="28"/>
          <w:szCs w:val="28"/>
        </w:rPr>
      </w:pPr>
    </w:p>
    <w:p w:rsidR="000D528B" w:rsidRPr="009E402E" w:rsidRDefault="000D528B" w:rsidP="009E402E">
      <w:pPr>
        <w:spacing w:line="240" w:lineRule="auto"/>
        <w:rPr>
          <w:rFonts w:ascii="Times New Roman" w:hAnsi="Times New Roman"/>
          <w:sz w:val="28"/>
          <w:szCs w:val="28"/>
        </w:rPr>
      </w:pPr>
    </w:p>
    <w:sectPr w:rsidR="000D528B" w:rsidRPr="009E402E" w:rsidSect="00BC26F9">
      <w:pgSz w:w="11906" w:h="16838"/>
      <w:pgMar w:top="709"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233" w:rsidRDefault="00DC1233" w:rsidP="002C1146">
      <w:pPr>
        <w:spacing w:after="0" w:line="240" w:lineRule="auto"/>
      </w:pPr>
      <w:r>
        <w:separator/>
      </w:r>
    </w:p>
  </w:endnote>
  <w:endnote w:type="continuationSeparator" w:id="0">
    <w:p w:rsidR="00DC1233" w:rsidRDefault="00DC1233" w:rsidP="002C11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233" w:rsidRDefault="00DC1233" w:rsidP="002C1146">
      <w:pPr>
        <w:spacing w:after="0" w:line="240" w:lineRule="auto"/>
      </w:pPr>
      <w:r>
        <w:separator/>
      </w:r>
    </w:p>
  </w:footnote>
  <w:footnote w:type="continuationSeparator" w:id="0">
    <w:p w:rsidR="00DC1233" w:rsidRDefault="00DC1233" w:rsidP="002C11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5">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6">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8">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9">
    <w:nsid w:val="6C571DC9"/>
    <w:multiLevelType w:val="multilevel"/>
    <w:tmpl w:val="33EE9AAA"/>
    <w:lvl w:ilvl="0">
      <w:start w:val="1"/>
      <w:numFmt w:val="decimal"/>
      <w:lvlText w:val="%1."/>
      <w:lvlJc w:val="left"/>
      <w:pPr>
        <w:ind w:left="1789" w:hanging="1080"/>
      </w:pPr>
      <w:rPr>
        <w:rFonts w:hint="default"/>
      </w:rPr>
    </w:lvl>
    <w:lvl w:ilvl="1">
      <w:start w:val="1"/>
      <w:numFmt w:val="decimal"/>
      <w:isLgl/>
      <w:lvlText w:val="%1.%2."/>
      <w:lvlJc w:val="left"/>
      <w:pPr>
        <w:ind w:left="1981" w:hanging="1272"/>
      </w:pPr>
      <w:rPr>
        <w:rFonts w:hint="default"/>
        <w:color w:val="auto"/>
      </w:rPr>
    </w:lvl>
    <w:lvl w:ilvl="2">
      <w:start w:val="1"/>
      <w:numFmt w:val="decimal"/>
      <w:isLgl/>
      <w:lvlText w:val="%1.%2.%3."/>
      <w:lvlJc w:val="left"/>
      <w:pPr>
        <w:ind w:left="2123" w:hanging="1272"/>
      </w:pPr>
      <w:rPr>
        <w:rFonts w:hint="default"/>
        <w:color w:val="auto"/>
      </w:rPr>
    </w:lvl>
    <w:lvl w:ilvl="3">
      <w:start w:val="1"/>
      <w:numFmt w:val="decimal"/>
      <w:isLgl/>
      <w:lvlText w:val="%1.%2.%3.%4."/>
      <w:lvlJc w:val="left"/>
      <w:pPr>
        <w:ind w:left="1981" w:hanging="1272"/>
      </w:pPr>
      <w:rPr>
        <w:rFonts w:hint="default"/>
        <w:color w:val="auto"/>
      </w:rPr>
    </w:lvl>
    <w:lvl w:ilvl="4">
      <w:start w:val="1"/>
      <w:numFmt w:val="decimal"/>
      <w:isLgl/>
      <w:lvlText w:val="%1.%2.%3.%4.%5."/>
      <w:lvlJc w:val="left"/>
      <w:pPr>
        <w:ind w:left="1981" w:hanging="1272"/>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num w:numId="1">
    <w:abstractNumId w:val="2"/>
  </w:num>
  <w:num w:numId="2">
    <w:abstractNumId w:val="8"/>
  </w:num>
  <w:num w:numId="3">
    <w:abstractNumId w:val="5"/>
  </w:num>
  <w:num w:numId="4">
    <w:abstractNumId w:val="0"/>
  </w:num>
  <w:num w:numId="5">
    <w:abstractNumId w:val="3"/>
  </w:num>
  <w:num w:numId="6">
    <w:abstractNumId w:val="7"/>
  </w:num>
  <w:num w:numId="7">
    <w:abstractNumId w:val="1"/>
  </w:num>
  <w:num w:numId="8">
    <w:abstractNumId w:val="6"/>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2C1146"/>
    <w:rsid w:val="000D528B"/>
    <w:rsid w:val="001828E0"/>
    <w:rsid w:val="001D1395"/>
    <w:rsid w:val="002A5F09"/>
    <w:rsid w:val="002C1146"/>
    <w:rsid w:val="009E402E"/>
    <w:rsid w:val="00A277D5"/>
    <w:rsid w:val="00BC26F9"/>
    <w:rsid w:val="00DC1233"/>
    <w:rsid w:val="00F21812"/>
    <w:rsid w:val="00F85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qFormat="1"/>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146"/>
    <w:rPr>
      <w:rFonts w:ascii="Calibri" w:eastAsia="Calibri" w:hAnsi="Calibri" w:cs="Times New Roman"/>
    </w:rPr>
  </w:style>
  <w:style w:type="paragraph" w:styleId="1">
    <w:name w:val="heading 1"/>
    <w:basedOn w:val="a"/>
    <w:next w:val="a"/>
    <w:link w:val="10"/>
    <w:uiPriority w:val="9"/>
    <w:qFormat/>
    <w:rsid w:val="002C1146"/>
    <w:pPr>
      <w:keepNext/>
      <w:spacing w:after="0" w:line="240" w:lineRule="auto"/>
      <w:jc w:val="center"/>
      <w:outlineLvl w:val="0"/>
    </w:pPr>
    <w:rPr>
      <w:rFonts w:ascii="Times New Roman" w:eastAsia="Times New Roman" w:hAnsi="Times New Roman"/>
      <w:b/>
      <w:sz w:val="28"/>
      <w:szCs w:val="20"/>
      <w:lang w:val="en-US" w:eastAsia="ru-RU"/>
    </w:rPr>
  </w:style>
  <w:style w:type="paragraph" w:styleId="2">
    <w:name w:val="heading 2"/>
    <w:basedOn w:val="a"/>
    <w:next w:val="a"/>
    <w:link w:val="20"/>
    <w:uiPriority w:val="9"/>
    <w:qFormat/>
    <w:rsid w:val="002C1146"/>
    <w:pPr>
      <w:spacing w:before="120" w:after="120"/>
      <w:outlineLvl w:val="1"/>
    </w:pPr>
    <w:rPr>
      <w:rFonts w:ascii="XO Thames" w:eastAsia="Times New Roman" w:hAnsi="XO Thames"/>
      <w:b/>
      <w:color w:val="00A0FF"/>
      <w:sz w:val="26"/>
      <w:szCs w:val="20"/>
    </w:rPr>
  </w:style>
  <w:style w:type="paragraph" w:styleId="3">
    <w:name w:val="heading 3"/>
    <w:basedOn w:val="a"/>
    <w:next w:val="a"/>
    <w:link w:val="30"/>
    <w:uiPriority w:val="9"/>
    <w:qFormat/>
    <w:rsid w:val="002C1146"/>
    <w:pPr>
      <w:outlineLvl w:val="2"/>
    </w:pPr>
    <w:rPr>
      <w:rFonts w:ascii="XO Thames" w:eastAsia="Times New Roman" w:hAnsi="XO Thames"/>
      <w:b/>
      <w:i/>
      <w:color w:val="000000"/>
      <w:sz w:val="20"/>
      <w:szCs w:val="20"/>
    </w:rPr>
  </w:style>
  <w:style w:type="paragraph" w:styleId="4">
    <w:name w:val="heading 4"/>
    <w:basedOn w:val="a"/>
    <w:next w:val="a"/>
    <w:link w:val="40"/>
    <w:uiPriority w:val="9"/>
    <w:qFormat/>
    <w:rsid w:val="002C1146"/>
    <w:pPr>
      <w:spacing w:before="120" w:after="120"/>
      <w:outlineLvl w:val="3"/>
    </w:pPr>
    <w:rPr>
      <w:rFonts w:ascii="XO Thames" w:eastAsia="Times New Roman" w:hAnsi="XO Thames"/>
      <w:b/>
      <w:color w:val="595959"/>
      <w:sz w:val="26"/>
      <w:szCs w:val="20"/>
    </w:rPr>
  </w:style>
  <w:style w:type="paragraph" w:styleId="5">
    <w:name w:val="heading 5"/>
    <w:basedOn w:val="a"/>
    <w:next w:val="a"/>
    <w:link w:val="50"/>
    <w:uiPriority w:val="9"/>
    <w:qFormat/>
    <w:rsid w:val="002C1146"/>
    <w:pPr>
      <w:spacing w:before="120" w:after="120"/>
      <w:outlineLvl w:val="4"/>
    </w:pPr>
    <w:rPr>
      <w:rFonts w:ascii="XO Thames" w:eastAsia="Times New Roman" w:hAnsi="XO Thames"/>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1146"/>
    <w:rPr>
      <w:rFonts w:ascii="Times New Roman" w:eastAsia="Times New Roman" w:hAnsi="Times New Roman" w:cs="Times New Roman"/>
      <w:b/>
      <w:sz w:val="28"/>
      <w:szCs w:val="20"/>
      <w:lang w:val="en-US" w:eastAsia="ru-RU"/>
    </w:rPr>
  </w:style>
  <w:style w:type="paragraph" w:styleId="a3">
    <w:name w:val="Body Text Indent"/>
    <w:basedOn w:val="a"/>
    <w:link w:val="a4"/>
    <w:rsid w:val="002C1146"/>
    <w:pPr>
      <w:spacing w:after="0" w:line="240" w:lineRule="auto"/>
      <w:ind w:firstLine="720"/>
      <w:jc w:val="both"/>
    </w:pPr>
    <w:rPr>
      <w:rFonts w:ascii="Times New Roman" w:eastAsia="Times New Roman" w:hAnsi="Times New Roman"/>
      <w:sz w:val="28"/>
      <w:szCs w:val="20"/>
      <w:lang w:eastAsia="ru-RU"/>
    </w:rPr>
  </w:style>
  <w:style w:type="character" w:customStyle="1" w:styleId="a4">
    <w:name w:val="Основной текст с отступом Знак"/>
    <w:basedOn w:val="a0"/>
    <w:link w:val="a3"/>
    <w:rsid w:val="002C1146"/>
    <w:rPr>
      <w:rFonts w:ascii="Times New Roman" w:eastAsia="Times New Roman" w:hAnsi="Times New Roman" w:cs="Times New Roman"/>
      <w:sz w:val="28"/>
      <w:szCs w:val="20"/>
      <w:lang w:eastAsia="ru-RU"/>
    </w:rPr>
  </w:style>
  <w:style w:type="paragraph" w:styleId="21">
    <w:name w:val="Body Text Indent 2"/>
    <w:basedOn w:val="a"/>
    <w:link w:val="22"/>
    <w:rsid w:val="002C1146"/>
    <w:pPr>
      <w:spacing w:after="0" w:line="240" w:lineRule="auto"/>
      <w:ind w:right="-237" w:firstLine="720"/>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rsid w:val="002C1146"/>
    <w:rPr>
      <w:rFonts w:ascii="Times New Roman" w:eastAsia="Times New Roman" w:hAnsi="Times New Roman" w:cs="Times New Roman"/>
      <w:sz w:val="28"/>
      <w:szCs w:val="20"/>
      <w:lang w:eastAsia="ru-RU"/>
    </w:rPr>
  </w:style>
  <w:style w:type="paragraph" w:styleId="31">
    <w:name w:val="Body Text Indent 3"/>
    <w:basedOn w:val="a"/>
    <w:link w:val="32"/>
    <w:uiPriority w:val="99"/>
    <w:rsid w:val="002C1146"/>
    <w:pPr>
      <w:spacing w:after="0" w:line="240" w:lineRule="auto"/>
      <w:ind w:right="-96" w:firstLine="720"/>
      <w:jc w:val="both"/>
    </w:pPr>
    <w:rPr>
      <w:rFonts w:ascii="Times New Roman" w:eastAsia="Times New Roman" w:hAnsi="Times New Roman"/>
      <w:sz w:val="28"/>
      <w:szCs w:val="20"/>
      <w:lang w:eastAsia="ru-RU"/>
    </w:rPr>
  </w:style>
  <w:style w:type="character" w:customStyle="1" w:styleId="32">
    <w:name w:val="Основной текст с отступом 3 Знак"/>
    <w:basedOn w:val="a0"/>
    <w:link w:val="31"/>
    <w:uiPriority w:val="99"/>
    <w:rsid w:val="002C1146"/>
    <w:rPr>
      <w:rFonts w:ascii="Times New Roman" w:eastAsia="Times New Roman" w:hAnsi="Times New Roman" w:cs="Times New Roman"/>
      <w:sz w:val="28"/>
      <w:szCs w:val="20"/>
      <w:lang w:eastAsia="ru-RU"/>
    </w:rPr>
  </w:style>
  <w:style w:type="paragraph" w:styleId="a5">
    <w:name w:val="No Spacing"/>
    <w:uiPriority w:val="1"/>
    <w:qFormat/>
    <w:rsid w:val="002C1146"/>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link w:val="ConsPlusNonformat1"/>
    <w:rsid w:val="002C11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3">
    <w:name w:val="Основной текст 2 Знак"/>
    <w:link w:val="24"/>
    <w:locked/>
    <w:rsid w:val="002C1146"/>
    <w:rPr>
      <w:lang w:eastAsia="ru-RU"/>
    </w:rPr>
  </w:style>
  <w:style w:type="paragraph" w:styleId="24">
    <w:name w:val="Body Text 2"/>
    <w:basedOn w:val="a"/>
    <w:link w:val="23"/>
    <w:rsid w:val="002C1146"/>
    <w:pPr>
      <w:autoSpaceDE w:val="0"/>
      <w:autoSpaceDN w:val="0"/>
      <w:spacing w:after="0" w:line="240" w:lineRule="auto"/>
      <w:ind w:firstLine="709"/>
      <w:jc w:val="both"/>
    </w:pPr>
    <w:rPr>
      <w:rFonts w:asciiTheme="minorHAnsi" w:eastAsiaTheme="minorHAnsi" w:hAnsiTheme="minorHAnsi" w:cstheme="minorBidi"/>
      <w:lang w:eastAsia="ru-RU"/>
    </w:rPr>
  </w:style>
  <w:style w:type="character" w:customStyle="1" w:styleId="210">
    <w:name w:val="Основной текст 2 Знак1"/>
    <w:basedOn w:val="a0"/>
    <w:link w:val="24"/>
    <w:uiPriority w:val="99"/>
    <w:semiHidden/>
    <w:rsid w:val="002C1146"/>
    <w:rPr>
      <w:rFonts w:ascii="Calibri" w:eastAsia="Calibri" w:hAnsi="Calibri" w:cs="Times New Roman"/>
    </w:rPr>
  </w:style>
  <w:style w:type="paragraph" w:customStyle="1" w:styleId="s16">
    <w:name w:val="s_16"/>
    <w:basedOn w:val="a"/>
    <w:rsid w:val="002C11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2C11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2C1146"/>
    <w:pPr>
      <w:widowControl w:val="0"/>
      <w:suppressAutoHyphens/>
      <w:spacing w:after="0" w:line="100" w:lineRule="atLeast"/>
    </w:pPr>
    <w:rPr>
      <w:rFonts w:ascii="Times New Roman" w:eastAsia="Times New Roman" w:hAnsi="Times New Roman"/>
      <w:lang w:eastAsia="ar-SA"/>
    </w:rPr>
  </w:style>
  <w:style w:type="character" w:styleId="a6">
    <w:name w:val="annotation reference"/>
    <w:basedOn w:val="a0"/>
    <w:uiPriority w:val="99"/>
    <w:semiHidden/>
    <w:unhideWhenUsed/>
    <w:rsid w:val="002C1146"/>
    <w:rPr>
      <w:sz w:val="16"/>
      <w:szCs w:val="16"/>
    </w:rPr>
  </w:style>
  <w:style w:type="paragraph" w:styleId="a7">
    <w:name w:val="annotation text"/>
    <w:basedOn w:val="a"/>
    <w:link w:val="a8"/>
    <w:uiPriority w:val="99"/>
    <w:semiHidden/>
    <w:unhideWhenUsed/>
    <w:rsid w:val="002C1146"/>
    <w:pPr>
      <w:spacing w:after="0" w:line="240" w:lineRule="auto"/>
    </w:pPr>
    <w:rPr>
      <w:rFonts w:ascii="Times New Roman" w:eastAsia="Times New Roman" w:hAnsi="Times New Roman"/>
      <w:sz w:val="20"/>
      <w:szCs w:val="20"/>
      <w:lang w:eastAsia="ru-RU"/>
    </w:rPr>
  </w:style>
  <w:style w:type="character" w:customStyle="1" w:styleId="a8">
    <w:name w:val="Текст примечания Знак"/>
    <w:basedOn w:val="a0"/>
    <w:link w:val="a7"/>
    <w:uiPriority w:val="99"/>
    <w:semiHidden/>
    <w:rsid w:val="002C1146"/>
    <w:rPr>
      <w:rFonts w:ascii="Times New Roman" w:eastAsia="Times New Roman" w:hAnsi="Times New Roman" w:cs="Times New Roman"/>
      <w:sz w:val="20"/>
      <w:szCs w:val="20"/>
      <w:lang w:eastAsia="ru-RU"/>
    </w:rPr>
  </w:style>
  <w:style w:type="paragraph" w:styleId="a9">
    <w:name w:val="List Paragraph"/>
    <w:basedOn w:val="a"/>
    <w:link w:val="aa"/>
    <w:uiPriority w:val="34"/>
    <w:qFormat/>
    <w:rsid w:val="002C1146"/>
    <w:pPr>
      <w:spacing w:after="0" w:line="240" w:lineRule="auto"/>
      <w:ind w:left="720"/>
      <w:contextualSpacing/>
    </w:pPr>
    <w:rPr>
      <w:rFonts w:ascii="Times New Roman" w:eastAsia="Times New Roman" w:hAnsi="Times New Roman"/>
      <w:sz w:val="24"/>
      <w:szCs w:val="24"/>
      <w:lang w:eastAsia="ru-RU"/>
    </w:rPr>
  </w:style>
  <w:style w:type="character" w:styleId="ab">
    <w:name w:val="Hyperlink"/>
    <w:basedOn w:val="a0"/>
    <w:link w:val="11"/>
    <w:uiPriority w:val="99"/>
    <w:unhideWhenUsed/>
    <w:rsid w:val="002C1146"/>
    <w:rPr>
      <w:color w:val="0000FF"/>
      <w:u w:val="single"/>
    </w:rPr>
  </w:style>
  <w:style w:type="paragraph" w:styleId="HTML">
    <w:name w:val="HTML Preformatted"/>
    <w:basedOn w:val="a"/>
    <w:link w:val="HTML0"/>
    <w:uiPriority w:val="99"/>
    <w:unhideWhenUsed/>
    <w:rsid w:val="002C1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C1146"/>
    <w:rPr>
      <w:rFonts w:ascii="Courier New" w:eastAsia="Times New Roman" w:hAnsi="Courier New" w:cs="Courier New"/>
      <w:sz w:val="20"/>
      <w:szCs w:val="20"/>
      <w:lang w:eastAsia="ru-RU"/>
    </w:rPr>
  </w:style>
  <w:style w:type="character" w:customStyle="1" w:styleId="s10">
    <w:name w:val="s_10"/>
    <w:basedOn w:val="a0"/>
    <w:rsid w:val="002C1146"/>
  </w:style>
  <w:style w:type="paragraph" w:customStyle="1" w:styleId="empty">
    <w:name w:val="empty"/>
    <w:basedOn w:val="a"/>
    <w:rsid w:val="002C1146"/>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Emphasis"/>
    <w:basedOn w:val="a0"/>
    <w:uiPriority w:val="20"/>
    <w:qFormat/>
    <w:rsid w:val="002C1146"/>
    <w:rPr>
      <w:i/>
      <w:iCs/>
    </w:rPr>
  </w:style>
  <w:style w:type="paragraph" w:customStyle="1" w:styleId="s91">
    <w:name w:val="s_91"/>
    <w:basedOn w:val="a"/>
    <w:rsid w:val="002C11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
    <w:rsid w:val="002C11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rsid w:val="002C1146"/>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header"/>
    <w:aliases w:val="ВерхКолонтитул,Знак"/>
    <w:basedOn w:val="a"/>
    <w:link w:val="ae"/>
    <w:uiPriority w:val="99"/>
    <w:unhideWhenUsed/>
    <w:qFormat/>
    <w:rsid w:val="002C114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Верхний колонтитул Знак"/>
    <w:aliases w:val="ВерхКолонтитул Знак,Знак Знак"/>
    <w:basedOn w:val="a0"/>
    <w:link w:val="ad"/>
    <w:uiPriority w:val="99"/>
    <w:rsid w:val="002C1146"/>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2C114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Нижний колонтитул Знак"/>
    <w:basedOn w:val="a0"/>
    <w:link w:val="af"/>
    <w:uiPriority w:val="99"/>
    <w:rsid w:val="002C1146"/>
    <w:rPr>
      <w:rFonts w:ascii="Times New Roman" w:eastAsia="Times New Roman" w:hAnsi="Times New Roman" w:cs="Times New Roman"/>
      <w:sz w:val="24"/>
      <w:szCs w:val="24"/>
      <w:lang w:eastAsia="ru-RU"/>
    </w:rPr>
  </w:style>
  <w:style w:type="character" w:styleId="af1">
    <w:name w:val="page number"/>
    <w:basedOn w:val="a0"/>
    <w:uiPriority w:val="99"/>
    <w:semiHidden/>
    <w:unhideWhenUsed/>
    <w:rsid w:val="002C1146"/>
  </w:style>
  <w:style w:type="character" w:customStyle="1" w:styleId="12">
    <w:name w:val="Неразрешенное упоминание1"/>
    <w:basedOn w:val="a0"/>
    <w:uiPriority w:val="99"/>
    <w:semiHidden/>
    <w:unhideWhenUsed/>
    <w:rsid w:val="002C1146"/>
    <w:rPr>
      <w:color w:val="605E5C"/>
      <w:shd w:val="clear" w:color="auto" w:fill="E1DFDD"/>
    </w:rPr>
  </w:style>
  <w:style w:type="paragraph" w:styleId="af2">
    <w:name w:val="footnote text"/>
    <w:basedOn w:val="a"/>
    <w:link w:val="af3"/>
    <w:uiPriority w:val="99"/>
    <w:semiHidden/>
    <w:unhideWhenUsed/>
    <w:rsid w:val="002C11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basedOn w:val="a0"/>
    <w:link w:val="af2"/>
    <w:uiPriority w:val="99"/>
    <w:semiHidden/>
    <w:rsid w:val="002C1146"/>
    <w:rPr>
      <w:rFonts w:ascii="Times New Roman" w:eastAsia="Times New Roman" w:hAnsi="Times New Roman" w:cs="Times New Roman"/>
      <w:sz w:val="20"/>
      <w:szCs w:val="20"/>
      <w:lang w:eastAsia="ru-RU"/>
    </w:rPr>
  </w:style>
  <w:style w:type="character" w:styleId="af4">
    <w:name w:val="footnote reference"/>
    <w:basedOn w:val="a0"/>
    <w:link w:val="13"/>
    <w:uiPriority w:val="99"/>
    <w:unhideWhenUsed/>
    <w:rsid w:val="002C1146"/>
    <w:rPr>
      <w:vertAlign w:val="superscript"/>
    </w:rPr>
  </w:style>
  <w:style w:type="character" w:customStyle="1" w:styleId="highlightsearch">
    <w:name w:val="highlightsearch"/>
    <w:basedOn w:val="a0"/>
    <w:rsid w:val="002C1146"/>
  </w:style>
  <w:style w:type="table" w:styleId="af5">
    <w:name w:val="Table Grid"/>
    <w:basedOn w:val="a1"/>
    <w:uiPriority w:val="39"/>
    <w:rsid w:val="002C114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unhideWhenUsed/>
    <w:rsid w:val="002C1146"/>
    <w:pPr>
      <w:spacing w:after="0" w:line="240" w:lineRule="auto"/>
    </w:pPr>
    <w:rPr>
      <w:rFonts w:ascii="Segoe UI" w:eastAsia="Times New Roman" w:hAnsi="Segoe UI" w:cs="Segoe UI"/>
      <w:sz w:val="18"/>
      <w:szCs w:val="18"/>
      <w:lang w:eastAsia="ru-RU"/>
    </w:rPr>
  </w:style>
  <w:style w:type="character" w:customStyle="1" w:styleId="af7">
    <w:name w:val="Текст выноски Знак"/>
    <w:basedOn w:val="a0"/>
    <w:link w:val="af6"/>
    <w:uiPriority w:val="99"/>
    <w:rsid w:val="002C1146"/>
    <w:rPr>
      <w:rFonts w:ascii="Segoe UI" w:eastAsia="Times New Roman" w:hAnsi="Segoe UI" w:cs="Segoe UI"/>
      <w:sz w:val="18"/>
      <w:szCs w:val="18"/>
      <w:lang w:eastAsia="ru-RU"/>
    </w:rPr>
  </w:style>
  <w:style w:type="paragraph" w:styleId="af8">
    <w:name w:val="annotation subject"/>
    <w:basedOn w:val="a7"/>
    <w:next w:val="a7"/>
    <w:link w:val="af9"/>
    <w:uiPriority w:val="99"/>
    <w:semiHidden/>
    <w:unhideWhenUsed/>
    <w:rsid w:val="002C1146"/>
    <w:rPr>
      <w:b/>
      <w:bCs/>
    </w:rPr>
  </w:style>
  <w:style w:type="character" w:customStyle="1" w:styleId="af9">
    <w:name w:val="Тема примечания Знак"/>
    <w:basedOn w:val="a8"/>
    <w:link w:val="af8"/>
    <w:uiPriority w:val="99"/>
    <w:semiHidden/>
    <w:rsid w:val="002C1146"/>
    <w:rPr>
      <w:b/>
      <w:bCs/>
    </w:rPr>
  </w:style>
  <w:style w:type="character" w:styleId="afa">
    <w:name w:val="Strong"/>
    <w:basedOn w:val="a0"/>
    <w:uiPriority w:val="22"/>
    <w:qFormat/>
    <w:rsid w:val="002C1146"/>
    <w:rPr>
      <w:b/>
      <w:bCs/>
    </w:rPr>
  </w:style>
  <w:style w:type="paragraph" w:customStyle="1" w:styleId="ConsPlusNormal">
    <w:name w:val="ConsPlusNormal"/>
    <w:link w:val="ConsPlusNormal1"/>
    <w:rsid w:val="002C1146"/>
    <w:pPr>
      <w:widowControl w:val="0"/>
      <w:spacing w:after="0" w:line="240" w:lineRule="auto"/>
      <w:ind w:firstLine="720"/>
    </w:pPr>
    <w:rPr>
      <w:rFonts w:ascii="Times New Roman" w:eastAsia="Calibri" w:hAnsi="Times New Roman" w:cs="Times New Roman"/>
      <w:lang w:eastAsia="ru-RU"/>
    </w:rPr>
  </w:style>
  <w:style w:type="character" w:customStyle="1" w:styleId="ConsPlusNormal1">
    <w:name w:val="ConsPlusNormal1"/>
    <w:link w:val="ConsPlusNormal"/>
    <w:locked/>
    <w:rsid w:val="002C1146"/>
    <w:rPr>
      <w:rFonts w:ascii="Times New Roman" w:eastAsia="Calibri" w:hAnsi="Times New Roman" w:cs="Times New Roman"/>
      <w:lang w:eastAsia="ru-RU"/>
    </w:rPr>
  </w:style>
  <w:style w:type="character" w:customStyle="1" w:styleId="aa">
    <w:name w:val="Абзац списка Знак"/>
    <w:link w:val="a9"/>
    <w:locked/>
    <w:rsid w:val="002C1146"/>
    <w:rPr>
      <w:rFonts w:ascii="Times New Roman" w:eastAsia="Times New Roman" w:hAnsi="Times New Roman" w:cs="Times New Roman"/>
      <w:sz w:val="24"/>
      <w:szCs w:val="24"/>
      <w:lang w:eastAsia="ru-RU"/>
    </w:rPr>
  </w:style>
  <w:style w:type="character" w:customStyle="1" w:styleId="ConsPlusNonformat1">
    <w:name w:val="ConsPlusNonformat1"/>
    <w:link w:val="ConsPlusNonformat"/>
    <w:locked/>
    <w:rsid w:val="002C1146"/>
    <w:rPr>
      <w:rFonts w:ascii="Courier New" w:eastAsia="Times New Roman" w:hAnsi="Courier New" w:cs="Courier New"/>
      <w:sz w:val="20"/>
      <w:szCs w:val="20"/>
      <w:lang w:eastAsia="ru-RU"/>
    </w:rPr>
  </w:style>
  <w:style w:type="paragraph" w:customStyle="1" w:styleId="ConsPlusTitle">
    <w:name w:val="ConsPlusTitle"/>
    <w:link w:val="ConsPlusTitle1"/>
    <w:uiPriority w:val="99"/>
    <w:rsid w:val="002C1146"/>
    <w:pPr>
      <w:widowControl w:val="0"/>
      <w:spacing w:after="0" w:line="240" w:lineRule="auto"/>
    </w:pPr>
    <w:rPr>
      <w:rFonts w:ascii="Times New Roman" w:eastAsia="Calibri" w:hAnsi="Times New Roman" w:cs="Times New Roman"/>
      <w:b/>
      <w:bCs/>
      <w:lang w:eastAsia="ru-RU"/>
    </w:rPr>
  </w:style>
  <w:style w:type="character" w:customStyle="1" w:styleId="ConsPlusTitle1">
    <w:name w:val="ConsPlusTitle1"/>
    <w:link w:val="ConsPlusTitle"/>
    <w:locked/>
    <w:rsid w:val="002C1146"/>
    <w:rPr>
      <w:rFonts w:ascii="Times New Roman" w:eastAsia="Calibri" w:hAnsi="Times New Roman" w:cs="Times New Roman"/>
      <w:b/>
      <w:bCs/>
      <w:lang w:eastAsia="ru-RU"/>
    </w:rPr>
  </w:style>
  <w:style w:type="paragraph" w:styleId="afb">
    <w:name w:val="Normal (Web)"/>
    <w:aliases w:val="Обычный (Web), Знак Знак10,Знак Знак10"/>
    <w:basedOn w:val="a"/>
    <w:link w:val="afc"/>
    <w:uiPriority w:val="99"/>
    <w:unhideWhenUsed/>
    <w:qFormat/>
    <w:rsid w:val="002C11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2C1146"/>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C1146"/>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C1146"/>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C1146"/>
    <w:rPr>
      <w:rFonts w:ascii="XO Thames" w:eastAsia="Times New Roman" w:hAnsi="XO Thames" w:cs="Times New Roman"/>
      <w:b/>
      <w:color w:val="000000"/>
      <w:szCs w:val="20"/>
    </w:rPr>
  </w:style>
  <w:style w:type="character" w:customStyle="1" w:styleId="14">
    <w:name w:val="Обычный1"/>
    <w:rsid w:val="002C1146"/>
    <w:rPr>
      <w:rFonts w:ascii="Arial" w:hAnsi="Arial"/>
      <w:sz w:val="20"/>
    </w:rPr>
  </w:style>
  <w:style w:type="paragraph" w:styleId="25">
    <w:name w:val="toc 2"/>
    <w:basedOn w:val="a"/>
    <w:next w:val="a"/>
    <w:link w:val="26"/>
    <w:rsid w:val="002C1146"/>
    <w:pPr>
      <w:ind w:left="200"/>
    </w:pPr>
    <w:rPr>
      <w:rFonts w:eastAsia="Times New Roman"/>
      <w:color w:val="000000"/>
      <w:szCs w:val="20"/>
      <w:lang w:eastAsia="ru-RU"/>
    </w:rPr>
  </w:style>
  <w:style w:type="character" w:customStyle="1" w:styleId="26">
    <w:name w:val="Оглавление 2 Знак"/>
    <w:link w:val="25"/>
    <w:locked/>
    <w:rsid w:val="002C1146"/>
    <w:rPr>
      <w:rFonts w:ascii="Calibri" w:eastAsia="Times New Roman" w:hAnsi="Calibri" w:cs="Times New Roman"/>
      <w:color w:val="000000"/>
      <w:szCs w:val="20"/>
      <w:lang w:eastAsia="ru-RU"/>
    </w:rPr>
  </w:style>
  <w:style w:type="paragraph" w:styleId="41">
    <w:name w:val="toc 4"/>
    <w:basedOn w:val="a"/>
    <w:next w:val="a"/>
    <w:link w:val="42"/>
    <w:rsid w:val="002C1146"/>
    <w:pPr>
      <w:ind w:left="600"/>
    </w:pPr>
    <w:rPr>
      <w:rFonts w:eastAsia="Times New Roman"/>
      <w:color w:val="000000"/>
      <w:szCs w:val="20"/>
      <w:lang w:eastAsia="ru-RU"/>
    </w:rPr>
  </w:style>
  <w:style w:type="character" w:customStyle="1" w:styleId="42">
    <w:name w:val="Оглавление 4 Знак"/>
    <w:link w:val="41"/>
    <w:locked/>
    <w:rsid w:val="002C1146"/>
    <w:rPr>
      <w:rFonts w:ascii="Calibri" w:eastAsia="Times New Roman" w:hAnsi="Calibri" w:cs="Times New Roman"/>
      <w:color w:val="000000"/>
      <w:szCs w:val="20"/>
      <w:lang w:eastAsia="ru-RU"/>
    </w:rPr>
  </w:style>
  <w:style w:type="paragraph" w:styleId="6">
    <w:name w:val="toc 6"/>
    <w:basedOn w:val="a"/>
    <w:next w:val="a"/>
    <w:link w:val="60"/>
    <w:rsid w:val="002C1146"/>
    <w:pPr>
      <w:ind w:left="1000"/>
    </w:pPr>
    <w:rPr>
      <w:rFonts w:eastAsia="Times New Roman"/>
      <w:color w:val="000000"/>
      <w:szCs w:val="20"/>
      <w:lang w:eastAsia="ru-RU"/>
    </w:rPr>
  </w:style>
  <w:style w:type="character" w:customStyle="1" w:styleId="60">
    <w:name w:val="Оглавление 6 Знак"/>
    <w:link w:val="6"/>
    <w:locked/>
    <w:rsid w:val="002C1146"/>
    <w:rPr>
      <w:rFonts w:ascii="Calibri" w:eastAsia="Times New Roman" w:hAnsi="Calibri" w:cs="Times New Roman"/>
      <w:color w:val="000000"/>
      <w:szCs w:val="20"/>
      <w:lang w:eastAsia="ru-RU"/>
    </w:rPr>
  </w:style>
  <w:style w:type="paragraph" w:styleId="7">
    <w:name w:val="toc 7"/>
    <w:basedOn w:val="a"/>
    <w:next w:val="a"/>
    <w:link w:val="70"/>
    <w:rsid w:val="002C1146"/>
    <w:pPr>
      <w:ind w:left="1200"/>
    </w:pPr>
    <w:rPr>
      <w:rFonts w:eastAsia="Times New Roman"/>
      <w:color w:val="000000"/>
      <w:szCs w:val="20"/>
      <w:lang w:eastAsia="ru-RU"/>
    </w:rPr>
  </w:style>
  <w:style w:type="character" w:customStyle="1" w:styleId="70">
    <w:name w:val="Оглавление 7 Знак"/>
    <w:link w:val="7"/>
    <w:locked/>
    <w:rsid w:val="002C1146"/>
    <w:rPr>
      <w:rFonts w:ascii="Calibri" w:eastAsia="Times New Roman" w:hAnsi="Calibri" w:cs="Times New Roman"/>
      <w:color w:val="000000"/>
      <w:szCs w:val="20"/>
      <w:lang w:eastAsia="ru-RU"/>
    </w:rPr>
  </w:style>
  <w:style w:type="paragraph" w:customStyle="1" w:styleId="15">
    <w:name w:val="Основной шрифт абзаца1"/>
    <w:rsid w:val="002C1146"/>
    <w:rPr>
      <w:rFonts w:ascii="Calibri" w:eastAsia="Times New Roman" w:hAnsi="Calibri" w:cs="Times New Roman"/>
      <w:color w:val="000000"/>
      <w:szCs w:val="20"/>
      <w:lang w:eastAsia="ru-RU"/>
    </w:rPr>
  </w:style>
  <w:style w:type="paragraph" w:styleId="33">
    <w:name w:val="toc 3"/>
    <w:basedOn w:val="a"/>
    <w:next w:val="a"/>
    <w:link w:val="34"/>
    <w:rsid w:val="002C1146"/>
    <w:pPr>
      <w:ind w:left="400"/>
    </w:pPr>
    <w:rPr>
      <w:rFonts w:eastAsia="Times New Roman"/>
      <w:color w:val="000000"/>
      <w:szCs w:val="20"/>
      <w:lang w:eastAsia="ru-RU"/>
    </w:rPr>
  </w:style>
  <w:style w:type="character" w:customStyle="1" w:styleId="34">
    <w:name w:val="Оглавление 3 Знак"/>
    <w:link w:val="33"/>
    <w:locked/>
    <w:rsid w:val="002C1146"/>
    <w:rPr>
      <w:rFonts w:ascii="Calibri" w:eastAsia="Times New Roman" w:hAnsi="Calibri" w:cs="Times New Roman"/>
      <w:color w:val="000000"/>
      <w:szCs w:val="20"/>
      <w:lang w:eastAsia="ru-RU"/>
    </w:rPr>
  </w:style>
  <w:style w:type="paragraph" w:customStyle="1" w:styleId="13">
    <w:name w:val="Знак сноски1"/>
    <w:basedOn w:val="15"/>
    <w:link w:val="af4"/>
    <w:uiPriority w:val="99"/>
    <w:rsid w:val="002C1146"/>
    <w:rPr>
      <w:rFonts w:asciiTheme="minorHAnsi" w:eastAsiaTheme="minorHAnsi" w:hAnsiTheme="minorHAnsi" w:cstheme="minorBidi"/>
      <w:color w:val="auto"/>
      <w:szCs w:val="22"/>
      <w:vertAlign w:val="superscript"/>
      <w:lang w:eastAsia="en-US"/>
    </w:rPr>
  </w:style>
  <w:style w:type="paragraph" w:customStyle="1" w:styleId="11">
    <w:name w:val="Гиперссылка1"/>
    <w:basedOn w:val="15"/>
    <w:link w:val="ab"/>
    <w:uiPriority w:val="99"/>
    <w:rsid w:val="002C1146"/>
    <w:rPr>
      <w:rFonts w:asciiTheme="minorHAnsi" w:eastAsiaTheme="minorHAnsi" w:hAnsiTheme="minorHAnsi" w:cstheme="minorBidi"/>
      <w:color w:val="0000FF"/>
      <w:szCs w:val="22"/>
      <w:u w:val="single"/>
      <w:lang w:eastAsia="en-US"/>
    </w:rPr>
  </w:style>
  <w:style w:type="paragraph" w:customStyle="1" w:styleId="Footnote">
    <w:name w:val="Footnote"/>
    <w:basedOn w:val="a"/>
    <w:link w:val="Footnote1"/>
    <w:rsid w:val="002C1146"/>
    <w:pPr>
      <w:widowControl w:val="0"/>
      <w:spacing w:after="0" w:line="240" w:lineRule="auto"/>
    </w:pPr>
    <w:rPr>
      <w:rFonts w:ascii="Arial" w:eastAsia="Times New Roman" w:hAnsi="Arial"/>
      <w:sz w:val="20"/>
      <w:szCs w:val="20"/>
    </w:rPr>
  </w:style>
  <w:style w:type="character" w:customStyle="1" w:styleId="Footnote1">
    <w:name w:val="Footnote1"/>
    <w:link w:val="Footnote"/>
    <w:locked/>
    <w:rsid w:val="002C1146"/>
    <w:rPr>
      <w:rFonts w:ascii="Arial" w:eastAsia="Times New Roman" w:hAnsi="Arial" w:cs="Times New Roman"/>
      <w:sz w:val="20"/>
      <w:szCs w:val="20"/>
    </w:rPr>
  </w:style>
  <w:style w:type="paragraph" w:styleId="16">
    <w:name w:val="toc 1"/>
    <w:basedOn w:val="a"/>
    <w:next w:val="a"/>
    <w:link w:val="17"/>
    <w:rsid w:val="002C1146"/>
    <w:rPr>
      <w:rFonts w:ascii="XO Thames" w:eastAsia="Times New Roman" w:hAnsi="XO Thames"/>
      <w:b/>
      <w:sz w:val="20"/>
      <w:szCs w:val="20"/>
    </w:rPr>
  </w:style>
  <w:style w:type="character" w:customStyle="1" w:styleId="17">
    <w:name w:val="Оглавление 1 Знак"/>
    <w:link w:val="16"/>
    <w:locked/>
    <w:rsid w:val="002C1146"/>
    <w:rPr>
      <w:rFonts w:ascii="XO Thames" w:eastAsia="Times New Roman" w:hAnsi="XO Thames" w:cs="Times New Roman"/>
      <w:b/>
      <w:sz w:val="20"/>
      <w:szCs w:val="20"/>
    </w:rPr>
  </w:style>
  <w:style w:type="paragraph" w:customStyle="1" w:styleId="HeaderandFooter">
    <w:name w:val="Header and Footer"/>
    <w:link w:val="HeaderandFooter1"/>
    <w:rsid w:val="002C1146"/>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C1146"/>
    <w:rPr>
      <w:rFonts w:ascii="XO Thames" w:eastAsia="Times New Roman" w:hAnsi="XO Thames" w:cs="Calibri"/>
      <w:color w:val="000000"/>
      <w:lang w:eastAsia="ru-RU"/>
    </w:rPr>
  </w:style>
  <w:style w:type="paragraph" w:styleId="9">
    <w:name w:val="toc 9"/>
    <w:basedOn w:val="a"/>
    <w:next w:val="a"/>
    <w:link w:val="90"/>
    <w:rsid w:val="002C1146"/>
    <w:pPr>
      <w:ind w:left="1600"/>
    </w:pPr>
    <w:rPr>
      <w:rFonts w:eastAsia="Times New Roman"/>
      <w:color w:val="000000"/>
      <w:szCs w:val="20"/>
      <w:lang w:eastAsia="ru-RU"/>
    </w:rPr>
  </w:style>
  <w:style w:type="character" w:customStyle="1" w:styleId="90">
    <w:name w:val="Оглавление 9 Знак"/>
    <w:link w:val="9"/>
    <w:locked/>
    <w:rsid w:val="002C1146"/>
    <w:rPr>
      <w:rFonts w:ascii="Calibri" w:eastAsia="Times New Roman" w:hAnsi="Calibri" w:cs="Times New Roman"/>
      <w:color w:val="000000"/>
      <w:szCs w:val="20"/>
      <w:lang w:eastAsia="ru-RU"/>
    </w:rPr>
  </w:style>
  <w:style w:type="paragraph" w:styleId="8">
    <w:name w:val="toc 8"/>
    <w:basedOn w:val="a"/>
    <w:next w:val="a"/>
    <w:link w:val="80"/>
    <w:rsid w:val="002C1146"/>
    <w:pPr>
      <w:ind w:left="1400"/>
    </w:pPr>
    <w:rPr>
      <w:rFonts w:eastAsia="Times New Roman"/>
      <w:color w:val="000000"/>
      <w:szCs w:val="20"/>
      <w:lang w:eastAsia="ru-RU"/>
    </w:rPr>
  </w:style>
  <w:style w:type="character" w:customStyle="1" w:styleId="80">
    <w:name w:val="Оглавление 8 Знак"/>
    <w:link w:val="8"/>
    <w:locked/>
    <w:rsid w:val="002C1146"/>
    <w:rPr>
      <w:rFonts w:ascii="Calibri" w:eastAsia="Times New Roman" w:hAnsi="Calibri" w:cs="Times New Roman"/>
      <w:color w:val="000000"/>
      <w:szCs w:val="20"/>
      <w:lang w:eastAsia="ru-RU"/>
    </w:rPr>
  </w:style>
  <w:style w:type="paragraph" w:styleId="51">
    <w:name w:val="toc 5"/>
    <w:basedOn w:val="a"/>
    <w:next w:val="a"/>
    <w:link w:val="52"/>
    <w:rsid w:val="002C1146"/>
    <w:pPr>
      <w:ind w:left="800"/>
    </w:pPr>
    <w:rPr>
      <w:rFonts w:eastAsia="Times New Roman"/>
      <w:color w:val="000000"/>
      <w:szCs w:val="20"/>
      <w:lang w:eastAsia="ru-RU"/>
    </w:rPr>
  </w:style>
  <w:style w:type="character" w:customStyle="1" w:styleId="52">
    <w:name w:val="Оглавление 5 Знак"/>
    <w:link w:val="51"/>
    <w:locked/>
    <w:rsid w:val="002C1146"/>
    <w:rPr>
      <w:rFonts w:ascii="Calibri" w:eastAsia="Times New Roman" w:hAnsi="Calibri" w:cs="Times New Roman"/>
      <w:color w:val="000000"/>
      <w:szCs w:val="20"/>
      <w:lang w:eastAsia="ru-RU"/>
    </w:rPr>
  </w:style>
  <w:style w:type="paragraph" w:customStyle="1" w:styleId="ConsPlusCell">
    <w:name w:val="ConsPlusCell"/>
    <w:link w:val="ConsPlusCell1"/>
    <w:rsid w:val="002C1146"/>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C1146"/>
    <w:rPr>
      <w:rFonts w:ascii="Courier New" w:eastAsia="Times New Roman" w:hAnsi="Courier New" w:cs="Calibri"/>
      <w:color w:val="000000"/>
      <w:lang w:eastAsia="ru-RU"/>
    </w:rPr>
  </w:style>
  <w:style w:type="paragraph" w:styleId="afd">
    <w:name w:val="Subtitle"/>
    <w:basedOn w:val="a"/>
    <w:next w:val="a"/>
    <w:link w:val="afe"/>
    <w:uiPriority w:val="11"/>
    <w:qFormat/>
    <w:rsid w:val="002C1146"/>
    <w:rPr>
      <w:rFonts w:ascii="XO Thames" w:eastAsia="Times New Roman" w:hAnsi="XO Thames"/>
      <w:i/>
      <w:color w:val="616161"/>
      <w:sz w:val="24"/>
      <w:szCs w:val="20"/>
    </w:rPr>
  </w:style>
  <w:style w:type="character" w:customStyle="1" w:styleId="afe">
    <w:name w:val="Подзаголовок Знак"/>
    <w:basedOn w:val="a0"/>
    <w:link w:val="afd"/>
    <w:uiPriority w:val="11"/>
    <w:rsid w:val="002C1146"/>
    <w:rPr>
      <w:rFonts w:ascii="XO Thames" w:eastAsia="Times New Roman" w:hAnsi="XO Thames" w:cs="Times New Roman"/>
      <w:i/>
      <w:color w:val="616161"/>
      <w:sz w:val="24"/>
      <w:szCs w:val="20"/>
    </w:rPr>
  </w:style>
  <w:style w:type="paragraph" w:customStyle="1" w:styleId="toc10">
    <w:name w:val="toc 10"/>
    <w:next w:val="a"/>
    <w:link w:val="toc101"/>
    <w:rsid w:val="002C1146"/>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C1146"/>
    <w:rPr>
      <w:rFonts w:ascii="Calibri" w:eastAsia="Times New Roman" w:hAnsi="Calibri" w:cs="Times New Roman"/>
      <w:color w:val="000000"/>
      <w:szCs w:val="20"/>
      <w:lang w:eastAsia="ru-RU"/>
    </w:rPr>
  </w:style>
  <w:style w:type="paragraph" w:customStyle="1" w:styleId="18">
    <w:name w:val="Название1"/>
    <w:basedOn w:val="a"/>
    <w:next w:val="a"/>
    <w:link w:val="aff"/>
    <w:uiPriority w:val="10"/>
    <w:qFormat/>
    <w:rsid w:val="002C1146"/>
    <w:rPr>
      <w:rFonts w:ascii="XO Thames" w:eastAsia="Times New Roman" w:hAnsi="XO Thames"/>
      <w:b/>
      <w:sz w:val="52"/>
      <w:szCs w:val="20"/>
    </w:rPr>
  </w:style>
  <w:style w:type="character" w:customStyle="1" w:styleId="aff">
    <w:name w:val="Название Знак"/>
    <w:link w:val="18"/>
    <w:locked/>
    <w:rsid w:val="002C1146"/>
    <w:rPr>
      <w:rFonts w:ascii="XO Thames" w:eastAsia="Times New Roman" w:hAnsi="XO Thames" w:cs="Times New Roman"/>
      <w:b/>
      <w:sz w:val="52"/>
      <w:szCs w:val="20"/>
    </w:rPr>
  </w:style>
  <w:style w:type="paragraph" w:customStyle="1" w:styleId="consplusnormal0">
    <w:name w:val="consplusnormal"/>
    <w:basedOn w:val="a"/>
    <w:rsid w:val="002C1146"/>
    <w:pPr>
      <w:spacing w:before="100" w:beforeAutospacing="1" w:after="100" w:afterAutospacing="1" w:line="240" w:lineRule="auto"/>
    </w:pPr>
    <w:rPr>
      <w:rFonts w:ascii="Times New Roman" w:eastAsia="Times New Roman" w:hAnsi="Times New Roman"/>
      <w:sz w:val="24"/>
      <w:szCs w:val="24"/>
      <w:lang w:eastAsia="ru-RU"/>
    </w:rPr>
  </w:style>
  <w:style w:type="paragraph" w:styleId="aff0">
    <w:name w:val="Title"/>
    <w:basedOn w:val="a"/>
    <w:qFormat/>
    <w:rsid w:val="009E402E"/>
    <w:pPr>
      <w:spacing w:after="0" w:line="240" w:lineRule="auto"/>
      <w:jc w:val="center"/>
    </w:pPr>
    <w:rPr>
      <w:rFonts w:ascii="Times New Roman" w:eastAsia="Times New Roman" w:hAnsi="Times New Roman"/>
      <w:sz w:val="24"/>
      <w:szCs w:val="20"/>
      <w:lang w:eastAsia="ru-RU"/>
    </w:rPr>
  </w:style>
  <w:style w:type="character" w:customStyle="1" w:styleId="19">
    <w:name w:val="Название Знак1"/>
    <w:basedOn w:val="a0"/>
    <w:link w:val="aff0"/>
    <w:uiPriority w:val="10"/>
    <w:rsid w:val="009E402E"/>
    <w:rPr>
      <w:rFonts w:asciiTheme="majorHAnsi" w:eastAsiaTheme="majorEastAsia" w:hAnsiTheme="majorHAnsi" w:cstheme="majorBidi"/>
      <w:color w:val="17365D" w:themeColor="text2" w:themeShade="BF"/>
      <w:spacing w:val="5"/>
      <w:kern w:val="28"/>
      <w:sz w:val="52"/>
      <w:szCs w:val="52"/>
    </w:rPr>
  </w:style>
  <w:style w:type="paragraph" w:customStyle="1" w:styleId="1a">
    <w:name w:val="Стиль1"/>
    <w:basedOn w:val="a"/>
    <w:link w:val="1b"/>
    <w:uiPriority w:val="99"/>
    <w:rsid w:val="009E402E"/>
    <w:pPr>
      <w:autoSpaceDE w:val="0"/>
      <w:autoSpaceDN w:val="0"/>
      <w:adjustRightInd w:val="0"/>
      <w:spacing w:after="0" w:line="240" w:lineRule="auto"/>
      <w:ind w:firstLine="540"/>
      <w:jc w:val="both"/>
    </w:pPr>
    <w:rPr>
      <w:rFonts w:ascii="Times New Roman" w:eastAsia="Times New Roman" w:hAnsi="Times New Roman"/>
      <w:sz w:val="28"/>
      <w:szCs w:val="28"/>
      <w:lang/>
    </w:rPr>
  </w:style>
  <w:style w:type="character" w:customStyle="1" w:styleId="1b">
    <w:name w:val="Стиль1 Знак"/>
    <w:link w:val="1a"/>
    <w:uiPriority w:val="99"/>
    <w:rsid w:val="009E402E"/>
    <w:rPr>
      <w:rFonts w:ascii="Times New Roman" w:eastAsia="Times New Roman" w:hAnsi="Times New Roman" w:cs="Times New Roman"/>
      <w:sz w:val="28"/>
      <w:szCs w:val="28"/>
      <w:lang/>
    </w:rPr>
  </w:style>
  <w:style w:type="paragraph" w:customStyle="1" w:styleId="formattext">
    <w:name w:val="formattext"/>
    <w:basedOn w:val="a"/>
    <w:rsid w:val="009E402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c">
    <w:name w:val="Обычный (веб) Знак"/>
    <w:aliases w:val="Обычный (Web) Знак, Знак Знак10 Знак,Знак Знак10 Знак"/>
    <w:link w:val="afb"/>
    <w:uiPriority w:val="99"/>
    <w:locked/>
    <w:rsid w:val="009E402E"/>
    <w:rPr>
      <w:rFonts w:ascii="Times New Roman" w:eastAsia="Times New Roman" w:hAnsi="Times New Roman" w:cs="Times New Roman"/>
      <w:sz w:val="24"/>
      <w:szCs w:val="24"/>
      <w:lang w:eastAsia="ru-RU"/>
    </w:rPr>
  </w:style>
  <w:style w:type="character" w:customStyle="1" w:styleId="ConsPlusNormal2">
    <w:name w:val="ConsPlusNormal Знак"/>
    <w:locked/>
    <w:rsid w:val="009E402E"/>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7177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3" Type="http://schemas.openxmlformats.org/officeDocument/2006/relationships/settings" Target="settings.xml"/><Relationship Id="rId7" Type="http://schemas.openxmlformats.org/officeDocument/2006/relationships/hyperlink" Target="mailto:sovetskaja_adm@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vengersovet.nso.ru" TargetMode="External"/><Relationship Id="rId4" Type="http://schemas.openxmlformats.org/officeDocument/2006/relationships/webSettings" Target="webSettings.xml"/><Relationship Id="rId9" Type="http://schemas.openxmlformats.org/officeDocument/2006/relationships/hyperlink" Target="http://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12532</Words>
  <Characters>71433</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2021-09-29T05:00:00Z</dcterms:created>
  <dcterms:modified xsi:type="dcterms:W3CDTF">2021-10-15T03:34:00Z</dcterms:modified>
</cp:coreProperties>
</file>