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7CF" w:rsidRDefault="00DF57CF" w:rsidP="00F42A67">
      <w:pPr>
        <w:jc w:val="center"/>
        <w:rPr>
          <w:sz w:val="20"/>
          <w:szCs w:val="20"/>
        </w:rPr>
      </w:pPr>
    </w:p>
    <w:p w:rsidR="00DF57CF" w:rsidRDefault="00DF57CF" w:rsidP="00F42A67">
      <w:pPr>
        <w:jc w:val="center"/>
        <w:rPr>
          <w:sz w:val="20"/>
          <w:szCs w:val="20"/>
        </w:rPr>
      </w:pPr>
    </w:p>
    <w:p w:rsidR="00DF57CF" w:rsidRDefault="00DF57CF" w:rsidP="00F42A67">
      <w:pPr>
        <w:jc w:val="center"/>
        <w:rPr>
          <w:sz w:val="20"/>
          <w:szCs w:val="20"/>
        </w:rPr>
      </w:pPr>
    </w:p>
    <w:p w:rsidR="00F42A67" w:rsidRPr="004E192B" w:rsidRDefault="00A06A22" w:rsidP="00F42A67">
      <w:pPr>
        <w:jc w:val="center"/>
        <w:rPr>
          <w:sz w:val="20"/>
          <w:szCs w:val="20"/>
        </w:rPr>
      </w:pPr>
      <w:r>
        <w:rPr>
          <w:sz w:val="20"/>
          <w:szCs w:val="20"/>
        </w:rPr>
        <w:t>ОТЧЕТ ПО ПРОГРАММЕ</w:t>
      </w:r>
    </w:p>
    <w:p w:rsidR="00F42A67" w:rsidRPr="004E192B" w:rsidRDefault="00F42A67" w:rsidP="00F42A67">
      <w:pPr>
        <w:jc w:val="center"/>
        <w:rPr>
          <w:sz w:val="20"/>
          <w:szCs w:val="20"/>
        </w:rPr>
      </w:pPr>
      <w:r w:rsidRPr="004E192B">
        <w:rPr>
          <w:sz w:val="20"/>
          <w:szCs w:val="20"/>
        </w:rPr>
        <w:t>МЕРОПРИЯТИЙ ПО ОБЕСПЕЧЕНИЮ</w:t>
      </w:r>
    </w:p>
    <w:p w:rsidR="00F42A67" w:rsidRPr="004E192B" w:rsidRDefault="00F42A67" w:rsidP="00F42A67">
      <w:pPr>
        <w:jc w:val="center"/>
        <w:rPr>
          <w:sz w:val="20"/>
          <w:szCs w:val="20"/>
        </w:rPr>
      </w:pPr>
      <w:r w:rsidRPr="004E192B">
        <w:rPr>
          <w:sz w:val="20"/>
          <w:szCs w:val="20"/>
        </w:rPr>
        <w:t xml:space="preserve">Энергосбережения и повышения энергетической эффективности на территории </w:t>
      </w:r>
    </w:p>
    <w:p w:rsidR="00F42A67" w:rsidRPr="004E192B" w:rsidRDefault="00F42A67" w:rsidP="00F42A67">
      <w:pPr>
        <w:jc w:val="center"/>
        <w:rPr>
          <w:sz w:val="20"/>
          <w:szCs w:val="20"/>
        </w:rPr>
      </w:pPr>
      <w:r w:rsidRPr="004E192B">
        <w:rPr>
          <w:sz w:val="20"/>
          <w:szCs w:val="20"/>
        </w:rPr>
        <w:t>Венгеровского сельсовета Венгеровского района Новосибирской области</w:t>
      </w: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960"/>
        <w:gridCol w:w="720"/>
        <w:gridCol w:w="592"/>
        <w:gridCol w:w="308"/>
        <w:gridCol w:w="900"/>
        <w:gridCol w:w="635"/>
        <w:gridCol w:w="265"/>
        <w:gridCol w:w="1152"/>
        <w:gridCol w:w="648"/>
        <w:gridCol w:w="1337"/>
        <w:gridCol w:w="567"/>
        <w:gridCol w:w="796"/>
        <w:gridCol w:w="900"/>
        <w:gridCol w:w="1080"/>
      </w:tblGrid>
      <w:tr w:rsidR="00F42A67" w:rsidRPr="0080760B" w:rsidTr="00EF4424">
        <w:trPr>
          <w:trHeight w:val="435"/>
        </w:trPr>
        <w:tc>
          <w:tcPr>
            <w:tcW w:w="648" w:type="dxa"/>
            <w:vMerge w:val="restart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 xml:space="preserve">№ </w:t>
            </w:r>
          </w:p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  <w:proofErr w:type="gramStart"/>
            <w:r w:rsidRPr="0080760B">
              <w:rPr>
                <w:sz w:val="20"/>
                <w:szCs w:val="20"/>
              </w:rPr>
              <w:t>п</w:t>
            </w:r>
            <w:proofErr w:type="gramEnd"/>
            <w:r w:rsidRPr="0080760B">
              <w:rPr>
                <w:sz w:val="20"/>
                <w:szCs w:val="20"/>
              </w:rPr>
              <w:t>/п</w:t>
            </w:r>
          </w:p>
        </w:tc>
        <w:tc>
          <w:tcPr>
            <w:tcW w:w="3960" w:type="dxa"/>
            <w:vMerge w:val="restart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Мероприятия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Ед. изм.</w:t>
            </w:r>
          </w:p>
        </w:tc>
        <w:tc>
          <w:tcPr>
            <w:tcW w:w="1800" w:type="dxa"/>
            <w:gridSpan w:val="3"/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2018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2052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2019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2020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363" w:type="dxa"/>
            <w:gridSpan w:val="2"/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2021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2022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</w:tr>
      <w:tr w:rsidR="00F42A67" w:rsidRPr="0080760B" w:rsidTr="00EF4424">
        <w:trPr>
          <w:trHeight w:val="394"/>
        </w:trPr>
        <w:tc>
          <w:tcPr>
            <w:tcW w:w="648" w:type="dxa"/>
            <w:vMerge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0" w:type="dxa"/>
            <w:vMerge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90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1152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648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1337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796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</w:tr>
      <w:tr w:rsidR="00F42A67" w:rsidRPr="0080760B" w:rsidTr="00EF4424">
        <w:tc>
          <w:tcPr>
            <w:tcW w:w="11165" w:type="dxa"/>
            <w:gridSpan w:val="11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1. Мероприятия по повышению энергетической эффективности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1.1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Затраты на освещение улиц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км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1.2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Улучшить качество технического обслуживания уличного освещения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4608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ИТОГО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7763" w:type="dxa"/>
            <w:gridSpan w:val="7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2. Мероприятия по совершенствованию системы освещения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2.1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Установка и замена лампочек накаливания на энергосберегающие лампочки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Шт.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C03A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FC03A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25,900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C03A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488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C03A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170,800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FC03A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483</w:t>
            </w:r>
          </w:p>
        </w:tc>
        <w:tc>
          <w:tcPr>
            <w:tcW w:w="1337" w:type="dxa"/>
            <w:shd w:val="clear" w:color="auto" w:fill="auto"/>
          </w:tcPr>
          <w:p w:rsidR="00F42A67" w:rsidRPr="0080760B" w:rsidRDefault="00FC03A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169,050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2.2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Замена светильников уличного освещения на светодиодные светильники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913EF0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913EF0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913EF0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C03A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913EF0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  <w:r w:rsidR="00FC03A7">
              <w:rPr>
                <w:sz w:val="20"/>
                <w:szCs w:val="20"/>
              </w:rPr>
              <w:t>,0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DD3EB0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147</w:t>
            </w:r>
          </w:p>
        </w:tc>
        <w:tc>
          <w:tcPr>
            <w:tcW w:w="1337" w:type="dxa"/>
            <w:shd w:val="clear" w:color="auto" w:fill="auto"/>
          </w:tcPr>
          <w:p w:rsidR="00F42A67" w:rsidRPr="0080760B" w:rsidRDefault="00DD3EB0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439,1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2.3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Доукомплектование щитов управления уличного освещения таймером времени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171A39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  <w:shd w:val="clear" w:color="auto" w:fill="auto"/>
          </w:tcPr>
          <w:p w:rsidR="00F42A67" w:rsidRPr="0080760B" w:rsidRDefault="00171A39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9828" w:type="dxa"/>
            <w:gridSpan w:val="10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3. Содержание освещения в организациях и учреждениях</w:t>
            </w: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3.1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Своевременное устранение неполадок, контрольные проверки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Шт.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3.2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Замена ламп накаливания на энергосберегающие лампочки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Затраты на освещение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7763" w:type="dxa"/>
            <w:gridSpan w:val="7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4. Мероприятия по реконструкции отопительной системы, зданий и сооружений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BA6E39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F42A67" w:rsidRPr="0080760B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Оснащение многоквартирных домов общедомовыми приборами учета потребления коммунальных ресурсов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BC0851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BA6E39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4.2</w:t>
            </w:r>
            <w:r w:rsidR="00F42A67" w:rsidRPr="0080760B">
              <w:rPr>
                <w:sz w:val="20"/>
                <w:szCs w:val="20"/>
              </w:rPr>
              <w:t>.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 xml:space="preserve">Установка общедомовых приборов учета водоснабжения на улицах: Воровского 79; Ленина 27, 29, 82,87,111,113; </w:t>
            </w:r>
            <w:proofErr w:type="spellStart"/>
            <w:r w:rsidRPr="0080760B">
              <w:rPr>
                <w:sz w:val="20"/>
                <w:szCs w:val="20"/>
              </w:rPr>
              <w:t>Краснопартизанская</w:t>
            </w:r>
            <w:proofErr w:type="spellEnd"/>
            <w:r w:rsidRPr="0080760B">
              <w:rPr>
                <w:sz w:val="20"/>
                <w:szCs w:val="20"/>
              </w:rPr>
              <w:t xml:space="preserve"> 162,189; Чапаева 3.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BA6E39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4.3</w:t>
            </w:r>
            <w:r w:rsidR="00F42A67" w:rsidRPr="0080760B">
              <w:rPr>
                <w:sz w:val="20"/>
                <w:szCs w:val="20"/>
              </w:rPr>
              <w:t>.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 xml:space="preserve">Установка общедомовых приборов учета электроэнергии на улицах: Заводская 22; Ленина 30, 52, 97, 99, 109; </w:t>
            </w:r>
            <w:proofErr w:type="spellStart"/>
            <w:r w:rsidRPr="0080760B">
              <w:rPr>
                <w:sz w:val="20"/>
                <w:szCs w:val="20"/>
              </w:rPr>
              <w:t>Краснопартизанская</w:t>
            </w:r>
            <w:proofErr w:type="spellEnd"/>
            <w:r w:rsidRPr="0080760B">
              <w:rPr>
                <w:sz w:val="20"/>
                <w:szCs w:val="20"/>
              </w:rPr>
              <w:t xml:space="preserve"> 191; Воровского 79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BA6E39" w:rsidRPr="0080760B" w:rsidTr="00EF4424">
        <w:tc>
          <w:tcPr>
            <w:tcW w:w="648" w:type="dxa"/>
            <w:shd w:val="clear" w:color="auto" w:fill="auto"/>
          </w:tcPr>
          <w:p w:rsidR="00BA6E39" w:rsidRPr="0080760B" w:rsidRDefault="00BA6E39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4.4</w:t>
            </w:r>
          </w:p>
        </w:tc>
        <w:tc>
          <w:tcPr>
            <w:tcW w:w="3960" w:type="dxa"/>
            <w:shd w:val="clear" w:color="auto" w:fill="auto"/>
          </w:tcPr>
          <w:p w:rsidR="00BA6E39" w:rsidRPr="0080760B" w:rsidRDefault="00BA6E39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Установка экономичного модульного котла отопления</w:t>
            </w:r>
          </w:p>
        </w:tc>
        <w:tc>
          <w:tcPr>
            <w:tcW w:w="720" w:type="dxa"/>
            <w:shd w:val="clear" w:color="auto" w:fill="auto"/>
          </w:tcPr>
          <w:p w:rsidR="00BA6E39" w:rsidRPr="0080760B" w:rsidRDefault="00BA6E39" w:rsidP="00EF4424">
            <w:pPr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592" w:type="dxa"/>
            <w:shd w:val="clear" w:color="auto" w:fill="auto"/>
          </w:tcPr>
          <w:p w:rsidR="00BA6E39" w:rsidRPr="0080760B" w:rsidRDefault="00BA6E39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08" w:type="dxa"/>
            <w:gridSpan w:val="2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1728</w:t>
            </w:r>
            <w:r w:rsidR="0038724E">
              <w:rPr>
                <w:sz w:val="20"/>
                <w:szCs w:val="20"/>
              </w:rPr>
              <w:t>000</w:t>
            </w:r>
          </w:p>
        </w:tc>
        <w:tc>
          <w:tcPr>
            <w:tcW w:w="635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2034</w:t>
            </w:r>
            <w:r w:rsidR="0038724E">
              <w:rPr>
                <w:sz w:val="20"/>
                <w:szCs w:val="20"/>
              </w:rPr>
              <w:t>500</w:t>
            </w:r>
          </w:p>
        </w:tc>
        <w:tc>
          <w:tcPr>
            <w:tcW w:w="648" w:type="dxa"/>
            <w:shd w:val="clear" w:color="auto" w:fill="auto"/>
          </w:tcPr>
          <w:p w:rsidR="00BA6E39" w:rsidRPr="0080760B" w:rsidRDefault="0038724E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  <w:shd w:val="clear" w:color="auto" w:fill="auto"/>
          </w:tcPr>
          <w:p w:rsidR="00BA6E39" w:rsidRPr="0080760B" w:rsidRDefault="0038724E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BA6E39" w:rsidRPr="0080760B" w:rsidRDefault="00BA6E39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BA6E39" w:rsidRPr="0080760B" w:rsidRDefault="00BA6E39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BA6E39" w:rsidRPr="0080760B" w:rsidRDefault="00BA6E39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BA6E39" w:rsidRPr="0080760B" w:rsidRDefault="00BA6E39" w:rsidP="00EF4424">
            <w:pPr>
              <w:rPr>
                <w:sz w:val="20"/>
                <w:szCs w:val="20"/>
              </w:rPr>
            </w:pPr>
          </w:p>
        </w:tc>
      </w:tr>
      <w:tr w:rsidR="00BA6E39" w:rsidRPr="0080760B" w:rsidTr="003A5191">
        <w:tc>
          <w:tcPr>
            <w:tcW w:w="648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Итого по приборам</w:t>
            </w:r>
            <w:r>
              <w:rPr>
                <w:sz w:val="20"/>
                <w:szCs w:val="20"/>
              </w:rPr>
              <w:t xml:space="preserve"> </w:t>
            </w:r>
            <w:r w:rsidRPr="0080760B">
              <w:rPr>
                <w:sz w:val="20"/>
                <w:szCs w:val="20"/>
              </w:rPr>
              <w:t xml:space="preserve"> учета:</w:t>
            </w:r>
          </w:p>
        </w:tc>
        <w:tc>
          <w:tcPr>
            <w:tcW w:w="720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</w:p>
        </w:tc>
        <w:tc>
          <w:tcPr>
            <w:tcW w:w="1208" w:type="dxa"/>
            <w:gridSpan w:val="2"/>
            <w:shd w:val="clear" w:color="auto" w:fill="auto"/>
          </w:tcPr>
          <w:p w:rsidR="00BA6E39" w:rsidRPr="0080760B" w:rsidRDefault="000D416A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1753900,00</w:t>
            </w:r>
          </w:p>
        </w:tc>
        <w:tc>
          <w:tcPr>
            <w:tcW w:w="635" w:type="dxa"/>
            <w:shd w:val="clear" w:color="auto" w:fill="auto"/>
          </w:tcPr>
          <w:p w:rsidR="00BA6E39" w:rsidRPr="0080760B" w:rsidRDefault="00DD67F3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BA6E39" w:rsidRPr="0080760B" w:rsidRDefault="0038724E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2405300,00</w:t>
            </w:r>
          </w:p>
        </w:tc>
        <w:tc>
          <w:tcPr>
            <w:tcW w:w="648" w:type="dxa"/>
            <w:shd w:val="clear" w:color="auto" w:fill="auto"/>
          </w:tcPr>
          <w:p w:rsidR="00BA6E39" w:rsidRPr="0080760B" w:rsidRDefault="00DD3EB0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337" w:type="dxa"/>
            <w:shd w:val="clear" w:color="auto" w:fill="auto"/>
          </w:tcPr>
          <w:p w:rsidR="00BA6E39" w:rsidRPr="0080760B" w:rsidRDefault="00DD3EB0" w:rsidP="003A51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608,</w:t>
            </w:r>
            <w:bookmarkStart w:id="0" w:name="_GoBack"/>
            <w:bookmarkEnd w:id="0"/>
            <w:r>
              <w:rPr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BA6E39" w:rsidRPr="0080760B" w:rsidRDefault="00BA6E39" w:rsidP="003A5191">
            <w:pPr>
              <w:rPr>
                <w:sz w:val="20"/>
                <w:szCs w:val="20"/>
              </w:rPr>
            </w:pPr>
          </w:p>
        </w:tc>
      </w:tr>
    </w:tbl>
    <w:p w:rsidR="00F42A67" w:rsidRPr="00B20A01" w:rsidRDefault="00F42A67" w:rsidP="00F42A67">
      <w:pPr>
        <w:jc w:val="center"/>
        <w:rPr>
          <w:sz w:val="18"/>
          <w:szCs w:val="18"/>
        </w:rPr>
      </w:pPr>
    </w:p>
    <w:p w:rsidR="00684033" w:rsidRDefault="00684033"/>
    <w:sectPr w:rsidR="00684033" w:rsidSect="00CC4E08">
      <w:pgSz w:w="16838" w:h="11906" w:orient="landscape"/>
      <w:pgMar w:top="357" w:right="1134" w:bottom="38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40D0"/>
    <w:rsid w:val="000D416A"/>
    <w:rsid w:val="00171A39"/>
    <w:rsid w:val="00267E48"/>
    <w:rsid w:val="0038724E"/>
    <w:rsid w:val="005B7037"/>
    <w:rsid w:val="00684033"/>
    <w:rsid w:val="0072151E"/>
    <w:rsid w:val="007440D0"/>
    <w:rsid w:val="00913EF0"/>
    <w:rsid w:val="00A06A22"/>
    <w:rsid w:val="00BA6E39"/>
    <w:rsid w:val="00DD3EB0"/>
    <w:rsid w:val="00DD67F3"/>
    <w:rsid w:val="00DF57CF"/>
    <w:rsid w:val="00F42A67"/>
    <w:rsid w:val="00FC03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A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A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DAA3C5-131B-4F7D-9D56-E9642FDE3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Администратор</cp:lastModifiedBy>
  <cp:revision>13</cp:revision>
  <cp:lastPrinted>2021-02-10T04:29:00Z</cp:lastPrinted>
  <dcterms:created xsi:type="dcterms:W3CDTF">2013-03-22T02:40:00Z</dcterms:created>
  <dcterms:modified xsi:type="dcterms:W3CDTF">2021-02-10T04:30:00Z</dcterms:modified>
</cp:coreProperties>
</file>