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72AA" w:rsidRPr="007A7645" w:rsidRDefault="003872AA" w:rsidP="003872AA">
      <w:pPr>
        <w:spacing w:line="228" w:lineRule="auto"/>
        <w:rPr>
          <w:rFonts w:ascii="Times New Roman" w:hAnsi="Times New Roman" w:cs="Times New Roman"/>
          <w:bCs/>
          <w:sz w:val="20"/>
          <w:szCs w:val="20"/>
        </w:rPr>
      </w:pPr>
      <w:r w:rsidRPr="007A7645">
        <w:rPr>
          <w:rFonts w:ascii="Times New Roman" w:hAnsi="Times New Roman" w:cs="Times New Roman"/>
          <w:bCs/>
          <w:sz w:val="20"/>
          <w:szCs w:val="20"/>
        </w:rPr>
        <w:t xml:space="preserve">ВЕНГЕРОВСКИЙ  СЕЛЬСОВЕТ  НОМЕР  ТЕЛЕФОНА: 21-699    </w:t>
      </w:r>
      <w:r w:rsidR="007A7645">
        <w:rPr>
          <w:rFonts w:ascii="Times New Roman" w:hAnsi="Times New Roman" w:cs="Times New Roman"/>
          <w:bCs/>
          <w:sz w:val="20"/>
          <w:szCs w:val="20"/>
        </w:rPr>
        <w:t>20</w:t>
      </w:r>
      <w:r w:rsidR="00692AC4" w:rsidRPr="007A7645">
        <w:rPr>
          <w:rFonts w:ascii="Times New Roman" w:hAnsi="Times New Roman" w:cs="Times New Roman"/>
          <w:bCs/>
          <w:sz w:val="20"/>
          <w:szCs w:val="20"/>
        </w:rPr>
        <w:t xml:space="preserve"> </w:t>
      </w:r>
      <w:r w:rsidR="004D571E" w:rsidRPr="007A7645">
        <w:rPr>
          <w:rFonts w:ascii="Times New Roman" w:hAnsi="Times New Roman" w:cs="Times New Roman"/>
          <w:bCs/>
          <w:sz w:val="20"/>
          <w:szCs w:val="20"/>
        </w:rPr>
        <w:t>августа</w:t>
      </w:r>
      <w:r w:rsidRPr="007A7645">
        <w:rPr>
          <w:rFonts w:ascii="Times New Roman" w:hAnsi="Times New Roman" w:cs="Times New Roman"/>
          <w:bCs/>
          <w:sz w:val="20"/>
          <w:szCs w:val="20"/>
        </w:rPr>
        <w:t xml:space="preserve"> 201</w:t>
      </w:r>
      <w:r w:rsidR="00E32EF4" w:rsidRPr="007A7645">
        <w:rPr>
          <w:rFonts w:ascii="Times New Roman" w:hAnsi="Times New Roman" w:cs="Times New Roman"/>
          <w:bCs/>
          <w:sz w:val="20"/>
          <w:szCs w:val="20"/>
        </w:rPr>
        <w:t>9</w:t>
      </w:r>
      <w:r w:rsidRPr="007A7645">
        <w:rPr>
          <w:rFonts w:ascii="Times New Roman" w:hAnsi="Times New Roman" w:cs="Times New Roman"/>
          <w:bCs/>
          <w:sz w:val="20"/>
          <w:szCs w:val="20"/>
        </w:rPr>
        <w:t xml:space="preserve"> г.  </w:t>
      </w:r>
    </w:p>
    <w:p w:rsidR="003872AA" w:rsidRPr="007A7645" w:rsidRDefault="003872AA" w:rsidP="003872AA">
      <w:pPr>
        <w:tabs>
          <w:tab w:val="left" w:pos="3615"/>
        </w:tabs>
        <w:spacing w:line="228" w:lineRule="auto"/>
        <w:rPr>
          <w:rFonts w:ascii="Times New Roman" w:hAnsi="Times New Roman" w:cs="Times New Roman"/>
          <w:bCs/>
          <w:sz w:val="20"/>
          <w:szCs w:val="20"/>
        </w:rPr>
      </w:pPr>
      <w:r w:rsidRPr="007A7645">
        <w:rPr>
          <w:rFonts w:ascii="Times New Roman" w:hAnsi="Times New Roman" w:cs="Times New Roman"/>
          <w:bCs/>
          <w:sz w:val="20"/>
          <w:szCs w:val="20"/>
        </w:rPr>
        <w:t xml:space="preserve">Основан 19.12.2006 </w:t>
      </w:r>
      <w:r w:rsidRPr="007A7645">
        <w:rPr>
          <w:rFonts w:ascii="Times New Roman" w:hAnsi="Times New Roman" w:cs="Times New Roman"/>
          <w:bCs/>
          <w:sz w:val="20"/>
          <w:szCs w:val="20"/>
        </w:rPr>
        <w:tab/>
      </w:r>
    </w:p>
    <w:p w:rsidR="003872AA" w:rsidRPr="007A7645" w:rsidRDefault="003872AA" w:rsidP="003872AA">
      <w:pPr>
        <w:spacing w:line="228" w:lineRule="auto"/>
        <w:rPr>
          <w:rFonts w:ascii="Times New Roman" w:hAnsi="Times New Roman" w:cs="Times New Roman"/>
          <w:bCs/>
          <w:sz w:val="20"/>
          <w:szCs w:val="20"/>
        </w:rPr>
      </w:pPr>
    </w:p>
    <w:p w:rsidR="00573DF2" w:rsidRPr="007A7645" w:rsidRDefault="00116FF6" w:rsidP="00573DF2">
      <w:pPr>
        <w:spacing w:line="228" w:lineRule="auto"/>
        <w:rPr>
          <w:rFonts w:ascii="Times New Roman" w:hAnsi="Times New Roman" w:cs="Times New Roman"/>
          <w:b/>
          <w:bCs/>
          <w:sz w:val="20"/>
          <w:szCs w:val="20"/>
        </w:rPr>
      </w:pPr>
      <w:r w:rsidRPr="007A7645">
        <w:rPr>
          <w:rFonts w:ascii="Times New Roman" w:hAnsi="Times New Roman" w:cs="Times New Roman"/>
          <w:b/>
          <w:bCs/>
          <w:i/>
          <w:sz w:val="20"/>
          <w:szCs w:val="20"/>
        </w:rPr>
        <w:t xml:space="preserve">                 </w:t>
      </w:r>
      <w:r w:rsidR="003872AA" w:rsidRPr="007A7645">
        <w:rPr>
          <w:rFonts w:ascii="Times New Roman" w:hAnsi="Times New Roman" w:cs="Times New Roman"/>
          <w:b/>
          <w:bCs/>
          <w:i/>
          <w:sz w:val="20"/>
          <w:szCs w:val="20"/>
        </w:rPr>
        <w:t xml:space="preserve">ВЕСТНИК </w:t>
      </w:r>
      <w:r w:rsidR="008F1CFF" w:rsidRPr="007A7645">
        <w:rPr>
          <w:rFonts w:ascii="Times New Roman" w:hAnsi="Times New Roman" w:cs="Times New Roman"/>
          <w:b/>
          <w:bCs/>
          <w:sz w:val="20"/>
          <w:szCs w:val="20"/>
        </w:rPr>
        <w:t xml:space="preserve"> ВЕНГЕРОВСКОГО </w:t>
      </w:r>
      <w:r w:rsidR="00573DF2" w:rsidRPr="007A7645">
        <w:rPr>
          <w:rFonts w:ascii="Times New Roman" w:hAnsi="Times New Roman" w:cs="Times New Roman"/>
          <w:b/>
          <w:bCs/>
          <w:sz w:val="20"/>
          <w:szCs w:val="20"/>
        </w:rPr>
        <w:t>С</w:t>
      </w:r>
      <w:r w:rsidR="008F1CFF" w:rsidRPr="007A7645">
        <w:rPr>
          <w:rFonts w:ascii="Times New Roman" w:hAnsi="Times New Roman" w:cs="Times New Roman"/>
          <w:b/>
          <w:bCs/>
          <w:sz w:val="20"/>
          <w:szCs w:val="20"/>
        </w:rPr>
        <w:t>ЕЛЬСОВЕТА №</w:t>
      </w:r>
      <w:r w:rsidR="00C61D58" w:rsidRPr="007A7645">
        <w:rPr>
          <w:rFonts w:ascii="Times New Roman" w:hAnsi="Times New Roman" w:cs="Times New Roman"/>
          <w:b/>
          <w:bCs/>
          <w:sz w:val="20"/>
          <w:szCs w:val="20"/>
        </w:rPr>
        <w:t xml:space="preserve"> </w:t>
      </w:r>
      <w:r w:rsidR="007A7645">
        <w:rPr>
          <w:rFonts w:ascii="Times New Roman" w:hAnsi="Times New Roman" w:cs="Times New Roman"/>
          <w:b/>
          <w:bCs/>
          <w:sz w:val="20"/>
          <w:szCs w:val="20"/>
        </w:rPr>
        <w:t>29</w:t>
      </w:r>
      <w:r w:rsidR="003055AE" w:rsidRPr="007A7645">
        <w:rPr>
          <w:rFonts w:ascii="Times New Roman" w:hAnsi="Times New Roman" w:cs="Times New Roman"/>
          <w:b/>
          <w:bCs/>
          <w:sz w:val="20"/>
          <w:szCs w:val="20"/>
        </w:rPr>
        <w:t xml:space="preserve"> (</w:t>
      </w:r>
      <w:r w:rsidR="007A7645">
        <w:rPr>
          <w:rFonts w:ascii="Times New Roman" w:hAnsi="Times New Roman" w:cs="Times New Roman"/>
          <w:b/>
          <w:bCs/>
          <w:sz w:val="20"/>
          <w:szCs w:val="20"/>
        </w:rPr>
        <w:t>55</w:t>
      </w:r>
      <w:r w:rsidR="003055AE" w:rsidRPr="007A7645">
        <w:rPr>
          <w:rFonts w:ascii="Times New Roman" w:hAnsi="Times New Roman" w:cs="Times New Roman"/>
          <w:b/>
          <w:bCs/>
          <w:sz w:val="20"/>
          <w:szCs w:val="20"/>
        </w:rPr>
        <w:t>)</w:t>
      </w:r>
    </w:p>
    <w:p w:rsidR="005D795A" w:rsidRPr="007A7645" w:rsidRDefault="007A7645" w:rsidP="00392793">
      <w:pPr>
        <w:spacing w:line="228" w:lineRule="auto"/>
        <w:jc w:val="right"/>
        <w:rPr>
          <w:rFonts w:ascii="Times New Roman" w:hAnsi="Times New Roman" w:cs="Times New Roman"/>
          <w:b/>
          <w:bCs/>
          <w:sz w:val="20"/>
          <w:szCs w:val="20"/>
        </w:rPr>
      </w:pPr>
      <w:r>
        <w:rPr>
          <w:rFonts w:ascii="Times New Roman" w:hAnsi="Times New Roman" w:cs="Times New Roman"/>
          <w:b/>
          <w:bCs/>
          <w:sz w:val="20"/>
          <w:szCs w:val="20"/>
        </w:rPr>
        <w:t>20</w:t>
      </w:r>
      <w:r w:rsidR="007E44C1" w:rsidRPr="007A7645">
        <w:rPr>
          <w:rFonts w:ascii="Times New Roman" w:hAnsi="Times New Roman" w:cs="Times New Roman"/>
          <w:b/>
          <w:bCs/>
          <w:sz w:val="20"/>
          <w:szCs w:val="20"/>
        </w:rPr>
        <w:t xml:space="preserve"> </w:t>
      </w:r>
      <w:r w:rsidR="004D571E" w:rsidRPr="007A7645">
        <w:rPr>
          <w:rFonts w:ascii="Times New Roman" w:hAnsi="Times New Roman" w:cs="Times New Roman"/>
          <w:b/>
          <w:bCs/>
          <w:sz w:val="20"/>
          <w:szCs w:val="20"/>
        </w:rPr>
        <w:t>августа</w:t>
      </w:r>
      <w:r w:rsidR="003872AA" w:rsidRPr="007A7645">
        <w:rPr>
          <w:rFonts w:ascii="Times New Roman" w:hAnsi="Times New Roman" w:cs="Times New Roman"/>
          <w:b/>
          <w:bCs/>
          <w:sz w:val="20"/>
          <w:szCs w:val="20"/>
        </w:rPr>
        <w:t xml:space="preserve"> 201</w:t>
      </w:r>
      <w:r w:rsidR="00E32EF4" w:rsidRPr="007A7645">
        <w:rPr>
          <w:rFonts w:ascii="Times New Roman" w:hAnsi="Times New Roman" w:cs="Times New Roman"/>
          <w:b/>
          <w:bCs/>
          <w:sz w:val="20"/>
          <w:szCs w:val="20"/>
        </w:rPr>
        <w:t>9</w:t>
      </w:r>
      <w:r w:rsidR="003872AA" w:rsidRPr="007A7645">
        <w:rPr>
          <w:rFonts w:ascii="Times New Roman" w:hAnsi="Times New Roman" w:cs="Times New Roman"/>
          <w:b/>
          <w:bCs/>
          <w:sz w:val="20"/>
          <w:szCs w:val="20"/>
        </w:rPr>
        <w:t xml:space="preserve"> г.</w:t>
      </w:r>
    </w:p>
    <w:p w:rsidR="007A7645" w:rsidRPr="007A7645" w:rsidRDefault="007A7645" w:rsidP="007A7645">
      <w:pPr>
        <w:jc w:val="center"/>
        <w:rPr>
          <w:rFonts w:ascii="Arial" w:hAnsi="Arial" w:cs="Arial"/>
          <w:sz w:val="20"/>
          <w:szCs w:val="20"/>
        </w:rPr>
      </w:pPr>
      <w:r w:rsidRPr="007A7645">
        <w:rPr>
          <w:rFonts w:ascii="Arial" w:hAnsi="Arial" w:cs="Arial"/>
          <w:sz w:val="20"/>
          <w:szCs w:val="20"/>
        </w:rPr>
        <w:t>АДМИНИСТРАЦИЯ ВЕНГЕРОВСКОГО СЕЛЬСОВЕТА</w:t>
      </w:r>
    </w:p>
    <w:p w:rsidR="007A7645" w:rsidRPr="007A7645" w:rsidRDefault="007A7645" w:rsidP="007A7645">
      <w:pPr>
        <w:jc w:val="center"/>
        <w:rPr>
          <w:rFonts w:ascii="Arial" w:hAnsi="Arial" w:cs="Arial"/>
          <w:sz w:val="20"/>
          <w:szCs w:val="20"/>
        </w:rPr>
      </w:pPr>
      <w:r w:rsidRPr="007A7645">
        <w:rPr>
          <w:rFonts w:ascii="Arial" w:hAnsi="Arial" w:cs="Arial"/>
          <w:sz w:val="20"/>
          <w:szCs w:val="20"/>
        </w:rPr>
        <w:t>ВЕНГЕРОВСКОГО РАЙОНА НОВОСИБИРСКОЙ ОБЛАСТИ</w:t>
      </w:r>
    </w:p>
    <w:p w:rsidR="007A7645" w:rsidRPr="007A7645" w:rsidRDefault="007A7645" w:rsidP="007A7645">
      <w:pPr>
        <w:jc w:val="center"/>
        <w:rPr>
          <w:rFonts w:ascii="Arial" w:hAnsi="Arial" w:cs="Arial"/>
          <w:sz w:val="20"/>
          <w:szCs w:val="20"/>
        </w:rPr>
      </w:pPr>
    </w:p>
    <w:p w:rsidR="007A7645" w:rsidRPr="007A7645" w:rsidRDefault="007A7645" w:rsidP="007A7645">
      <w:pPr>
        <w:jc w:val="center"/>
        <w:rPr>
          <w:rFonts w:ascii="Arial" w:hAnsi="Arial" w:cs="Arial"/>
          <w:sz w:val="20"/>
          <w:szCs w:val="20"/>
        </w:rPr>
      </w:pPr>
    </w:p>
    <w:p w:rsidR="007A7645" w:rsidRPr="007A7645" w:rsidRDefault="007A7645" w:rsidP="007A7645">
      <w:pPr>
        <w:jc w:val="center"/>
        <w:rPr>
          <w:rFonts w:ascii="Arial" w:hAnsi="Arial" w:cs="Arial"/>
          <w:sz w:val="20"/>
          <w:szCs w:val="20"/>
        </w:rPr>
      </w:pPr>
      <w:r w:rsidRPr="007A7645">
        <w:rPr>
          <w:rFonts w:ascii="Arial" w:hAnsi="Arial" w:cs="Arial"/>
          <w:sz w:val="20"/>
          <w:szCs w:val="20"/>
        </w:rPr>
        <w:t>ПОСТАНОВЛЕНИЕ</w:t>
      </w:r>
    </w:p>
    <w:p w:rsidR="007A7645" w:rsidRPr="007A7645" w:rsidRDefault="007A7645" w:rsidP="007A7645">
      <w:pPr>
        <w:jc w:val="center"/>
        <w:rPr>
          <w:rFonts w:ascii="Arial" w:hAnsi="Arial" w:cs="Arial"/>
          <w:sz w:val="20"/>
          <w:szCs w:val="20"/>
        </w:rPr>
      </w:pPr>
    </w:p>
    <w:p w:rsidR="007A7645" w:rsidRPr="007A7645" w:rsidRDefault="007A7645" w:rsidP="007A7645">
      <w:pPr>
        <w:jc w:val="center"/>
        <w:rPr>
          <w:rFonts w:ascii="Arial" w:hAnsi="Arial" w:cs="Arial"/>
          <w:sz w:val="20"/>
          <w:szCs w:val="20"/>
        </w:rPr>
      </w:pPr>
      <w:r w:rsidRPr="007A7645">
        <w:rPr>
          <w:rFonts w:ascii="Arial" w:hAnsi="Arial" w:cs="Arial"/>
          <w:sz w:val="20"/>
          <w:szCs w:val="20"/>
        </w:rPr>
        <w:t>24.06.2019                                                                                     № 105</w:t>
      </w:r>
    </w:p>
    <w:p w:rsidR="007A7645" w:rsidRPr="007A7645" w:rsidRDefault="007A7645" w:rsidP="007A7645">
      <w:pPr>
        <w:jc w:val="center"/>
        <w:rPr>
          <w:rFonts w:ascii="Arial" w:hAnsi="Arial" w:cs="Arial"/>
          <w:sz w:val="20"/>
          <w:szCs w:val="20"/>
        </w:rPr>
      </w:pPr>
      <w:r w:rsidRPr="007A7645">
        <w:rPr>
          <w:rFonts w:ascii="Arial" w:hAnsi="Arial" w:cs="Arial"/>
          <w:sz w:val="20"/>
          <w:szCs w:val="20"/>
        </w:rPr>
        <w:t>с. Венгерово</w:t>
      </w:r>
    </w:p>
    <w:p w:rsidR="007A7645" w:rsidRPr="007A7645" w:rsidRDefault="007A7645" w:rsidP="007A7645">
      <w:pPr>
        <w:jc w:val="both"/>
        <w:rPr>
          <w:rFonts w:ascii="Arial" w:hAnsi="Arial" w:cs="Arial"/>
          <w:sz w:val="20"/>
          <w:szCs w:val="20"/>
        </w:rPr>
      </w:pPr>
      <w:r w:rsidRPr="007A7645">
        <w:rPr>
          <w:rFonts w:ascii="Arial" w:hAnsi="Arial" w:cs="Arial"/>
          <w:b/>
          <w:bCs/>
          <w:sz w:val="20"/>
          <w:szCs w:val="20"/>
          <w:lang w:eastAsia="en-US"/>
        </w:rPr>
        <w:t xml:space="preserve"> </w:t>
      </w:r>
    </w:p>
    <w:p w:rsidR="007A7645" w:rsidRPr="007A7645" w:rsidRDefault="007A7645" w:rsidP="007A7645">
      <w:pPr>
        <w:pStyle w:val="ConsPlusTitle"/>
        <w:jc w:val="both"/>
        <w:outlineLvl w:val="0"/>
        <w:rPr>
          <w:b w:val="0"/>
        </w:rPr>
      </w:pPr>
      <w:r w:rsidRPr="007A7645">
        <w:rPr>
          <w:rStyle w:val="a8"/>
          <w:color w:val="000000"/>
        </w:rPr>
        <w:t>О внесении изменений в Постановление Главы администрации Венгеровского сельсовета от 31.10.2014 № 279 «</w:t>
      </w:r>
      <w:r w:rsidRPr="007A7645">
        <w:rPr>
          <w:b w:val="0"/>
        </w:rPr>
        <w:t>Об утверждении административного регламента осуществления муниципального контроля за соблюдением законодательства в области розничной продажи алкогольной продукции на территории Венгеровского сельсовета Венгеровского района Новосибирской области»</w:t>
      </w:r>
    </w:p>
    <w:p w:rsidR="007A7645" w:rsidRPr="007A7645" w:rsidRDefault="007A7645" w:rsidP="007A7645">
      <w:pPr>
        <w:pStyle w:val="a3"/>
        <w:ind w:left="0"/>
        <w:jc w:val="both"/>
        <w:rPr>
          <w:rStyle w:val="a8"/>
          <w:color w:val="000000"/>
          <w:sz w:val="20"/>
          <w:szCs w:val="20"/>
          <w:lang/>
        </w:rPr>
      </w:pPr>
    </w:p>
    <w:p w:rsidR="007A7645" w:rsidRPr="007A7645" w:rsidRDefault="007A7645" w:rsidP="007A7645">
      <w:pPr>
        <w:pStyle w:val="ConsPlusNormal"/>
        <w:ind w:firstLine="0"/>
        <w:jc w:val="both"/>
      </w:pPr>
      <w:r w:rsidRPr="007A7645">
        <w:t xml:space="preserve">Рассмотрев Протест прокурора № 10-135в-13 от 20.06.2019 г. входящий № 233 от 21.06.2019 г.  </w:t>
      </w:r>
    </w:p>
    <w:p w:rsidR="007A7645" w:rsidRPr="007A7645" w:rsidRDefault="007A7645" w:rsidP="007A7645">
      <w:pPr>
        <w:pStyle w:val="a3"/>
        <w:ind w:left="0"/>
        <w:rPr>
          <w:rFonts w:ascii="Arial" w:hAnsi="Arial" w:cs="Arial"/>
          <w:color w:val="000000"/>
          <w:sz w:val="20"/>
          <w:szCs w:val="20"/>
          <w:lang/>
        </w:rPr>
      </w:pPr>
    </w:p>
    <w:p w:rsidR="007A7645" w:rsidRPr="007A7645" w:rsidRDefault="007A7645" w:rsidP="007A7645">
      <w:pPr>
        <w:pStyle w:val="a3"/>
        <w:ind w:left="0"/>
        <w:rPr>
          <w:rStyle w:val="a8"/>
          <w:sz w:val="20"/>
          <w:szCs w:val="20"/>
        </w:rPr>
      </w:pPr>
      <w:r w:rsidRPr="007A7645">
        <w:rPr>
          <w:rStyle w:val="a8"/>
          <w:rFonts w:ascii="Arial" w:hAnsi="Arial" w:cs="Arial"/>
          <w:color w:val="000000"/>
          <w:sz w:val="20"/>
          <w:szCs w:val="20"/>
          <w:lang/>
        </w:rPr>
        <w:t>ПОСТАНОВЛЯЮ:</w:t>
      </w:r>
    </w:p>
    <w:p w:rsidR="007A7645" w:rsidRPr="007A7645" w:rsidRDefault="007A7645" w:rsidP="007A7645">
      <w:pPr>
        <w:pStyle w:val="a3"/>
        <w:numPr>
          <w:ilvl w:val="0"/>
          <w:numId w:val="33"/>
        </w:numPr>
        <w:spacing w:line="276" w:lineRule="auto"/>
        <w:rPr>
          <w:sz w:val="20"/>
          <w:szCs w:val="20"/>
        </w:rPr>
      </w:pPr>
      <w:r w:rsidRPr="007A7645">
        <w:rPr>
          <w:rStyle w:val="a8"/>
          <w:rFonts w:ascii="Arial" w:hAnsi="Arial" w:cs="Arial"/>
          <w:b w:val="0"/>
          <w:color w:val="000000"/>
          <w:sz w:val="20"/>
          <w:szCs w:val="20"/>
          <w:lang/>
        </w:rPr>
        <w:t>Пункт 16. изложить в следующей редакции «</w:t>
      </w:r>
      <w:r w:rsidRPr="007A7645">
        <w:rPr>
          <w:rFonts w:ascii="Arial" w:hAnsi="Arial" w:cs="Arial"/>
          <w:color w:val="000000"/>
          <w:sz w:val="20"/>
          <w:szCs w:val="20"/>
          <w:lang/>
        </w:rPr>
        <w:t>но не более чем на двадцать рабочих дней, в отношении малых предприятий не более чем на пятьдесят часов, микропредприятий - не более чем на пятнадцать часов</w:t>
      </w:r>
      <w:r w:rsidRPr="007A7645">
        <w:rPr>
          <w:rFonts w:ascii="Arial" w:hAnsi="Arial" w:cs="Arial"/>
          <w:color w:val="000000"/>
          <w:sz w:val="20"/>
          <w:szCs w:val="20"/>
          <w:lang/>
        </w:rPr>
        <w:t>»</w:t>
      </w:r>
    </w:p>
    <w:p w:rsidR="007A7645" w:rsidRPr="007A7645" w:rsidRDefault="007A7645" w:rsidP="007A7645">
      <w:pPr>
        <w:pStyle w:val="a3"/>
        <w:numPr>
          <w:ilvl w:val="0"/>
          <w:numId w:val="33"/>
        </w:numPr>
        <w:jc w:val="both"/>
        <w:rPr>
          <w:rFonts w:ascii="Arial" w:hAnsi="Arial" w:cs="Arial"/>
          <w:sz w:val="20"/>
          <w:szCs w:val="20"/>
        </w:rPr>
      </w:pPr>
      <w:r w:rsidRPr="007A7645">
        <w:rPr>
          <w:rFonts w:ascii="Arial" w:hAnsi="Arial" w:cs="Arial"/>
          <w:sz w:val="20"/>
          <w:szCs w:val="20"/>
        </w:rPr>
        <w:t xml:space="preserve">Настоящее постановление разместить в «Вестнике администрации Венгеровского сельсовета» и на официальном сайте администрации» </w:t>
      </w:r>
    </w:p>
    <w:p w:rsidR="007A7645" w:rsidRPr="007A7645" w:rsidRDefault="007A7645" w:rsidP="007A7645">
      <w:pPr>
        <w:pStyle w:val="a3"/>
        <w:rPr>
          <w:rStyle w:val="a8"/>
          <w:color w:val="000000"/>
          <w:sz w:val="20"/>
          <w:szCs w:val="20"/>
          <w:lang/>
        </w:rPr>
      </w:pPr>
    </w:p>
    <w:p w:rsidR="007A7645" w:rsidRPr="007A7645" w:rsidRDefault="007A7645" w:rsidP="007A7645">
      <w:pPr>
        <w:pStyle w:val="a3"/>
        <w:ind w:left="0"/>
        <w:jc w:val="center"/>
        <w:rPr>
          <w:rStyle w:val="a8"/>
          <w:rFonts w:ascii="Arial" w:hAnsi="Arial" w:cs="Arial"/>
          <w:color w:val="000000"/>
          <w:sz w:val="20"/>
          <w:szCs w:val="20"/>
          <w:lang/>
        </w:rPr>
      </w:pPr>
    </w:p>
    <w:p w:rsidR="007A7645" w:rsidRPr="007A7645" w:rsidRDefault="007A7645" w:rsidP="007A7645">
      <w:pPr>
        <w:pStyle w:val="a3"/>
        <w:jc w:val="both"/>
        <w:rPr>
          <w:sz w:val="20"/>
          <w:szCs w:val="20"/>
        </w:rPr>
      </w:pPr>
    </w:p>
    <w:p w:rsidR="007A7645" w:rsidRPr="007A7645" w:rsidRDefault="007A7645" w:rsidP="007A7645">
      <w:pPr>
        <w:pStyle w:val="a3"/>
        <w:jc w:val="both"/>
        <w:rPr>
          <w:rFonts w:ascii="Arial" w:hAnsi="Arial" w:cs="Arial"/>
          <w:color w:val="000000"/>
          <w:sz w:val="20"/>
          <w:szCs w:val="20"/>
          <w:lang/>
        </w:rPr>
      </w:pPr>
    </w:p>
    <w:p w:rsidR="007A7645" w:rsidRPr="007A7645" w:rsidRDefault="007A7645" w:rsidP="007A7645">
      <w:pPr>
        <w:pStyle w:val="a3"/>
        <w:ind w:left="0"/>
        <w:jc w:val="both"/>
        <w:rPr>
          <w:rFonts w:ascii="Arial" w:hAnsi="Arial" w:cs="Arial"/>
          <w:color w:val="000000"/>
          <w:sz w:val="20"/>
          <w:szCs w:val="20"/>
          <w:lang/>
        </w:rPr>
      </w:pPr>
    </w:p>
    <w:p w:rsidR="007A7645" w:rsidRPr="007A7645" w:rsidRDefault="007A7645" w:rsidP="007A7645">
      <w:pPr>
        <w:pStyle w:val="a3"/>
        <w:ind w:left="0"/>
        <w:rPr>
          <w:rFonts w:ascii="Arial" w:hAnsi="Arial" w:cs="Arial"/>
          <w:color w:val="000000"/>
          <w:sz w:val="20"/>
          <w:szCs w:val="20"/>
          <w:lang/>
        </w:rPr>
      </w:pPr>
    </w:p>
    <w:p w:rsidR="007A7645" w:rsidRPr="007A7645" w:rsidRDefault="007A7645" w:rsidP="007A7645">
      <w:pPr>
        <w:pStyle w:val="a3"/>
        <w:ind w:left="0"/>
        <w:rPr>
          <w:rFonts w:ascii="Arial" w:hAnsi="Arial" w:cs="Arial"/>
          <w:color w:val="000000"/>
          <w:sz w:val="20"/>
          <w:szCs w:val="20"/>
          <w:lang/>
        </w:rPr>
      </w:pPr>
    </w:p>
    <w:p w:rsidR="007A7645" w:rsidRPr="007A7645" w:rsidRDefault="007A7645" w:rsidP="007A7645">
      <w:pPr>
        <w:pStyle w:val="a3"/>
        <w:ind w:left="0"/>
        <w:rPr>
          <w:rFonts w:ascii="Arial" w:hAnsi="Arial" w:cs="Arial"/>
          <w:b/>
          <w:color w:val="000000"/>
          <w:sz w:val="20"/>
          <w:szCs w:val="20"/>
          <w:lang/>
        </w:rPr>
      </w:pPr>
      <w:r w:rsidRPr="007A7645">
        <w:rPr>
          <w:rFonts w:ascii="Arial" w:hAnsi="Arial" w:cs="Arial"/>
          <w:color w:val="000000"/>
          <w:sz w:val="20"/>
          <w:szCs w:val="20"/>
          <w:lang/>
        </w:rPr>
        <w:t>Глава В</w:t>
      </w:r>
      <w:r w:rsidRPr="007A7645">
        <w:rPr>
          <w:rStyle w:val="a8"/>
          <w:rFonts w:ascii="Arial" w:hAnsi="Arial" w:cs="Arial"/>
          <w:b w:val="0"/>
          <w:color w:val="000000"/>
          <w:sz w:val="20"/>
          <w:szCs w:val="20"/>
          <w:lang/>
        </w:rPr>
        <w:t xml:space="preserve">енгеровского сельсовета                                      </w:t>
      </w:r>
      <w:r w:rsidRPr="007A7645">
        <w:rPr>
          <w:rStyle w:val="a8"/>
          <w:rFonts w:ascii="Arial" w:hAnsi="Arial" w:cs="Arial"/>
          <w:b w:val="0"/>
          <w:color w:val="000000"/>
          <w:sz w:val="20"/>
          <w:szCs w:val="20"/>
          <w:lang/>
        </w:rPr>
        <w:t xml:space="preserve">   </w:t>
      </w:r>
      <w:r w:rsidRPr="007A7645">
        <w:rPr>
          <w:rStyle w:val="a8"/>
          <w:rFonts w:ascii="Arial" w:hAnsi="Arial" w:cs="Arial"/>
          <w:b w:val="0"/>
          <w:color w:val="000000"/>
          <w:sz w:val="20"/>
          <w:szCs w:val="20"/>
          <w:lang/>
        </w:rPr>
        <w:t xml:space="preserve">         </w:t>
      </w:r>
      <w:r w:rsidRPr="007A7645">
        <w:rPr>
          <w:rStyle w:val="a8"/>
          <w:rFonts w:ascii="Arial" w:hAnsi="Arial" w:cs="Arial"/>
          <w:b w:val="0"/>
          <w:color w:val="000000"/>
          <w:sz w:val="20"/>
          <w:szCs w:val="20"/>
          <w:lang/>
        </w:rPr>
        <w:t>П.Р. Якобсон</w:t>
      </w:r>
      <w:r w:rsidRPr="007A7645">
        <w:rPr>
          <w:rStyle w:val="a8"/>
          <w:rFonts w:ascii="Arial" w:hAnsi="Arial" w:cs="Arial"/>
          <w:b w:val="0"/>
          <w:color w:val="000000"/>
          <w:sz w:val="20"/>
          <w:szCs w:val="20"/>
          <w:lang/>
        </w:rPr>
        <w:t xml:space="preserve"> </w:t>
      </w:r>
    </w:p>
    <w:p w:rsidR="007A7645" w:rsidRPr="007A7645" w:rsidRDefault="007A7645" w:rsidP="007A7645">
      <w:pPr>
        <w:jc w:val="center"/>
        <w:rPr>
          <w:rFonts w:ascii="Arial" w:hAnsi="Arial" w:cs="Arial"/>
          <w:b/>
          <w:color w:val="000000"/>
          <w:sz w:val="20"/>
          <w:szCs w:val="20"/>
        </w:rPr>
      </w:pPr>
    </w:p>
    <w:p w:rsidR="007A7645" w:rsidRPr="007A7645" w:rsidRDefault="007A7645" w:rsidP="007A7645">
      <w:pPr>
        <w:jc w:val="center"/>
        <w:rPr>
          <w:rFonts w:ascii="Arial" w:hAnsi="Arial" w:cs="Arial"/>
          <w:b/>
          <w:color w:val="000000"/>
          <w:sz w:val="20"/>
          <w:szCs w:val="20"/>
        </w:rPr>
      </w:pPr>
    </w:p>
    <w:p w:rsidR="007A7645" w:rsidRPr="007A7645" w:rsidRDefault="007A7645" w:rsidP="007A7645">
      <w:pPr>
        <w:jc w:val="center"/>
        <w:rPr>
          <w:rFonts w:ascii="Arial" w:hAnsi="Arial" w:cs="Arial"/>
          <w:b/>
          <w:color w:val="000000"/>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jc w:val="right"/>
        <w:rPr>
          <w:rFonts w:ascii="Arial" w:hAnsi="Arial" w:cs="Arial"/>
          <w:sz w:val="20"/>
          <w:szCs w:val="20"/>
        </w:rPr>
      </w:pPr>
      <w:r w:rsidRPr="007A7645">
        <w:rPr>
          <w:rFonts w:ascii="Arial" w:hAnsi="Arial" w:cs="Arial"/>
          <w:sz w:val="20"/>
          <w:szCs w:val="20"/>
        </w:rPr>
        <w:t xml:space="preserve">                                                                                      Утверждено:</w:t>
      </w:r>
    </w:p>
    <w:p w:rsidR="007A7645" w:rsidRPr="007A7645" w:rsidRDefault="007A7645" w:rsidP="007A7645">
      <w:pPr>
        <w:jc w:val="right"/>
        <w:rPr>
          <w:rFonts w:ascii="Arial" w:hAnsi="Arial" w:cs="Arial"/>
          <w:sz w:val="20"/>
          <w:szCs w:val="20"/>
        </w:rPr>
      </w:pPr>
      <w:r w:rsidRPr="007A7645">
        <w:rPr>
          <w:rFonts w:ascii="Arial" w:hAnsi="Arial" w:cs="Arial"/>
          <w:sz w:val="20"/>
          <w:szCs w:val="20"/>
        </w:rPr>
        <w:t xml:space="preserve">                                                                 Постановлением администрации </w:t>
      </w:r>
    </w:p>
    <w:p w:rsidR="007A7645" w:rsidRPr="007A7645" w:rsidRDefault="007A7645" w:rsidP="007A7645">
      <w:pPr>
        <w:jc w:val="right"/>
        <w:rPr>
          <w:rFonts w:ascii="Arial" w:hAnsi="Arial" w:cs="Arial"/>
          <w:sz w:val="20"/>
          <w:szCs w:val="20"/>
        </w:rPr>
      </w:pPr>
      <w:r w:rsidRPr="007A7645">
        <w:rPr>
          <w:rFonts w:ascii="Arial" w:hAnsi="Arial" w:cs="Arial"/>
          <w:sz w:val="20"/>
          <w:szCs w:val="20"/>
        </w:rPr>
        <w:t>Венгеровского сельсовета</w:t>
      </w:r>
    </w:p>
    <w:p w:rsidR="007A7645" w:rsidRPr="007A7645" w:rsidRDefault="007A7645" w:rsidP="007A7645">
      <w:pPr>
        <w:jc w:val="right"/>
        <w:rPr>
          <w:rFonts w:ascii="Arial" w:hAnsi="Arial" w:cs="Arial"/>
          <w:sz w:val="20"/>
          <w:szCs w:val="20"/>
        </w:rPr>
      </w:pPr>
      <w:r w:rsidRPr="007A7645">
        <w:rPr>
          <w:rFonts w:ascii="Arial" w:hAnsi="Arial" w:cs="Arial"/>
          <w:sz w:val="20"/>
          <w:szCs w:val="20"/>
        </w:rPr>
        <w:t xml:space="preserve">                                                             Венгеровского района </w:t>
      </w:r>
    </w:p>
    <w:p w:rsidR="007A7645" w:rsidRPr="007A7645" w:rsidRDefault="007A7645" w:rsidP="007A7645">
      <w:pPr>
        <w:jc w:val="right"/>
        <w:rPr>
          <w:rFonts w:ascii="Arial" w:hAnsi="Arial" w:cs="Arial"/>
          <w:sz w:val="20"/>
          <w:szCs w:val="20"/>
        </w:rPr>
      </w:pPr>
      <w:r w:rsidRPr="007A7645">
        <w:rPr>
          <w:rFonts w:ascii="Arial" w:hAnsi="Arial" w:cs="Arial"/>
          <w:sz w:val="20"/>
          <w:szCs w:val="20"/>
        </w:rPr>
        <w:t>Новосибирской области</w:t>
      </w:r>
    </w:p>
    <w:p w:rsidR="007A7645" w:rsidRPr="007A7645" w:rsidRDefault="007A7645" w:rsidP="007A7645">
      <w:pPr>
        <w:jc w:val="right"/>
        <w:rPr>
          <w:rFonts w:ascii="Arial" w:hAnsi="Arial" w:cs="Arial"/>
          <w:sz w:val="20"/>
          <w:szCs w:val="20"/>
        </w:rPr>
      </w:pPr>
      <w:r w:rsidRPr="007A7645">
        <w:rPr>
          <w:rFonts w:ascii="Arial" w:hAnsi="Arial" w:cs="Arial"/>
          <w:sz w:val="20"/>
          <w:szCs w:val="20"/>
        </w:rPr>
        <w:t xml:space="preserve">                                                              от 31.10.2014      № 279</w:t>
      </w:r>
    </w:p>
    <w:p w:rsidR="007A7645" w:rsidRPr="007A7645" w:rsidRDefault="007A7645" w:rsidP="007A7645">
      <w:pPr>
        <w:jc w:val="right"/>
        <w:rPr>
          <w:rFonts w:ascii="Arial" w:hAnsi="Arial" w:cs="Arial"/>
          <w:sz w:val="20"/>
          <w:szCs w:val="20"/>
        </w:rPr>
      </w:pPr>
      <w:r w:rsidRPr="007A7645">
        <w:rPr>
          <w:rFonts w:ascii="Arial" w:hAnsi="Arial" w:cs="Arial"/>
          <w:sz w:val="20"/>
          <w:szCs w:val="20"/>
        </w:rPr>
        <w:t xml:space="preserve">                                                              </w:t>
      </w:r>
      <w:r w:rsidRPr="007A7645">
        <w:rPr>
          <w:rFonts w:ascii="Arial" w:hAnsi="Arial" w:cs="Arial"/>
          <w:sz w:val="20"/>
          <w:szCs w:val="20"/>
          <w:lang w:val="en-US"/>
        </w:rPr>
        <w:t>c</w:t>
      </w:r>
      <w:r w:rsidRPr="007A7645">
        <w:rPr>
          <w:rFonts w:ascii="Arial" w:hAnsi="Arial" w:cs="Arial"/>
          <w:sz w:val="20"/>
          <w:szCs w:val="20"/>
        </w:rPr>
        <w:t xml:space="preserve"> внесенными изменениями </w:t>
      </w:r>
    </w:p>
    <w:p w:rsidR="007A7645" w:rsidRPr="007A7645" w:rsidRDefault="007A7645" w:rsidP="007A7645">
      <w:pPr>
        <w:jc w:val="right"/>
        <w:rPr>
          <w:rFonts w:ascii="Arial" w:hAnsi="Arial" w:cs="Arial"/>
          <w:sz w:val="20"/>
          <w:szCs w:val="20"/>
        </w:rPr>
      </w:pPr>
      <w:r w:rsidRPr="007A7645">
        <w:rPr>
          <w:rFonts w:ascii="Arial" w:hAnsi="Arial" w:cs="Arial"/>
          <w:sz w:val="20"/>
          <w:szCs w:val="20"/>
        </w:rPr>
        <w:t>от 24.06.2019 №105</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 АДМИНИСТРАТИВНЫЙ РЕГЛАМЕНТ</w:t>
      </w:r>
    </w:p>
    <w:p w:rsidR="007A7645" w:rsidRPr="007A7645" w:rsidRDefault="007A7645" w:rsidP="007A7645">
      <w:pPr>
        <w:rPr>
          <w:rFonts w:ascii="Arial" w:hAnsi="Arial" w:cs="Arial"/>
          <w:sz w:val="20"/>
          <w:szCs w:val="20"/>
        </w:rPr>
      </w:pPr>
      <w:r w:rsidRPr="007A7645">
        <w:rPr>
          <w:rFonts w:ascii="Arial" w:hAnsi="Arial" w:cs="Arial"/>
          <w:sz w:val="20"/>
          <w:szCs w:val="20"/>
        </w:rPr>
        <w:t>осуществления муниципального контроля за соблюдением законодательства в области розничной продажи алкогольной продукции на территории Венгеровского сельсовета Венгеровского района Новосибирской области</w:t>
      </w:r>
    </w:p>
    <w:p w:rsidR="007A7645" w:rsidRPr="007A7645" w:rsidRDefault="007A7645" w:rsidP="007A7645">
      <w:pPr>
        <w:rPr>
          <w:rFonts w:ascii="Arial" w:hAnsi="Arial" w:cs="Arial"/>
          <w:sz w:val="20"/>
          <w:szCs w:val="20"/>
        </w:rPr>
      </w:pPr>
      <w:r w:rsidRPr="007A7645">
        <w:rPr>
          <w:rFonts w:ascii="Arial" w:hAnsi="Arial" w:cs="Arial"/>
          <w:sz w:val="20"/>
          <w:szCs w:val="20"/>
        </w:rPr>
        <w:t>1. Общие положения</w:t>
      </w:r>
    </w:p>
    <w:p w:rsidR="007A7645" w:rsidRPr="007A7645" w:rsidRDefault="007A7645" w:rsidP="007A7645">
      <w:pPr>
        <w:rPr>
          <w:rFonts w:ascii="Arial" w:hAnsi="Arial" w:cs="Arial"/>
          <w:sz w:val="20"/>
          <w:szCs w:val="20"/>
        </w:rPr>
      </w:pPr>
      <w:r w:rsidRPr="007A7645">
        <w:rPr>
          <w:rFonts w:ascii="Arial" w:hAnsi="Arial" w:cs="Arial"/>
          <w:sz w:val="20"/>
          <w:szCs w:val="20"/>
        </w:rPr>
        <w:t>1. Настоящий административный регламент осуществления муниципального контроля за соблюдением законодательства в области розничной продажи алкогольной продукции (далее – административный регламент) устанавливает требования к порядку осуществления муниципального контроля за соблюдением законодательства в области розничной продажи алкогольной продукции на территории Венгеровского сельсовета Венгеровского района Новосибирской области (далее – муниципальный контроль), состав, последовательность и сроки выполнения административных процедур (действий), порядок и формы контроля за осуществлением муниципального контроля, досудебный (внесудебный) порядок обжалования решений и действий (бездействия) администрации Венгеровского сельсовета Венгеровского района  Новосибирской области (далее – администрация), осуществляющей муниципальный контроль, а также ее должностных лиц.</w:t>
      </w:r>
    </w:p>
    <w:p w:rsidR="007A7645" w:rsidRPr="007A7645" w:rsidRDefault="007A7645" w:rsidP="007A7645">
      <w:pPr>
        <w:rPr>
          <w:rFonts w:ascii="Arial" w:hAnsi="Arial" w:cs="Arial"/>
          <w:sz w:val="20"/>
          <w:szCs w:val="20"/>
        </w:rPr>
      </w:pPr>
      <w:r w:rsidRPr="007A7645">
        <w:rPr>
          <w:rFonts w:ascii="Arial" w:hAnsi="Arial" w:cs="Arial"/>
          <w:sz w:val="20"/>
          <w:szCs w:val="20"/>
        </w:rPr>
        <w:t>Наименование муниципального контроля</w:t>
      </w:r>
    </w:p>
    <w:p w:rsidR="007A7645" w:rsidRPr="007A7645" w:rsidRDefault="007A7645" w:rsidP="007A7645">
      <w:pPr>
        <w:rPr>
          <w:rFonts w:ascii="Arial" w:hAnsi="Arial" w:cs="Arial"/>
          <w:sz w:val="20"/>
          <w:szCs w:val="20"/>
        </w:rPr>
      </w:pPr>
      <w:r w:rsidRPr="007A7645">
        <w:rPr>
          <w:rFonts w:ascii="Arial" w:hAnsi="Arial" w:cs="Arial"/>
          <w:sz w:val="20"/>
          <w:szCs w:val="20"/>
        </w:rPr>
        <w:t>2. Наименование муниципального контроля – муниципальный контроль за соблюдением законодательства в области розничной продажи алкогольной продукции.</w:t>
      </w:r>
    </w:p>
    <w:p w:rsidR="007A7645" w:rsidRPr="007A7645" w:rsidRDefault="007A7645" w:rsidP="007A7645">
      <w:pPr>
        <w:rPr>
          <w:rFonts w:ascii="Arial" w:hAnsi="Arial" w:cs="Arial"/>
          <w:sz w:val="20"/>
          <w:szCs w:val="20"/>
        </w:rPr>
      </w:pPr>
      <w:r w:rsidRPr="007A7645">
        <w:rPr>
          <w:rFonts w:ascii="Arial" w:hAnsi="Arial" w:cs="Arial"/>
          <w:sz w:val="20"/>
          <w:szCs w:val="20"/>
        </w:rPr>
        <w:lastRenderedPageBreak/>
        <w:t>Муниципальный контроль проводится в форме проверок (плановых и внеплановых) соблюдения юридическим лицом, индивидуальным предпринимателем (далее – субъекты  проверок) в процессе осуществления деятельности в области розничной продажи алкогольной продукции и требований к ее качеству, а также требований, установленных муниципальными правовыми актами Венгеровского сельсовета Венгеровского района Новосибирской области (далее Венгеровский сельсовет), выполнение предписаний органа муниципального контроля.</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Наименование органа местного самоуправления, осуществляющего муниципальный контроль</w:t>
      </w:r>
    </w:p>
    <w:p w:rsidR="007A7645" w:rsidRPr="007A7645" w:rsidRDefault="007A7645" w:rsidP="007A7645">
      <w:pPr>
        <w:rPr>
          <w:rFonts w:ascii="Arial" w:hAnsi="Arial" w:cs="Arial"/>
          <w:sz w:val="20"/>
          <w:szCs w:val="20"/>
        </w:rPr>
      </w:pPr>
      <w:r w:rsidRPr="007A7645">
        <w:rPr>
          <w:rFonts w:ascii="Arial" w:hAnsi="Arial" w:cs="Arial"/>
          <w:sz w:val="20"/>
          <w:szCs w:val="20"/>
        </w:rPr>
        <w:t>3. Муниципальный контроль осуществляет администрация Венгеровского сельсовета Венгеровского района Новосибирской области, (далее –администрация Венгеровского сельсовета).</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Перечень нормативных правовых актов,</w:t>
      </w:r>
    </w:p>
    <w:p w:rsidR="007A7645" w:rsidRPr="007A7645" w:rsidRDefault="007A7645" w:rsidP="007A7645">
      <w:pPr>
        <w:rPr>
          <w:rFonts w:ascii="Arial" w:hAnsi="Arial" w:cs="Arial"/>
          <w:sz w:val="20"/>
          <w:szCs w:val="20"/>
        </w:rPr>
      </w:pPr>
      <w:r w:rsidRPr="007A7645">
        <w:rPr>
          <w:rFonts w:ascii="Arial" w:hAnsi="Arial" w:cs="Arial"/>
          <w:sz w:val="20"/>
          <w:szCs w:val="20"/>
        </w:rPr>
        <w:t>регулирующих осуществление муниципального контроля</w:t>
      </w:r>
    </w:p>
    <w:p w:rsidR="007A7645" w:rsidRPr="007A7645" w:rsidRDefault="007A7645" w:rsidP="007A7645">
      <w:pPr>
        <w:rPr>
          <w:rFonts w:ascii="Arial" w:hAnsi="Arial" w:cs="Arial"/>
          <w:sz w:val="20"/>
          <w:szCs w:val="20"/>
        </w:rPr>
      </w:pPr>
      <w:r w:rsidRPr="007A7645">
        <w:rPr>
          <w:rFonts w:ascii="Arial" w:hAnsi="Arial" w:cs="Arial"/>
          <w:sz w:val="20"/>
          <w:szCs w:val="20"/>
        </w:rPr>
        <w:t>4. Муниципальный контроль осуществляется в соответствии с:</w:t>
      </w:r>
    </w:p>
    <w:p w:rsidR="007A7645" w:rsidRPr="007A7645" w:rsidRDefault="007A7645" w:rsidP="007A7645">
      <w:pPr>
        <w:rPr>
          <w:rFonts w:ascii="Arial" w:hAnsi="Arial" w:cs="Arial"/>
          <w:sz w:val="20"/>
          <w:szCs w:val="20"/>
        </w:rPr>
      </w:pPr>
      <w:r w:rsidRPr="007A7645">
        <w:rPr>
          <w:rFonts w:ascii="Arial" w:hAnsi="Arial" w:cs="Arial"/>
          <w:sz w:val="20"/>
          <w:szCs w:val="20"/>
        </w:rPr>
        <w:t>Федеральным законом от 22.11.1995 № 171-ФЗ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(«Собрание законодательства РФ», 27.11.1995, № 48, ст. 4553; «Российская газета», № 231, 29.11.1995; «Российская газета», № 9, 19.01.1999);</w:t>
      </w:r>
    </w:p>
    <w:p w:rsidR="007A7645" w:rsidRPr="007A7645" w:rsidRDefault="007A7645" w:rsidP="007A7645">
      <w:pPr>
        <w:rPr>
          <w:rFonts w:ascii="Arial" w:hAnsi="Arial" w:cs="Arial"/>
          <w:sz w:val="20"/>
          <w:szCs w:val="20"/>
        </w:rPr>
      </w:pPr>
      <w:r w:rsidRPr="007A7645">
        <w:rPr>
          <w:rFonts w:ascii="Arial" w:hAnsi="Arial" w:cs="Arial"/>
          <w:sz w:val="20"/>
          <w:szCs w:val="20"/>
        </w:rPr>
        <w:t>Федеральным законом от 06.10.2003 № 131-ФЗ «Об общих принципах организации местного самоуправления в Российской Федерации» («Собрание законодательства РФ», 06.10.2003, № 40, ст. 3822; «Парламентская газета», № 186, 08.10.2003; «Российская газета», № 202, 08.10.2003);</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N 266, 30.12.2008; «Собрание законодательства РФ», 29.12.2008, № 52 (ч. 1), ст. 6249; «Парламентская газета», № 90, 31.12.2008); </w:t>
      </w:r>
    </w:p>
    <w:p w:rsidR="007A7645" w:rsidRPr="007A7645" w:rsidRDefault="007A7645" w:rsidP="007A7645">
      <w:pPr>
        <w:rPr>
          <w:rFonts w:ascii="Arial" w:hAnsi="Arial" w:cs="Arial"/>
          <w:sz w:val="20"/>
          <w:szCs w:val="20"/>
        </w:rPr>
      </w:pPr>
      <w:r w:rsidRPr="007A7645">
        <w:rPr>
          <w:rFonts w:ascii="Arial" w:hAnsi="Arial" w:cs="Arial"/>
          <w:sz w:val="20"/>
          <w:szCs w:val="20"/>
        </w:rPr>
        <w:t>Федеральным законом от 27.07.2010 N 210-ФЗ «Об организации предоставления государственных и муниципальных услуг» («Российская газета», № 168, 30.07.2010, «Собрание законодательства РФ», 02.08.2010, № 31, ст. 4179);</w:t>
      </w:r>
    </w:p>
    <w:p w:rsidR="007A7645" w:rsidRPr="007A7645" w:rsidRDefault="007A7645" w:rsidP="007A7645">
      <w:pPr>
        <w:rPr>
          <w:rFonts w:ascii="Arial" w:hAnsi="Arial" w:cs="Arial"/>
          <w:sz w:val="20"/>
          <w:szCs w:val="20"/>
        </w:rPr>
      </w:pPr>
      <w:r w:rsidRPr="007A7645">
        <w:rPr>
          <w:rFonts w:ascii="Arial" w:hAnsi="Arial" w:cs="Arial"/>
          <w:sz w:val="20"/>
          <w:szCs w:val="20"/>
        </w:rPr>
        <w:t>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(«Собрание законодательства РФ», 12.07.2010, № 28, ст. 3706);</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N 85, 14.05.2009); </w:t>
      </w:r>
    </w:p>
    <w:p w:rsidR="007A7645" w:rsidRPr="007A7645" w:rsidRDefault="007A7645" w:rsidP="007A7645">
      <w:pPr>
        <w:rPr>
          <w:rFonts w:ascii="Arial" w:hAnsi="Arial" w:cs="Arial"/>
          <w:sz w:val="20"/>
          <w:szCs w:val="20"/>
        </w:rPr>
      </w:pPr>
      <w:r w:rsidRPr="007A7645">
        <w:rPr>
          <w:rFonts w:ascii="Arial" w:hAnsi="Arial" w:cs="Arial"/>
          <w:sz w:val="20"/>
          <w:szCs w:val="20"/>
        </w:rPr>
        <w:t>законом Новосибирской области от 07.10.2011 N 130-ОЗ</w:t>
      </w:r>
      <w:r w:rsidRPr="007A7645">
        <w:rPr>
          <w:rFonts w:ascii="Arial" w:hAnsi="Arial" w:cs="Arial"/>
          <w:sz w:val="20"/>
          <w:szCs w:val="20"/>
        </w:rPr>
        <w:br/>
        <w:t>«О полномочиях органов государственной власти Новосибирской области в области производства и оборота этилового спирта, алкогольной и спиртосодержащей продукции» (принят постановлением Законодательного Собрания Новосибирской области от 29.09.2011 N 130-ЗС) («Ведомости Законодательного Собрания Новосибирской области», № 51, 14.10.2011; «Советская Сибирь», № 193, 14.10.2011);</w:t>
      </w:r>
    </w:p>
    <w:p w:rsidR="007A7645" w:rsidRPr="007A7645" w:rsidRDefault="007A7645" w:rsidP="007A7645">
      <w:pPr>
        <w:rPr>
          <w:rFonts w:ascii="Arial" w:hAnsi="Arial" w:cs="Arial"/>
          <w:sz w:val="20"/>
          <w:szCs w:val="20"/>
        </w:rPr>
      </w:pPr>
      <w:r w:rsidRPr="007A7645">
        <w:rPr>
          <w:rFonts w:ascii="Arial" w:hAnsi="Arial" w:cs="Arial"/>
          <w:sz w:val="20"/>
          <w:szCs w:val="20"/>
        </w:rPr>
        <w:lastRenderedPageBreak/>
        <w:t>постановлением Правительства Новосибирской области от 22.02.2013 № 64-п «О розничной продаже алкогольной продукции» (Официальный сайт Правительства Новосибирской области http://www.adm.nso.ru, 22.02.2013);</w:t>
      </w:r>
    </w:p>
    <w:p w:rsidR="007A7645" w:rsidRPr="007A7645" w:rsidRDefault="007A7645" w:rsidP="007A7645">
      <w:pPr>
        <w:rPr>
          <w:rFonts w:ascii="Arial" w:hAnsi="Arial" w:cs="Arial"/>
          <w:sz w:val="20"/>
          <w:szCs w:val="20"/>
        </w:rPr>
      </w:pPr>
      <w:r w:rsidRPr="007A7645">
        <w:rPr>
          <w:rFonts w:ascii="Arial" w:hAnsi="Arial" w:cs="Arial"/>
          <w:sz w:val="20"/>
          <w:szCs w:val="20"/>
        </w:rPr>
        <w:t>постановление Правительства Новосибирской области от 02.07.2012 №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(Официальный сайт Правительства Новосибирской области http://www.adm.nso.ru, 03.07.2012, «Советская Сибирь», № 122, 10.07.2012);</w:t>
      </w:r>
    </w:p>
    <w:p w:rsidR="007A7645" w:rsidRPr="007A7645" w:rsidRDefault="007A7645" w:rsidP="007A7645">
      <w:pPr>
        <w:rPr>
          <w:rFonts w:ascii="Arial" w:hAnsi="Arial" w:cs="Arial"/>
          <w:sz w:val="20"/>
          <w:szCs w:val="20"/>
        </w:rPr>
      </w:pPr>
      <w:r w:rsidRPr="007A7645">
        <w:rPr>
          <w:rFonts w:ascii="Arial" w:hAnsi="Arial" w:cs="Arial"/>
          <w:sz w:val="20"/>
          <w:szCs w:val="20"/>
        </w:rPr>
        <w:t>приказом Минпромторга Новосибирской области от 30.09.2010 № 73</w:t>
      </w:r>
      <w:r w:rsidRPr="007A7645">
        <w:rPr>
          <w:rFonts w:ascii="Arial" w:hAnsi="Arial" w:cs="Arial"/>
          <w:sz w:val="20"/>
          <w:szCs w:val="20"/>
        </w:rPr>
        <w:br/>
        <w:t>(ред. от 15.12.2010) «Об утверждении Административного регламента взаимодействия министерства промышленности, торговли и развития предпринимательства Новосибирской области с органами, уполномоченными на осуществление государственного контроля, муниципального контроля по соблюдению организациями условий, предусмотренных лицензиями на розничную продажу алкогольной продукции» («Советская Сибирь», № 71, 22.04.2011);</w:t>
      </w:r>
    </w:p>
    <w:p w:rsidR="007A7645" w:rsidRPr="007A7645" w:rsidRDefault="007A7645" w:rsidP="007A7645">
      <w:pPr>
        <w:rPr>
          <w:rFonts w:ascii="Arial" w:hAnsi="Arial" w:cs="Arial"/>
          <w:sz w:val="20"/>
          <w:szCs w:val="20"/>
        </w:rPr>
      </w:pPr>
      <w:r w:rsidRPr="007A7645">
        <w:rPr>
          <w:rFonts w:ascii="Arial" w:hAnsi="Arial" w:cs="Arial"/>
          <w:sz w:val="20"/>
          <w:szCs w:val="20"/>
        </w:rPr>
        <w:t>Постановлением главы Венгеровского сельсовета Венгеровского района Новосибирской области от 20.10.2014 № 247 «Об утверждении Положения о порядке проведения проверок объектов розничной продажи алкогольной продукции на предмет подтверждения соблюдения ограничений в отношении розничной продажи алкогольной продукции в местах массового скопления граждан, нахождения источников повышенной опасности и на прилегающих к ним территориях на территории Венгеровского сельсовета Венгеровского района Новосибирской области»</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             Распоряжением администрации Венгеровского сельсовета Венгеровского района Новосибирской области от 30.10.2014 № 88-р «О назначении муниципального инспектора по осуществлению муниципального контроля объектов розничной продажи алкогольной продукции на предмет подтверждения соблюдения ограничений в отношении розничной продажи алкогольной продукции в местах массового скопления граждан»</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Предмет муниципального контроля</w:t>
      </w:r>
    </w:p>
    <w:p w:rsidR="007A7645" w:rsidRPr="007A7645" w:rsidRDefault="007A7645" w:rsidP="007A7645">
      <w:pPr>
        <w:rPr>
          <w:rFonts w:ascii="Arial" w:hAnsi="Arial" w:cs="Arial"/>
          <w:sz w:val="20"/>
          <w:szCs w:val="20"/>
        </w:rPr>
      </w:pPr>
      <w:r w:rsidRPr="007A7645">
        <w:rPr>
          <w:rFonts w:ascii="Arial" w:hAnsi="Arial" w:cs="Arial"/>
          <w:sz w:val="20"/>
          <w:szCs w:val="20"/>
        </w:rPr>
        <w:t>5. Предметом муниципального контроля является соблюдение субъектами проверок обязательных требований и требований муниципальных правовых актов Венгеровского сельсовета по вопросам организации и осуществления розничной продажи алкогольной продукции.</w:t>
      </w:r>
    </w:p>
    <w:p w:rsidR="007A7645" w:rsidRPr="007A7645" w:rsidRDefault="007A7645" w:rsidP="007A7645">
      <w:pPr>
        <w:rPr>
          <w:rFonts w:ascii="Arial" w:hAnsi="Arial" w:cs="Arial"/>
          <w:sz w:val="20"/>
          <w:szCs w:val="20"/>
          <w:lang w:eastAsia="en-US"/>
        </w:rPr>
      </w:pPr>
    </w:p>
    <w:p w:rsidR="007A7645" w:rsidRPr="007A7645" w:rsidRDefault="007A7645" w:rsidP="007A7645">
      <w:pPr>
        <w:rPr>
          <w:rFonts w:ascii="Arial" w:hAnsi="Arial" w:cs="Arial"/>
          <w:sz w:val="20"/>
          <w:szCs w:val="20"/>
        </w:rPr>
      </w:pPr>
      <w:r w:rsidRPr="007A7645">
        <w:rPr>
          <w:rFonts w:ascii="Arial" w:hAnsi="Arial" w:cs="Arial"/>
          <w:sz w:val="20"/>
          <w:szCs w:val="20"/>
        </w:rPr>
        <w:t>Права и обязанности должностных лиц</w:t>
      </w:r>
    </w:p>
    <w:p w:rsidR="007A7645" w:rsidRPr="007A7645" w:rsidRDefault="007A7645" w:rsidP="007A7645">
      <w:pPr>
        <w:rPr>
          <w:rFonts w:ascii="Arial" w:hAnsi="Arial" w:cs="Arial"/>
          <w:sz w:val="20"/>
          <w:szCs w:val="20"/>
        </w:rPr>
      </w:pPr>
      <w:r w:rsidRPr="007A7645">
        <w:rPr>
          <w:rFonts w:ascii="Arial" w:hAnsi="Arial" w:cs="Arial"/>
          <w:sz w:val="20"/>
          <w:szCs w:val="20"/>
        </w:rPr>
        <w:t>органа местного самоуправления при осуществлении</w:t>
      </w:r>
    </w:p>
    <w:p w:rsidR="007A7645" w:rsidRPr="007A7645" w:rsidRDefault="007A7645" w:rsidP="007A7645">
      <w:pPr>
        <w:rPr>
          <w:rFonts w:ascii="Arial" w:hAnsi="Arial" w:cs="Arial"/>
          <w:sz w:val="20"/>
          <w:szCs w:val="20"/>
        </w:rPr>
      </w:pPr>
      <w:r w:rsidRPr="007A7645">
        <w:rPr>
          <w:rFonts w:ascii="Arial" w:hAnsi="Arial" w:cs="Arial"/>
          <w:sz w:val="20"/>
          <w:szCs w:val="20"/>
        </w:rPr>
        <w:t>муниципального контроля</w:t>
      </w:r>
    </w:p>
    <w:p w:rsidR="007A7645" w:rsidRPr="007A7645" w:rsidRDefault="007A7645" w:rsidP="007A7645">
      <w:pPr>
        <w:rPr>
          <w:rFonts w:ascii="Arial" w:hAnsi="Arial" w:cs="Arial"/>
          <w:sz w:val="20"/>
          <w:szCs w:val="20"/>
          <w:lang w:eastAsia="en-US"/>
        </w:rPr>
      </w:pPr>
      <w:r w:rsidRPr="007A7645">
        <w:rPr>
          <w:rFonts w:ascii="Arial" w:hAnsi="Arial" w:cs="Arial"/>
          <w:sz w:val="20"/>
          <w:szCs w:val="20"/>
        </w:rPr>
        <w:t xml:space="preserve">6. При осуществлении мероприятий по муниципальному контролю должностные лица администрации Венгеровского сельсовета, уполномоченные на осуществление муниципального контроля имеют право: </w:t>
      </w:r>
    </w:p>
    <w:p w:rsidR="007A7645" w:rsidRPr="007A7645" w:rsidRDefault="007A7645" w:rsidP="007A7645">
      <w:pPr>
        <w:rPr>
          <w:rFonts w:ascii="Arial" w:hAnsi="Arial" w:cs="Arial"/>
          <w:sz w:val="20"/>
          <w:szCs w:val="20"/>
        </w:rPr>
      </w:pPr>
      <w:r w:rsidRPr="007A7645">
        <w:rPr>
          <w:rFonts w:ascii="Arial" w:hAnsi="Arial" w:cs="Arial"/>
          <w:sz w:val="20"/>
          <w:szCs w:val="20"/>
        </w:rPr>
        <w:t>запрашивать и получать на основании мотивированных письменных запросов от юридических лиц информацию и документы, необходимые в ходе проведения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беспрепятственно по предъявлении служебного удостоверения и копии постановления главы администрации Венгеровского сельсовета о назначении проверки посещать места розничной продажи алкогольной продукции и проводить обследования используемых зданий, помещений, сооружений, технических средств и оборудования, а также проводить необходимые исследования, испытания, экспертизы, расследования и другие мероприятия по контролю.</w:t>
      </w:r>
    </w:p>
    <w:p w:rsidR="007A7645" w:rsidRPr="007A7645" w:rsidRDefault="007A7645" w:rsidP="007A7645">
      <w:pPr>
        <w:rPr>
          <w:rFonts w:ascii="Arial" w:hAnsi="Arial" w:cs="Arial"/>
          <w:sz w:val="20"/>
          <w:szCs w:val="20"/>
        </w:rPr>
      </w:pPr>
      <w:r w:rsidRPr="007A7645">
        <w:rPr>
          <w:rFonts w:ascii="Arial" w:hAnsi="Arial" w:cs="Arial"/>
          <w:sz w:val="20"/>
          <w:szCs w:val="20"/>
        </w:rPr>
        <w:lastRenderedPageBreak/>
        <w:t>7. При осуществлении мероприятий по муниципальному контролю должностные лица администрации Венгеровского сельсовета обязаны:</w:t>
      </w:r>
    </w:p>
    <w:p w:rsidR="007A7645" w:rsidRPr="007A7645" w:rsidRDefault="007A7645" w:rsidP="007A7645">
      <w:pPr>
        <w:rPr>
          <w:rFonts w:ascii="Arial" w:hAnsi="Arial" w:cs="Arial"/>
          <w:sz w:val="20"/>
          <w:szCs w:val="20"/>
        </w:rPr>
      </w:pPr>
      <w:r w:rsidRPr="007A7645">
        <w:rPr>
          <w:rFonts w:ascii="Arial" w:hAnsi="Arial" w:cs="Arial"/>
          <w:sz w:val="20"/>
          <w:szCs w:val="20"/>
        </w:rPr>
        <w:t>своевременно и в полной мере исполнять предоставленные в соответствии с действующим законодательством, муниципальными правовыми актами Венгеровского сельсовета  полномочия по предупреждению, выявлению и пресечению нарушений обязательных требований и требований муниципальных правовых актов Венгеровского сельсовета  по вопросам организации и осуществления розничной продажи алкогольной продукции;</w:t>
      </w:r>
    </w:p>
    <w:p w:rsidR="007A7645" w:rsidRPr="007A7645" w:rsidRDefault="007A7645" w:rsidP="007A7645">
      <w:pPr>
        <w:rPr>
          <w:rFonts w:ascii="Arial" w:hAnsi="Arial" w:cs="Arial"/>
          <w:sz w:val="20"/>
          <w:szCs w:val="20"/>
        </w:rPr>
      </w:pPr>
      <w:r w:rsidRPr="007A7645">
        <w:rPr>
          <w:rFonts w:ascii="Arial" w:hAnsi="Arial" w:cs="Arial"/>
          <w:sz w:val="20"/>
          <w:szCs w:val="20"/>
        </w:rPr>
        <w:t>соблюдать действующее законодательство, муниципальные правовые акты Венгеровского сельсовета, права и законные интересы субъекта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проводить проверку на основании постановления главы администрации Венгеровского сельсовета о проведении проверки в соответствии с ее назначением;</w:t>
      </w:r>
    </w:p>
    <w:p w:rsidR="007A7645" w:rsidRPr="007A7645" w:rsidRDefault="007A7645" w:rsidP="007A7645">
      <w:pPr>
        <w:rPr>
          <w:rFonts w:ascii="Arial" w:hAnsi="Arial" w:cs="Arial"/>
          <w:sz w:val="20"/>
          <w:szCs w:val="20"/>
        </w:rPr>
      </w:pPr>
      <w:r w:rsidRPr="007A7645">
        <w:rPr>
          <w:rFonts w:ascii="Arial" w:hAnsi="Arial" w:cs="Arial"/>
          <w:sz w:val="20"/>
          <w:szCs w:val="20"/>
        </w:rPr>
        <w:t>проводить проверку только во время исполнения служебных обязанностей, выездную проверку только при предъявлении служебных удостоверений, копии постановления главы администрации Венгеровского сельсовета и в случае поступления в администрацию Венгеровского сельсовета обращений и заявлений граждан, в том числе индивидуальных предпринимателей, юридических лиц, информации от органов государственной власти (должностных лиц органа государственного надзора или органа муниципального контроля),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Венгеровского сельсовета  по вопросам организации и осуществления розничной продажи алкогольной продукции, копии документа о согласовании проведения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не препятствовать руководителю, иному должностному лицу или уполномоченному представителю субъекта проверки присутствовать при проведении проверки и давать разъяснения по вопросам, относящимся к предмету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представлять руководителю, иному должностному лицу или уполномоченному представителю субъекта проверки, присутствующим при проведении проверки, информацию и документы, относящиеся к предмету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знакомить руководителя, иное должностное лицо или уполномоченного представителя субъекта проверки с результатами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учитывать при определении мер, принимаемых по фактам выявленных нарушений, соответствие указанных мер тяжести нарушений, а также не допускать необоснованное ограничение прав и законных интересов юридических лиц;</w:t>
      </w:r>
    </w:p>
    <w:p w:rsidR="007A7645" w:rsidRPr="007A7645" w:rsidRDefault="007A7645" w:rsidP="007A7645">
      <w:pPr>
        <w:rPr>
          <w:rFonts w:ascii="Arial" w:hAnsi="Arial" w:cs="Arial"/>
          <w:sz w:val="20"/>
          <w:szCs w:val="20"/>
        </w:rPr>
      </w:pPr>
      <w:r w:rsidRPr="007A7645">
        <w:rPr>
          <w:rFonts w:ascii="Arial" w:hAnsi="Arial" w:cs="Arial"/>
          <w:sz w:val="20"/>
          <w:szCs w:val="20"/>
        </w:rPr>
        <w:t>доказывать обоснованность своих действий при их обжаловании юридическими лицами в порядке, установленном законодательством Российской Федерации;</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соблюдать сроки проведения проверки, установленные Федеральным </w:t>
      </w:r>
      <w:hyperlink r:id="rId8" w:history="1">
        <w:r w:rsidRPr="007A7645">
          <w:rPr>
            <w:rStyle w:val="a9"/>
            <w:rFonts w:ascii="Arial" w:hAnsi="Arial" w:cs="Arial"/>
            <w:sz w:val="20"/>
            <w:szCs w:val="20"/>
          </w:rPr>
          <w:t>законом</w:t>
        </w:r>
      </w:hyperlink>
      <w:r w:rsidRPr="007A7645">
        <w:rPr>
          <w:rFonts w:ascii="Arial" w:hAnsi="Arial" w:cs="Arial"/>
          <w:sz w:val="20"/>
          <w:szCs w:val="20"/>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A7645" w:rsidRPr="007A7645" w:rsidRDefault="007A7645" w:rsidP="007A7645">
      <w:pPr>
        <w:rPr>
          <w:rFonts w:ascii="Arial" w:hAnsi="Arial" w:cs="Arial"/>
          <w:sz w:val="20"/>
          <w:szCs w:val="20"/>
        </w:rPr>
      </w:pPr>
      <w:r w:rsidRPr="007A7645">
        <w:rPr>
          <w:rFonts w:ascii="Arial" w:hAnsi="Arial" w:cs="Arial"/>
          <w:sz w:val="20"/>
          <w:szCs w:val="20"/>
        </w:rPr>
        <w:t>не требовать от субъекта проверки документы и иные сведения, представление которых не предусмотрено законодательством Российской Федерации, муниципальными правовыми актами Венгеровского сельсовета;</w:t>
      </w:r>
    </w:p>
    <w:p w:rsidR="007A7645" w:rsidRPr="007A7645" w:rsidRDefault="007A7645" w:rsidP="007A7645">
      <w:pPr>
        <w:rPr>
          <w:rFonts w:ascii="Arial" w:hAnsi="Arial" w:cs="Arial"/>
          <w:sz w:val="20"/>
          <w:szCs w:val="20"/>
        </w:rPr>
      </w:pPr>
      <w:r w:rsidRPr="007A7645">
        <w:rPr>
          <w:rFonts w:ascii="Arial" w:hAnsi="Arial" w:cs="Arial"/>
          <w:sz w:val="20"/>
          <w:szCs w:val="20"/>
        </w:rPr>
        <w:t>перед началом проведения выездной проверки по просьбе руководителя, иного должностного лица или уполномоченного представителя субъекта проверки ознакомить их с положениями административного регламента;</w:t>
      </w:r>
    </w:p>
    <w:p w:rsidR="007A7645" w:rsidRPr="007A7645" w:rsidRDefault="007A7645" w:rsidP="007A7645">
      <w:pPr>
        <w:rPr>
          <w:rFonts w:ascii="Arial" w:hAnsi="Arial" w:cs="Arial"/>
          <w:sz w:val="20"/>
          <w:szCs w:val="20"/>
        </w:rPr>
      </w:pPr>
      <w:r w:rsidRPr="007A7645">
        <w:rPr>
          <w:rFonts w:ascii="Arial" w:hAnsi="Arial" w:cs="Arial"/>
          <w:sz w:val="20"/>
          <w:szCs w:val="20"/>
        </w:rPr>
        <w:t>осуществлять запись о проведенной проверке в журнале учета проверок, при отсутствии журнала учета проверок осуществлять соответствующую запись в акте проверки.</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 xml:space="preserve">Права и обязанности юридических лиц </w:t>
      </w:r>
    </w:p>
    <w:p w:rsidR="007A7645" w:rsidRPr="007A7645" w:rsidRDefault="007A7645" w:rsidP="007A7645">
      <w:pPr>
        <w:rPr>
          <w:rFonts w:ascii="Arial" w:hAnsi="Arial" w:cs="Arial"/>
          <w:sz w:val="20"/>
          <w:szCs w:val="20"/>
        </w:rPr>
      </w:pPr>
      <w:r w:rsidRPr="007A7645">
        <w:rPr>
          <w:rFonts w:ascii="Arial" w:hAnsi="Arial" w:cs="Arial"/>
          <w:sz w:val="20"/>
          <w:szCs w:val="20"/>
        </w:rPr>
        <w:t>и индивидуальных предпринимателей, в отношении которых</w:t>
      </w:r>
    </w:p>
    <w:p w:rsidR="007A7645" w:rsidRPr="007A7645" w:rsidRDefault="007A7645" w:rsidP="007A7645">
      <w:pPr>
        <w:rPr>
          <w:rFonts w:ascii="Arial" w:hAnsi="Arial" w:cs="Arial"/>
          <w:sz w:val="20"/>
          <w:szCs w:val="20"/>
        </w:rPr>
      </w:pPr>
      <w:r w:rsidRPr="007A7645">
        <w:rPr>
          <w:rFonts w:ascii="Arial" w:hAnsi="Arial" w:cs="Arial"/>
          <w:sz w:val="20"/>
          <w:szCs w:val="20"/>
        </w:rPr>
        <w:t>осуществляются мероприятия по муниципальному контролю</w:t>
      </w:r>
    </w:p>
    <w:p w:rsidR="007A7645" w:rsidRPr="007A7645" w:rsidRDefault="007A7645" w:rsidP="007A7645">
      <w:pPr>
        <w:rPr>
          <w:rFonts w:ascii="Arial" w:hAnsi="Arial" w:cs="Arial"/>
          <w:sz w:val="20"/>
          <w:szCs w:val="20"/>
        </w:rPr>
      </w:pPr>
      <w:r w:rsidRPr="007A7645">
        <w:rPr>
          <w:rFonts w:ascii="Arial" w:hAnsi="Arial" w:cs="Arial"/>
          <w:sz w:val="20"/>
          <w:szCs w:val="20"/>
        </w:rPr>
        <w:t>8. Руководитель, иное должностное лицо или уполномоченный представитель субъекта проверок при проведении проверки имеет право:</w:t>
      </w:r>
    </w:p>
    <w:p w:rsidR="007A7645" w:rsidRPr="007A7645" w:rsidRDefault="007A7645" w:rsidP="007A7645">
      <w:pPr>
        <w:rPr>
          <w:rFonts w:ascii="Arial" w:hAnsi="Arial" w:cs="Arial"/>
          <w:sz w:val="20"/>
          <w:szCs w:val="20"/>
        </w:rPr>
      </w:pPr>
      <w:r w:rsidRPr="007A7645">
        <w:rPr>
          <w:rFonts w:ascii="Arial" w:hAnsi="Arial" w:cs="Arial"/>
          <w:sz w:val="20"/>
          <w:szCs w:val="20"/>
        </w:rPr>
        <w:t>непосредственно присутствовать при проведении проверки, давать объяснения по вопросам, относящимся к предмету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получать от должностных лиц администрации Венгеровского сельсовета информацию, которая относится к предмету проверки и предоставление которой предусмотрено муниципальными правовыми актами Венгеровского сельсовета;</w:t>
      </w:r>
    </w:p>
    <w:p w:rsidR="007A7645" w:rsidRPr="007A7645" w:rsidRDefault="007A7645" w:rsidP="007A7645">
      <w:pPr>
        <w:rPr>
          <w:rFonts w:ascii="Arial" w:hAnsi="Arial" w:cs="Arial"/>
          <w:sz w:val="20"/>
          <w:szCs w:val="20"/>
        </w:rPr>
      </w:pPr>
      <w:r w:rsidRPr="007A7645">
        <w:rPr>
          <w:rFonts w:ascii="Arial" w:hAnsi="Arial" w:cs="Arial"/>
          <w:sz w:val="20"/>
          <w:szCs w:val="20"/>
        </w:rPr>
        <w:t>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администрации Венгеровского сельсовета;</w:t>
      </w:r>
    </w:p>
    <w:p w:rsidR="007A7645" w:rsidRPr="007A7645" w:rsidRDefault="007A7645" w:rsidP="007A7645">
      <w:pPr>
        <w:rPr>
          <w:rFonts w:ascii="Arial" w:hAnsi="Arial" w:cs="Arial"/>
          <w:sz w:val="20"/>
          <w:szCs w:val="20"/>
        </w:rPr>
      </w:pPr>
      <w:r w:rsidRPr="007A7645">
        <w:rPr>
          <w:rFonts w:ascii="Arial" w:hAnsi="Arial" w:cs="Arial"/>
          <w:sz w:val="20"/>
          <w:szCs w:val="20"/>
        </w:rPr>
        <w:t>обжаловать действия (бездействие) должностных лиц администрации Венгеровского сельсовета, повлекшие за собой нарушение прав юридического лица при проведении проверки, в административном и (или) судебном порядке в соответствии с законодательством Российской Федерации;</w:t>
      </w:r>
    </w:p>
    <w:p w:rsidR="007A7645" w:rsidRPr="007A7645" w:rsidRDefault="007A7645" w:rsidP="007A7645">
      <w:pPr>
        <w:rPr>
          <w:rFonts w:ascii="Arial" w:hAnsi="Arial" w:cs="Arial"/>
          <w:sz w:val="20"/>
          <w:szCs w:val="20"/>
        </w:rPr>
      </w:pPr>
      <w:r w:rsidRPr="007A7645">
        <w:rPr>
          <w:rFonts w:ascii="Arial" w:hAnsi="Arial" w:cs="Arial"/>
          <w:sz w:val="20"/>
          <w:szCs w:val="20"/>
        </w:rPr>
        <w:t>осуществлять иные права, предусмотренные действующим законодательством Российской Федерации.</w:t>
      </w:r>
    </w:p>
    <w:p w:rsidR="007A7645" w:rsidRPr="007A7645" w:rsidRDefault="007A7645" w:rsidP="007A7645">
      <w:pPr>
        <w:rPr>
          <w:rFonts w:ascii="Arial" w:hAnsi="Arial" w:cs="Arial"/>
          <w:sz w:val="20"/>
          <w:szCs w:val="20"/>
        </w:rPr>
      </w:pPr>
      <w:r w:rsidRPr="007A7645">
        <w:rPr>
          <w:rFonts w:ascii="Arial" w:hAnsi="Arial" w:cs="Arial"/>
          <w:sz w:val="20"/>
          <w:szCs w:val="20"/>
        </w:rPr>
        <w:t>9. Субъекты проверок при проведении проверки обязаны:</w:t>
      </w:r>
    </w:p>
    <w:p w:rsidR="007A7645" w:rsidRPr="007A7645" w:rsidRDefault="007A7645" w:rsidP="007A7645">
      <w:pPr>
        <w:rPr>
          <w:rFonts w:ascii="Arial" w:hAnsi="Arial" w:cs="Arial"/>
          <w:sz w:val="20"/>
          <w:szCs w:val="20"/>
        </w:rPr>
      </w:pPr>
      <w:r w:rsidRPr="007A7645">
        <w:rPr>
          <w:rFonts w:ascii="Arial" w:hAnsi="Arial" w:cs="Arial"/>
          <w:sz w:val="20"/>
          <w:szCs w:val="20"/>
        </w:rPr>
        <w:t>обеспечивать присутствие руководителей и иных должностных лиц субъектов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представлять должностным лицам администрации Венгеровского сельсовета необходимые для проведения проверки документы;</w:t>
      </w:r>
    </w:p>
    <w:p w:rsidR="007A7645" w:rsidRPr="007A7645" w:rsidRDefault="007A7645" w:rsidP="007A7645">
      <w:pPr>
        <w:rPr>
          <w:rFonts w:ascii="Arial" w:hAnsi="Arial" w:cs="Arial"/>
          <w:sz w:val="20"/>
          <w:szCs w:val="20"/>
        </w:rPr>
      </w:pPr>
      <w:r w:rsidRPr="007A7645">
        <w:rPr>
          <w:rFonts w:ascii="Arial" w:hAnsi="Arial" w:cs="Arial"/>
          <w:sz w:val="20"/>
          <w:szCs w:val="20"/>
        </w:rPr>
        <w:t>не препятствовать осуществлению должностными лицами администрации Венгеровского сельсовета муниципального контроля;</w:t>
      </w:r>
    </w:p>
    <w:p w:rsidR="007A7645" w:rsidRPr="007A7645" w:rsidRDefault="007A7645" w:rsidP="007A7645">
      <w:pPr>
        <w:rPr>
          <w:rFonts w:ascii="Arial" w:hAnsi="Arial" w:cs="Arial"/>
          <w:sz w:val="20"/>
          <w:szCs w:val="20"/>
        </w:rPr>
      </w:pPr>
      <w:r w:rsidRPr="007A7645">
        <w:rPr>
          <w:rFonts w:ascii="Arial" w:hAnsi="Arial" w:cs="Arial"/>
          <w:sz w:val="20"/>
          <w:szCs w:val="20"/>
        </w:rPr>
        <w:t>исполнять иные обязанности, предусмотренные действующим законодательством Российской Федерации.</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Описание результата</w:t>
      </w:r>
    </w:p>
    <w:p w:rsidR="007A7645" w:rsidRPr="007A7645" w:rsidRDefault="007A7645" w:rsidP="007A7645">
      <w:pPr>
        <w:rPr>
          <w:rFonts w:ascii="Arial" w:hAnsi="Arial" w:cs="Arial"/>
          <w:sz w:val="20"/>
          <w:szCs w:val="20"/>
        </w:rPr>
      </w:pPr>
      <w:r w:rsidRPr="007A7645">
        <w:rPr>
          <w:rFonts w:ascii="Arial" w:hAnsi="Arial" w:cs="Arial"/>
          <w:sz w:val="20"/>
          <w:szCs w:val="20"/>
        </w:rPr>
        <w:t>осуществления муниципального контроля</w:t>
      </w:r>
    </w:p>
    <w:p w:rsidR="007A7645" w:rsidRPr="007A7645" w:rsidRDefault="007A7645" w:rsidP="007A7645">
      <w:pPr>
        <w:rPr>
          <w:rFonts w:ascii="Arial" w:hAnsi="Arial" w:cs="Arial"/>
          <w:sz w:val="20"/>
          <w:szCs w:val="20"/>
        </w:rPr>
      </w:pPr>
      <w:r w:rsidRPr="007A7645">
        <w:rPr>
          <w:rFonts w:ascii="Arial" w:hAnsi="Arial" w:cs="Arial"/>
          <w:sz w:val="20"/>
          <w:szCs w:val="20"/>
        </w:rPr>
        <w:t>10. Результатом осуществления муниципального контроля является акт проверки и принятие мер при выявлении нарушений обязательных требований и требований муниципальных правовых актов Венгеровского сельсовета по вопросам организации и осуществления розничной продажи алкогольной продукции.</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2. Требования к порядку осуществления муниципального контроля</w:t>
      </w:r>
    </w:p>
    <w:p w:rsidR="007A7645" w:rsidRPr="007A7645" w:rsidRDefault="007A7645" w:rsidP="007A7645">
      <w:pPr>
        <w:rPr>
          <w:rFonts w:ascii="Arial" w:hAnsi="Arial" w:cs="Arial"/>
          <w:sz w:val="20"/>
          <w:szCs w:val="20"/>
        </w:rPr>
      </w:pPr>
      <w:r w:rsidRPr="007A7645">
        <w:rPr>
          <w:rFonts w:ascii="Arial" w:hAnsi="Arial" w:cs="Arial"/>
          <w:sz w:val="20"/>
          <w:szCs w:val="20"/>
        </w:rPr>
        <w:t>Порядок информирования об осуществлении</w:t>
      </w:r>
    </w:p>
    <w:p w:rsidR="007A7645" w:rsidRPr="007A7645" w:rsidRDefault="007A7645" w:rsidP="007A7645">
      <w:pPr>
        <w:rPr>
          <w:rFonts w:ascii="Arial" w:hAnsi="Arial" w:cs="Arial"/>
          <w:sz w:val="20"/>
          <w:szCs w:val="20"/>
        </w:rPr>
      </w:pPr>
      <w:r w:rsidRPr="007A7645">
        <w:rPr>
          <w:rFonts w:ascii="Arial" w:hAnsi="Arial" w:cs="Arial"/>
          <w:sz w:val="20"/>
          <w:szCs w:val="20"/>
        </w:rPr>
        <w:lastRenderedPageBreak/>
        <w:t>муниципального контроля</w:t>
      </w:r>
    </w:p>
    <w:p w:rsidR="007A7645" w:rsidRPr="007A7645" w:rsidRDefault="007A7645" w:rsidP="007A7645">
      <w:pPr>
        <w:rPr>
          <w:rFonts w:ascii="Arial" w:hAnsi="Arial" w:cs="Arial"/>
          <w:sz w:val="20"/>
          <w:szCs w:val="20"/>
        </w:rPr>
      </w:pPr>
      <w:r w:rsidRPr="007A7645">
        <w:rPr>
          <w:rFonts w:ascii="Arial" w:hAnsi="Arial" w:cs="Arial"/>
          <w:sz w:val="20"/>
          <w:szCs w:val="20"/>
        </w:rPr>
        <w:t>11. Информация о месте нахождения, графике работы и контактных телефонах, адресах электронной почты администрации Венгеровского сельсовета приводится в приложении 1 и размещается на официальном сайте администрации Венгеровского сельсовета 9361220@mail.ru в информационно-телекоммуникационной сети Интернет.</w:t>
      </w:r>
    </w:p>
    <w:p w:rsidR="007A7645" w:rsidRPr="007A7645" w:rsidRDefault="007A7645" w:rsidP="007A7645">
      <w:pPr>
        <w:rPr>
          <w:rFonts w:ascii="Arial" w:hAnsi="Arial" w:cs="Arial"/>
          <w:sz w:val="20"/>
          <w:szCs w:val="20"/>
        </w:rPr>
      </w:pPr>
      <w:r w:rsidRPr="007A7645">
        <w:rPr>
          <w:rFonts w:ascii="Arial" w:hAnsi="Arial" w:cs="Arial"/>
          <w:sz w:val="20"/>
          <w:szCs w:val="20"/>
        </w:rPr>
        <w:t>Для получения информации об осуществлении муниципального контроля, о ходе осуществления муниципального контроля субъекты проверок и иные заинтересованные лица (далее – заявители) обращаются в администрацию Венгеровского сельсовета.</w:t>
      </w:r>
    </w:p>
    <w:p w:rsidR="007A7645" w:rsidRPr="007A7645" w:rsidRDefault="007A7645" w:rsidP="007A7645">
      <w:pPr>
        <w:rPr>
          <w:rFonts w:ascii="Arial" w:hAnsi="Arial" w:cs="Arial"/>
          <w:sz w:val="20"/>
          <w:szCs w:val="20"/>
        </w:rPr>
      </w:pPr>
      <w:r w:rsidRPr="007A7645">
        <w:rPr>
          <w:rFonts w:ascii="Arial" w:hAnsi="Arial" w:cs="Arial"/>
          <w:sz w:val="20"/>
          <w:szCs w:val="20"/>
        </w:rPr>
        <w:t>12. 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7A7645" w:rsidRPr="007A7645" w:rsidRDefault="007A7645" w:rsidP="007A7645">
      <w:pPr>
        <w:rPr>
          <w:rFonts w:ascii="Arial" w:hAnsi="Arial" w:cs="Arial"/>
          <w:sz w:val="20"/>
          <w:szCs w:val="20"/>
        </w:rPr>
      </w:pPr>
      <w:r w:rsidRPr="007A7645">
        <w:rPr>
          <w:rFonts w:ascii="Arial" w:hAnsi="Arial" w:cs="Arial"/>
          <w:sz w:val="20"/>
          <w:szCs w:val="20"/>
        </w:rPr>
        <w:t>При ответах по телефону должностные лица администрации Венгеровского сельсовета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7A7645" w:rsidRPr="007A7645" w:rsidRDefault="007A7645" w:rsidP="007A7645">
      <w:pPr>
        <w:rPr>
          <w:rFonts w:ascii="Arial" w:hAnsi="Arial" w:cs="Arial"/>
          <w:sz w:val="20"/>
          <w:szCs w:val="20"/>
        </w:rPr>
      </w:pPr>
      <w:r w:rsidRPr="007A7645">
        <w:rPr>
          <w:rFonts w:ascii="Arial" w:hAnsi="Arial" w:cs="Arial"/>
          <w:sz w:val="20"/>
          <w:szCs w:val="20"/>
        </w:rPr>
        <w:t>При обращении за информацией заявителя лично должностные лица администрации Венгеровского сельсовета  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15 минут.</w:t>
      </w:r>
    </w:p>
    <w:p w:rsidR="007A7645" w:rsidRPr="007A7645" w:rsidRDefault="007A7645" w:rsidP="007A7645">
      <w:pPr>
        <w:rPr>
          <w:rFonts w:ascii="Arial" w:hAnsi="Arial" w:cs="Arial"/>
          <w:sz w:val="20"/>
          <w:szCs w:val="20"/>
        </w:rPr>
      </w:pPr>
      <w:r w:rsidRPr="007A7645">
        <w:rPr>
          <w:rFonts w:ascii="Arial" w:hAnsi="Arial" w:cs="Arial"/>
          <w:sz w:val="20"/>
          <w:szCs w:val="20"/>
        </w:rPr>
        <w:t>Если для подготовки ответа на устное обращение требуется более 15 минут, должностное лицо администрации Венгеровского сельсовета, осуществляющее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7A7645" w:rsidRPr="007A7645" w:rsidRDefault="007A7645" w:rsidP="007A7645">
      <w:pPr>
        <w:rPr>
          <w:rFonts w:ascii="Arial" w:hAnsi="Arial" w:cs="Arial"/>
          <w:sz w:val="20"/>
          <w:szCs w:val="20"/>
        </w:rPr>
      </w:pPr>
      <w:r w:rsidRPr="007A7645">
        <w:rPr>
          <w:rFonts w:ascii="Arial" w:hAnsi="Arial" w:cs="Arial"/>
          <w:sz w:val="20"/>
          <w:szCs w:val="20"/>
        </w:rPr>
        <w:t>13. 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 администрацию Венгеровского сельсовета.</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 </w:t>
      </w:r>
    </w:p>
    <w:p w:rsidR="007A7645" w:rsidRPr="007A7645" w:rsidRDefault="007A7645" w:rsidP="007A7645">
      <w:pPr>
        <w:rPr>
          <w:rFonts w:ascii="Arial" w:hAnsi="Arial" w:cs="Arial"/>
          <w:sz w:val="20"/>
          <w:szCs w:val="20"/>
        </w:rPr>
      </w:pPr>
      <w:r w:rsidRPr="007A7645">
        <w:rPr>
          <w:rFonts w:ascii="Arial" w:hAnsi="Arial" w:cs="Arial"/>
          <w:sz w:val="20"/>
          <w:szCs w:val="20"/>
        </w:rPr>
        <w:t>При обращении за информацией по электронной почте, в том числе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ответ направляется по адресу электронной почты, указанному в обращении, в течение 30 дней со дня регистрации обращения.</w:t>
      </w:r>
    </w:p>
    <w:p w:rsidR="007A7645" w:rsidRPr="007A7645" w:rsidRDefault="007A7645" w:rsidP="007A7645">
      <w:pPr>
        <w:rPr>
          <w:rFonts w:ascii="Arial" w:hAnsi="Arial" w:cs="Arial"/>
          <w:sz w:val="20"/>
          <w:szCs w:val="20"/>
        </w:rPr>
      </w:pPr>
      <w:r w:rsidRPr="007A7645">
        <w:rPr>
          <w:rFonts w:ascii="Arial" w:hAnsi="Arial" w:cs="Arial"/>
          <w:sz w:val="20"/>
          <w:szCs w:val="20"/>
        </w:rPr>
        <w:t>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глава администрации Венгеровского сельсовета вправе продлить срок рассмотрения обращения не более чем на 30 дней, уведомив заявителя о продлении срока рассмотрения.</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В письменном ответе на обращение указывается фамилия и номер телефона исполнителя. </w:t>
      </w:r>
    </w:p>
    <w:p w:rsidR="007A7645" w:rsidRPr="007A7645" w:rsidRDefault="007A7645" w:rsidP="007A7645">
      <w:pPr>
        <w:rPr>
          <w:rFonts w:ascii="Arial" w:hAnsi="Arial" w:cs="Arial"/>
          <w:sz w:val="20"/>
          <w:szCs w:val="20"/>
        </w:rPr>
      </w:pPr>
      <w:r w:rsidRPr="007A7645">
        <w:rPr>
          <w:rFonts w:ascii="Arial" w:hAnsi="Arial" w:cs="Arial"/>
          <w:sz w:val="20"/>
          <w:szCs w:val="20"/>
        </w:rPr>
        <w:t>Если в письменном обращении не указано наименование юридического лица (фамилия заинтересованного лица), направившего обращение, и почтовый адрес, по которому должен быть направлен ответ, ответ на обращение не дается.</w:t>
      </w:r>
    </w:p>
    <w:p w:rsidR="007A7645" w:rsidRPr="007A7645" w:rsidRDefault="007A7645" w:rsidP="007A7645">
      <w:pPr>
        <w:rPr>
          <w:rFonts w:ascii="Arial" w:hAnsi="Arial" w:cs="Arial"/>
          <w:sz w:val="20"/>
          <w:szCs w:val="20"/>
        </w:rPr>
      </w:pPr>
      <w:r w:rsidRPr="007A7645">
        <w:rPr>
          <w:rFonts w:ascii="Arial" w:hAnsi="Arial" w:cs="Arial"/>
          <w:sz w:val="20"/>
          <w:szCs w:val="20"/>
        </w:rPr>
        <w:lastRenderedPageBreak/>
        <w:t>В случае если текст письменного обращения не поддается прочтению,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7A7645" w:rsidRPr="007A7645" w:rsidRDefault="007A7645" w:rsidP="007A7645">
      <w:pPr>
        <w:rPr>
          <w:rFonts w:ascii="Arial" w:hAnsi="Arial" w:cs="Arial"/>
          <w:sz w:val="20"/>
          <w:szCs w:val="20"/>
        </w:rPr>
      </w:pPr>
      <w:r w:rsidRPr="007A7645">
        <w:rPr>
          <w:rFonts w:ascii="Arial" w:hAnsi="Arial" w:cs="Arial"/>
          <w:sz w:val="20"/>
          <w:szCs w:val="20"/>
        </w:rPr>
        <w:t>Если в тексте письменного обращения содержится вопрос, на который заявителю многократно давались ответы в письменной форме по существу в связи с ранее направленными обращениями, и при этом в обращении не приводятся новые доводы или обстоятельства, должностное лицо администрации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в одно и то же структурное подразделение администрации или одному и тому же должностному лицу. О данном решении уведомляется заявитель, направивший обращение.</w:t>
      </w:r>
    </w:p>
    <w:p w:rsidR="007A7645" w:rsidRPr="007A7645" w:rsidRDefault="007A7645" w:rsidP="007A7645">
      <w:pPr>
        <w:rPr>
          <w:rFonts w:ascii="Arial" w:hAnsi="Arial" w:cs="Arial"/>
          <w:sz w:val="20"/>
          <w:szCs w:val="20"/>
        </w:rPr>
      </w:pPr>
      <w:r w:rsidRPr="007A7645">
        <w:rPr>
          <w:rFonts w:ascii="Arial" w:hAnsi="Arial" w:cs="Arial"/>
          <w:sz w:val="20"/>
          <w:szCs w:val="20"/>
        </w:rPr>
        <w:t>14. В помещении администрации Венгеровского сельсовета предусматриваются места для информирования заявителей и заполнения документов.</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 </w:t>
      </w:r>
    </w:p>
    <w:p w:rsidR="007A7645" w:rsidRPr="007A7645" w:rsidRDefault="007A7645" w:rsidP="007A7645">
      <w:pPr>
        <w:rPr>
          <w:rFonts w:ascii="Arial" w:hAnsi="Arial" w:cs="Arial"/>
          <w:sz w:val="20"/>
          <w:szCs w:val="20"/>
        </w:rPr>
      </w:pPr>
      <w:r w:rsidRPr="007A7645">
        <w:rPr>
          <w:rFonts w:ascii="Arial" w:hAnsi="Arial" w:cs="Arial"/>
          <w:sz w:val="20"/>
          <w:szCs w:val="20"/>
        </w:rPr>
        <w:t>Информационные стенды содержат информацию по вопросам осуществления муниципального контроля:</w:t>
      </w:r>
    </w:p>
    <w:p w:rsidR="007A7645" w:rsidRPr="007A7645" w:rsidRDefault="007A7645" w:rsidP="007A7645">
      <w:pPr>
        <w:rPr>
          <w:rFonts w:ascii="Arial" w:hAnsi="Arial" w:cs="Arial"/>
          <w:sz w:val="20"/>
          <w:szCs w:val="20"/>
        </w:rPr>
      </w:pPr>
      <w:r w:rsidRPr="007A7645">
        <w:rPr>
          <w:rFonts w:ascii="Arial" w:hAnsi="Arial" w:cs="Arial"/>
          <w:sz w:val="20"/>
          <w:szCs w:val="20"/>
        </w:rPr>
        <w:t>выдержки из нормативных правовых актов, содержащих нормы, регулирующие деятельность по осуществлению муниципального контроля;</w:t>
      </w:r>
    </w:p>
    <w:p w:rsidR="007A7645" w:rsidRPr="007A7645" w:rsidRDefault="007A7645" w:rsidP="007A7645">
      <w:pPr>
        <w:rPr>
          <w:rFonts w:ascii="Arial" w:hAnsi="Arial" w:cs="Arial"/>
          <w:sz w:val="20"/>
          <w:szCs w:val="20"/>
        </w:rPr>
      </w:pPr>
      <w:r w:rsidRPr="007A7645">
        <w:rPr>
          <w:rFonts w:ascii="Arial" w:hAnsi="Arial" w:cs="Arial"/>
          <w:sz w:val="20"/>
          <w:szCs w:val="20"/>
        </w:rPr>
        <w:t>образцы заполнения документов;</w:t>
      </w:r>
    </w:p>
    <w:p w:rsidR="007A7645" w:rsidRPr="007A7645" w:rsidRDefault="007A7645" w:rsidP="007A7645">
      <w:pPr>
        <w:rPr>
          <w:rFonts w:ascii="Arial" w:hAnsi="Arial" w:cs="Arial"/>
          <w:sz w:val="20"/>
          <w:szCs w:val="20"/>
        </w:rPr>
      </w:pPr>
      <w:r w:rsidRPr="007A7645">
        <w:rPr>
          <w:rFonts w:ascii="Arial" w:hAnsi="Arial" w:cs="Arial"/>
          <w:sz w:val="20"/>
          <w:szCs w:val="20"/>
        </w:rPr>
        <w:t>справочную информацию о должностных лицах администрации Венгеровского сельсовета, графике работы, номерах телефонов, адресах электронной почты;</w:t>
      </w:r>
    </w:p>
    <w:p w:rsidR="007A7645" w:rsidRPr="007A7645" w:rsidRDefault="007A7645" w:rsidP="007A7645">
      <w:pPr>
        <w:rPr>
          <w:rFonts w:ascii="Arial" w:hAnsi="Arial" w:cs="Arial"/>
          <w:sz w:val="20"/>
          <w:szCs w:val="20"/>
        </w:rPr>
      </w:pPr>
      <w:r w:rsidRPr="007A7645">
        <w:rPr>
          <w:rFonts w:ascii="Arial" w:hAnsi="Arial" w:cs="Arial"/>
          <w:sz w:val="20"/>
          <w:szCs w:val="20"/>
        </w:rPr>
        <w:t>текст административного регламента с приложениями.</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Срок осуществления муниципального контроля</w:t>
      </w:r>
    </w:p>
    <w:p w:rsidR="007A7645" w:rsidRPr="007A7645" w:rsidRDefault="007A7645" w:rsidP="007A7645">
      <w:pPr>
        <w:rPr>
          <w:rFonts w:ascii="Arial" w:hAnsi="Arial" w:cs="Arial"/>
          <w:sz w:val="20"/>
          <w:szCs w:val="20"/>
        </w:rPr>
      </w:pPr>
      <w:r w:rsidRPr="007A7645">
        <w:rPr>
          <w:rFonts w:ascii="Arial" w:hAnsi="Arial" w:cs="Arial"/>
          <w:sz w:val="20"/>
          <w:szCs w:val="20"/>
        </w:rPr>
        <w:t>15. Срок проведения каждой проверки при осуществлении муниципального контроля не может превышать двадцати рабочих дней.</w:t>
      </w:r>
    </w:p>
    <w:p w:rsidR="007A7645" w:rsidRPr="007A7645" w:rsidRDefault="007A7645" w:rsidP="007A7645">
      <w:pPr>
        <w:rPr>
          <w:rFonts w:ascii="Arial" w:hAnsi="Arial" w:cs="Arial"/>
          <w:sz w:val="20"/>
          <w:szCs w:val="20"/>
        </w:rPr>
      </w:pPr>
      <w:r w:rsidRPr="007A7645">
        <w:rPr>
          <w:rFonts w:ascii="Arial" w:hAnsi="Arial" w:cs="Arial"/>
          <w:sz w:val="20"/>
          <w:szCs w:val="20"/>
        </w:rPr>
        <w:t>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микропредприятия в год.</w:t>
      </w:r>
    </w:p>
    <w:p w:rsidR="007A7645" w:rsidRPr="007A7645" w:rsidRDefault="007A7645" w:rsidP="007A7645">
      <w:pPr>
        <w:rPr>
          <w:rFonts w:ascii="Arial" w:hAnsi="Arial" w:cs="Arial"/>
          <w:sz w:val="20"/>
          <w:szCs w:val="20"/>
        </w:rPr>
      </w:pPr>
      <w:r w:rsidRPr="007A7645">
        <w:rPr>
          <w:rFonts w:ascii="Arial" w:hAnsi="Arial" w:cs="Arial"/>
          <w:sz w:val="20"/>
          <w:szCs w:val="20"/>
        </w:rPr>
        <w:t>Плановые проверки проводятся не чаще чем один раз в три года.</w:t>
      </w:r>
    </w:p>
    <w:p w:rsidR="007A7645" w:rsidRPr="007A7645" w:rsidRDefault="007A7645" w:rsidP="007A7645">
      <w:pPr>
        <w:rPr>
          <w:rFonts w:ascii="Arial" w:hAnsi="Arial" w:cs="Arial"/>
          <w:sz w:val="20"/>
          <w:szCs w:val="20"/>
        </w:rPr>
      </w:pPr>
      <w:r w:rsidRPr="007A7645">
        <w:rPr>
          <w:rFonts w:ascii="Arial" w:hAnsi="Arial" w:cs="Arial"/>
          <w:sz w:val="20"/>
          <w:szCs w:val="20"/>
        </w:rPr>
        <w:t>16.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проверки может быть продлен главой администрации Венгеровского сельсовета, но не более чем на двадцать рабочих дней, в отношении малых предприятий не более чем на пятьдесят часов, микропредприятий - не более чем на пятнадцать часов.</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Срок проведения каждой из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w:t>
      </w:r>
      <w:r w:rsidRPr="007A7645">
        <w:rPr>
          <w:rFonts w:ascii="Arial" w:hAnsi="Arial" w:cs="Arial"/>
          <w:sz w:val="20"/>
          <w:szCs w:val="20"/>
        </w:rPr>
        <w:lastRenderedPageBreak/>
        <w:t>юридического лица, при этом общий срок проведения проверки не может превышать шестьдесят рабочих дней.</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7A7645" w:rsidRPr="007A7645" w:rsidRDefault="007A7645" w:rsidP="007A7645">
      <w:pPr>
        <w:rPr>
          <w:rFonts w:ascii="Arial" w:hAnsi="Arial" w:cs="Arial"/>
          <w:sz w:val="20"/>
          <w:szCs w:val="20"/>
        </w:rPr>
      </w:pPr>
      <w:r w:rsidRPr="007A7645">
        <w:rPr>
          <w:rFonts w:ascii="Arial" w:hAnsi="Arial" w:cs="Arial"/>
          <w:sz w:val="20"/>
          <w:szCs w:val="20"/>
        </w:rPr>
        <w:t>17. Осуществление муниципального контроля предусматривает выполнение следующих административных процедур:</w:t>
      </w:r>
    </w:p>
    <w:p w:rsidR="007A7645" w:rsidRPr="007A7645" w:rsidRDefault="007A7645" w:rsidP="007A7645">
      <w:pPr>
        <w:rPr>
          <w:rFonts w:ascii="Arial" w:hAnsi="Arial" w:cs="Arial"/>
          <w:sz w:val="20"/>
          <w:szCs w:val="20"/>
        </w:rPr>
      </w:pPr>
      <w:r w:rsidRPr="007A7645">
        <w:rPr>
          <w:rFonts w:ascii="Arial" w:hAnsi="Arial" w:cs="Arial"/>
          <w:sz w:val="20"/>
          <w:szCs w:val="20"/>
        </w:rPr>
        <w:t>подготовка и утверждение ежегодных планов проведения плановых проверок;</w:t>
      </w:r>
    </w:p>
    <w:p w:rsidR="007A7645" w:rsidRPr="007A7645" w:rsidRDefault="007A7645" w:rsidP="007A7645">
      <w:pPr>
        <w:rPr>
          <w:rFonts w:ascii="Arial" w:hAnsi="Arial" w:cs="Arial"/>
          <w:sz w:val="20"/>
          <w:szCs w:val="20"/>
        </w:rPr>
      </w:pPr>
      <w:r w:rsidRPr="007A7645">
        <w:rPr>
          <w:rFonts w:ascii="Arial" w:hAnsi="Arial" w:cs="Arial"/>
          <w:sz w:val="20"/>
          <w:szCs w:val="20"/>
        </w:rPr>
        <w:t>принятие решения о проведении проверки и подготовка к проведению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проведение проверки и составление акта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принятие мер при выявлении нарушений в деятельности субъекта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Блок-схема осуществления муниципального контроля представлена в приложении 2.</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Подготовка и утверждение ежегодных планов</w:t>
      </w:r>
    </w:p>
    <w:p w:rsidR="007A7645" w:rsidRPr="007A7645" w:rsidRDefault="007A7645" w:rsidP="007A7645">
      <w:pPr>
        <w:rPr>
          <w:rFonts w:ascii="Arial" w:hAnsi="Arial" w:cs="Arial"/>
          <w:sz w:val="20"/>
          <w:szCs w:val="20"/>
        </w:rPr>
      </w:pPr>
      <w:r w:rsidRPr="007A7645">
        <w:rPr>
          <w:rFonts w:ascii="Arial" w:hAnsi="Arial" w:cs="Arial"/>
          <w:sz w:val="20"/>
          <w:szCs w:val="20"/>
        </w:rPr>
        <w:t>проведения плановых проверок</w:t>
      </w:r>
    </w:p>
    <w:p w:rsidR="007A7645" w:rsidRPr="007A7645" w:rsidRDefault="007A7645" w:rsidP="007A7645">
      <w:pPr>
        <w:rPr>
          <w:rFonts w:ascii="Arial" w:hAnsi="Arial" w:cs="Arial"/>
          <w:sz w:val="20"/>
          <w:szCs w:val="20"/>
        </w:rPr>
      </w:pPr>
      <w:r w:rsidRPr="007A7645">
        <w:rPr>
          <w:rFonts w:ascii="Arial" w:hAnsi="Arial" w:cs="Arial"/>
          <w:sz w:val="20"/>
          <w:szCs w:val="20"/>
        </w:rPr>
        <w:t>18. Основанием для начала административной процедуры по подготовке и утверждению ежегодного плана проведения плановых проверок является требование Федерального закона от 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A7645" w:rsidRPr="007A7645" w:rsidRDefault="007A7645" w:rsidP="007A7645">
      <w:pPr>
        <w:rPr>
          <w:rFonts w:ascii="Arial" w:hAnsi="Arial" w:cs="Arial"/>
          <w:sz w:val="20"/>
          <w:szCs w:val="20"/>
        </w:rPr>
      </w:pPr>
      <w:r w:rsidRPr="007A7645">
        <w:rPr>
          <w:rFonts w:ascii="Arial" w:hAnsi="Arial" w:cs="Arial"/>
          <w:sz w:val="20"/>
          <w:szCs w:val="20"/>
        </w:rPr>
        <w:t>19. Основанием для включения плановой проверки в ежегодный план проведения плановых проверок является истечение трех лет со дня:</w:t>
      </w:r>
    </w:p>
    <w:p w:rsidR="007A7645" w:rsidRPr="007A7645" w:rsidRDefault="007A7645" w:rsidP="007A7645">
      <w:pPr>
        <w:rPr>
          <w:rFonts w:ascii="Arial" w:hAnsi="Arial" w:cs="Arial"/>
          <w:sz w:val="20"/>
          <w:szCs w:val="20"/>
        </w:rPr>
      </w:pPr>
      <w:r w:rsidRPr="007A7645">
        <w:rPr>
          <w:rFonts w:ascii="Arial" w:hAnsi="Arial" w:cs="Arial"/>
          <w:sz w:val="20"/>
          <w:szCs w:val="20"/>
        </w:rPr>
        <w:t>1) государственной регистрации юридического лица, индивидуального предпринимателя;</w:t>
      </w:r>
    </w:p>
    <w:p w:rsidR="007A7645" w:rsidRPr="007A7645" w:rsidRDefault="007A7645" w:rsidP="007A7645">
      <w:pPr>
        <w:rPr>
          <w:rFonts w:ascii="Arial" w:hAnsi="Arial" w:cs="Arial"/>
          <w:sz w:val="20"/>
          <w:szCs w:val="20"/>
        </w:rPr>
      </w:pPr>
      <w:r w:rsidRPr="007A7645">
        <w:rPr>
          <w:rFonts w:ascii="Arial" w:hAnsi="Arial" w:cs="Arial"/>
          <w:sz w:val="20"/>
          <w:szCs w:val="20"/>
        </w:rPr>
        <w:t>2) окончания проведения последней плановой проверки юридического лица, индивидуального предпринимателя;</w:t>
      </w:r>
    </w:p>
    <w:p w:rsidR="007A7645" w:rsidRPr="007A7645" w:rsidRDefault="007A7645" w:rsidP="007A7645">
      <w:pPr>
        <w:rPr>
          <w:rFonts w:ascii="Arial" w:hAnsi="Arial" w:cs="Arial"/>
          <w:sz w:val="20"/>
          <w:szCs w:val="20"/>
        </w:rPr>
      </w:pPr>
      <w:r w:rsidRPr="007A7645">
        <w:rPr>
          <w:rFonts w:ascii="Arial" w:hAnsi="Arial" w:cs="Arial"/>
          <w:sz w:val="20"/>
          <w:szCs w:val="20"/>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20. Проект ежегодного плана проведения плановых проверок юридических лиц и индивидуальных предпринимателей разрабатывается должностным лицом администрации Венгеровского сельсовета по типовой </w:t>
      </w:r>
      <w:hyperlink r:id="rId9" w:history="1">
        <w:r w:rsidRPr="007A7645">
          <w:rPr>
            <w:rStyle w:val="a9"/>
            <w:rFonts w:ascii="Arial" w:hAnsi="Arial" w:cs="Arial"/>
            <w:sz w:val="20"/>
            <w:szCs w:val="20"/>
          </w:rPr>
          <w:t>форм</w:t>
        </w:r>
      </w:hyperlink>
      <w:r w:rsidRPr="007A7645">
        <w:rPr>
          <w:rFonts w:ascii="Arial" w:hAnsi="Arial" w:cs="Arial"/>
          <w:sz w:val="20"/>
          <w:szCs w:val="20"/>
        </w:rPr>
        <w:t xml:space="preserve">е ежегодного плана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 </w:t>
      </w:r>
      <w:hyperlink r:id="rId10" w:history="1">
        <w:r w:rsidRPr="007A7645">
          <w:rPr>
            <w:rStyle w:val="a9"/>
            <w:rFonts w:ascii="Arial" w:hAnsi="Arial" w:cs="Arial"/>
            <w:sz w:val="20"/>
            <w:szCs w:val="20"/>
          </w:rPr>
          <w:t>(приложение 3)</w:t>
        </w:r>
      </w:hyperlink>
      <w:r w:rsidRPr="007A7645">
        <w:rPr>
          <w:rFonts w:ascii="Arial" w:hAnsi="Arial" w:cs="Arial"/>
          <w:sz w:val="20"/>
          <w:szCs w:val="20"/>
        </w:rPr>
        <w:t>.</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Подготовленный проект ежегодного плана проведения плановых проверок юридических лиц и индивидуальных предпринимателей согласовывается путем визирования главой администрации Венгеровского сельсовета и до 1 сентября года, предшествующего году проведения плановых </w:t>
      </w:r>
      <w:r w:rsidRPr="007A7645">
        <w:rPr>
          <w:rFonts w:ascii="Arial" w:hAnsi="Arial" w:cs="Arial"/>
          <w:sz w:val="20"/>
          <w:szCs w:val="20"/>
        </w:rPr>
        <w:lastRenderedPageBreak/>
        <w:t>проверок, направляется ответственным должностным лицом администрации Венгеровского сельсовета в прокуратуру Венгеровского района.</w:t>
      </w:r>
    </w:p>
    <w:p w:rsidR="007A7645" w:rsidRPr="007A7645" w:rsidRDefault="007A7645" w:rsidP="007A7645">
      <w:pPr>
        <w:rPr>
          <w:rFonts w:ascii="Arial" w:hAnsi="Arial" w:cs="Arial"/>
          <w:sz w:val="20"/>
          <w:szCs w:val="20"/>
        </w:rPr>
      </w:pPr>
      <w:r w:rsidRPr="007A7645">
        <w:rPr>
          <w:rFonts w:ascii="Arial" w:hAnsi="Arial" w:cs="Arial"/>
          <w:sz w:val="20"/>
          <w:szCs w:val="20"/>
        </w:rPr>
        <w:t>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главе администрации Венгеровского сельсовета о проведении совместных плановых проверок.</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Администрация Венгеровского сельсовет рассматривает предложения прокуратуры Венгеровского района и по итогам их рассмотрения до 1 ноября года, предшествующего году проведения плановых проверок, глава администрации Венгеровского сельсовета издает постановление об утверждении ежегодного плана проведения плановых проверок юридических лиц и индивидуальных предпринимателей и направляет его в прокурату Венгеровского района. </w:t>
      </w:r>
    </w:p>
    <w:p w:rsidR="007A7645" w:rsidRPr="007A7645" w:rsidRDefault="007A7645" w:rsidP="007A7645">
      <w:pPr>
        <w:rPr>
          <w:rFonts w:ascii="Arial" w:hAnsi="Arial" w:cs="Arial"/>
          <w:sz w:val="20"/>
          <w:szCs w:val="20"/>
        </w:rPr>
      </w:pPr>
      <w:r w:rsidRPr="007A7645">
        <w:rPr>
          <w:rFonts w:ascii="Arial" w:hAnsi="Arial" w:cs="Arial"/>
          <w:sz w:val="20"/>
          <w:szCs w:val="20"/>
        </w:rPr>
        <w:t>21. Ежегодный план проведения плановых проверок юридических лиц и индивидуальных предпринимателей доводится до сведения заинтересованных лиц посредством его размещения на официальном сайте администрации Венгеровского сельсовета в сети Интернет и (или) опубликования в «Вестнике Венгеровского сельсовета».</w:t>
      </w:r>
    </w:p>
    <w:p w:rsidR="007A7645" w:rsidRPr="007A7645" w:rsidRDefault="007A7645" w:rsidP="007A7645">
      <w:pPr>
        <w:rPr>
          <w:rFonts w:ascii="Arial" w:hAnsi="Arial" w:cs="Arial"/>
          <w:sz w:val="20"/>
          <w:szCs w:val="20"/>
        </w:rPr>
      </w:pPr>
      <w:r w:rsidRPr="007A7645">
        <w:rPr>
          <w:rFonts w:ascii="Arial" w:hAnsi="Arial" w:cs="Arial"/>
          <w:sz w:val="20"/>
          <w:szCs w:val="20"/>
        </w:rPr>
        <w:t>22. Результатом административной процедуры по подготовке и утверждению ежегодного плана проведения плановых проверок является утвержденный главой администрации Венгеровского сельсовета ежегодный план проведения плановых проверок юридических лиц и индивидуальных предпринимателей.</w:t>
      </w:r>
    </w:p>
    <w:p w:rsidR="007A7645" w:rsidRPr="007A7645" w:rsidRDefault="007A7645" w:rsidP="007A7645">
      <w:pPr>
        <w:rPr>
          <w:rFonts w:ascii="Arial" w:hAnsi="Arial" w:cs="Arial"/>
          <w:sz w:val="20"/>
          <w:szCs w:val="20"/>
        </w:rPr>
      </w:pPr>
      <w:r w:rsidRPr="007A7645">
        <w:rPr>
          <w:rFonts w:ascii="Arial" w:hAnsi="Arial" w:cs="Arial"/>
          <w:sz w:val="20"/>
          <w:szCs w:val="20"/>
        </w:rPr>
        <w:t>23. Срок административной процедуры по подготовке и утверждению ежегодного плана проведения плановых проверок юридических лиц и индивидуальных предпринимателей – до 1 ноября года, предшествующего году проведения плановых проверок.</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Принятие решения о проведении проверки и подготовка к проведению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24. Основанием для начала административной процедуры по принятию решения о проведении плановой проверки и подготовке к проведению проверки является ежегодный план проведения плановых проверок юридических лиц и индивидуальных предпринимателей.</w:t>
      </w:r>
    </w:p>
    <w:p w:rsidR="007A7645" w:rsidRPr="007A7645" w:rsidRDefault="007A7645" w:rsidP="007A7645">
      <w:pPr>
        <w:rPr>
          <w:rFonts w:ascii="Arial" w:hAnsi="Arial" w:cs="Arial"/>
          <w:sz w:val="20"/>
          <w:szCs w:val="20"/>
        </w:rPr>
      </w:pPr>
      <w:r w:rsidRPr="007A7645">
        <w:rPr>
          <w:rFonts w:ascii="Arial" w:hAnsi="Arial" w:cs="Arial"/>
          <w:sz w:val="20"/>
          <w:szCs w:val="20"/>
        </w:rPr>
        <w:t>25. 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7A7645" w:rsidRPr="007A7645" w:rsidRDefault="007A7645" w:rsidP="007A7645">
      <w:pPr>
        <w:rPr>
          <w:rFonts w:ascii="Arial" w:hAnsi="Arial" w:cs="Arial"/>
          <w:sz w:val="20"/>
          <w:szCs w:val="20"/>
        </w:rPr>
      </w:pPr>
      <w:r w:rsidRPr="007A7645">
        <w:rPr>
          <w:rFonts w:ascii="Arial" w:hAnsi="Arial" w:cs="Arial"/>
          <w:sz w:val="20"/>
          <w:szCs w:val="20"/>
        </w:rPr>
        <w:t>1) истечение срока исполнения субъектом проверки ранее выданного предписания об устранении выявленного нарушения обязательных требований и требований муниципальных правовых актов Венгеровского сельсовета по вопросам организации и осуществления розничной продажи алкогольной продукции;</w:t>
      </w:r>
    </w:p>
    <w:p w:rsidR="007A7645" w:rsidRPr="007A7645" w:rsidRDefault="007A7645" w:rsidP="007A7645">
      <w:pPr>
        <w:rPr>
          <w:rFonts w:ascii="Arial" w:hAnsi="Arial" w:cs="Arial"/>
          <w:sz w:val="20"/>
          <w:szCs w:val="20"/>
        </w:rPr>
      </w:pPr>
      <w:r w:rsidRPr="007A7645">
        <w:rPr>
          <w:rFonts w:ascii="Arial" w:hAnsi="Arial" w:cs="Arial"/>
          <w:sz w:val="20"/>
          <w:szCs w:val="20"/>
        </w:rPr>
        <w:t>2) поступление в администрацию Венгеровского сельсовета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Венгеровского сельсовета по вопросам организации и осуществления розничной продажи алкогольной продукции;</w:t>
      </w:r>
    </w:p>
    <w:p w:rsidR="007A7645" w:rsidRPr="007A7645" w:rsidRDefault="007A7645" w:rsidP="007A7645">
      <w:pPr>
        <w:rPr>
          <w:rFonts w:ascii="Arial" w:hAnsi="Arial" w:cs="Arial"/>
          <w:sz w:val="20"/>
          <w:szCs w:val="20"/>
        </w:rPr>
      </w:pPr>
      <w:r w:rsidRPr="007A7645">
        <w:rPr>
          <w:rFonts w:ascii="Arial" w:hAnsi="Arial" w:cs="Arial"/>
          <w:sz w:val="20"/>
          <w:szCs w:val="20"/>
        </w:rPr>
        <w:t>3) поручение Президента Российской Федерации или Правительства Российской Федерации либо Правительства Новосибирской области.</w:t>
      </w:r>
    </w:p>
    <w:p w:rsidR="007A7645" w:rsidRPr="007A7645" w:rsidRDefault="007A7645" w:rsidP="007A7645">
      <w:pPr>
        <w:rPr>
          <w:rFonts w:ascii="Arial" w:hAnsi="Arial" w:cs="Arial"/>
          <w:sz w:val="20"/>
          <w:szCs w:val="20"/>
        </w:rPr>
      </w:pPr>
      <w:r w:rsidRPr="007A7645">
        <w:rPr>
          <w:rFonts w:ascii="Arial" w:hAnsi="Arial" w:cs="Arial"/>
          <w:sz w:val="20"/>
          <w:szCs w:val="20"/>
        </w:rPr>
        <w:t>26. 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 подпункте 2 пункта 25, не могут служить основанием для проведения внеплановой проверки.</w:t>
      </w:r>
    </w:p>
    <w:p w:rsidR="007A7645" w:rsidRPr="007A7645" w:rsidRDefault="007A7645" w:rsidP="007A7645">
      <w:pPr>
        <w:rPr>
          <w:rFonts w:ascii="Arial" w:hAnsi="Arial" w:cs="Arial"/>
          <w:sz w:val="20"/>
          <w:szCs w:val="20"/>
        </w:rPr>
      </w:pPr>
      <w:r w:rsidRPr="007A7645">
        <w:rPr>
          <w:rFonts w:ascii="Arial" w:hAnsi="Arial" w:cs="Arial"/>
          <w:sz w:val="20"/>
          <w:szCs w:val="20"/>
        </w:rPr>
        <w:lastRenderedPageBreak/>
        <w:t>27. Плановые и внеплановые проверки проводятся на основании постановления главы администрации Венгеровского сельсовета  о проведении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Подготовку к проведению проверки (плановой, внеплановой) осуществляет должностное лицо администрации Венгеровского сельсовета, ответственное за организацию проведения проверки (далее – специалист, ответственный за организацию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28. Не позднее 14 рабочих дней до дня проведения плановой проверки, указанной в ежегодном плане, специалист, ответственный за организацию проверки, осуществляет в течение трех рабочих дней подготовку проекта постановления главы администрации Венгеровского сельсовета о проведении плановой проверки юридического лица - в соответствии с типовой </w:t>
      </w:r>
      <w:hyperlink r:id="rId11" w:history="1">
        <w:r w:rsidRPr="007A7645">
          <w:rPr>
            <w:rStyle w:val="a9"/>
            <w:rFonts w:ascii="Arial" w:hAnsi="Arial" w:cs="Arial"/>
            <w:sz w:val="20"/>
            <w:szCs w:val="20"/>
          </w:rPr>
          <w:t>формой</w:t>
        </w:r>
      </w:hyperlink>
      <w:r w:rsidRPr="007A7645">
        <w:rPr>
          <w:rFonts w:ascii="Arial" w:hAnsi="Arial" w:cs="Arial"/>
          <w:sz w:val="20"/>
          <w:szCs w:val="20"/>
        </w:rPr>
        <w:t xml:space="preserve"> приказа, утвержденной 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 </w:t>
      </w:r>
      <w:hyperlink r:id="rId12" w:history="1">
        <w:r w:rsidRPr="007A7645">
          <w:rPr>
            <w:rStyle w:val="a9"/>
            <w:rFonts w:ascii="Arial" w:hAnsi="Arial" w:cs="Arial"/>
            <w:sz w:val="20"/>
            <w:szCs w:val="20"/>
          </w:rPr>
          <w:t>(приложение 4)</w:t>
        </w:r>
      </w:hyperlink>
      <w:r w:rsidRPr="007A7645">
        <w:rPr>
          <w:rFonts w:ascii="Arial" w:hAnsi="Arial" w:cs="Arial"/>
          <w:sz w:val="20"/>
          <w:szCs w:val="20"/>
        </w:rPr>
        <w:t>, и передачу его на подпись главе администрации Венгеровского сельсовета.</w:t>
      </w:r>
    </w:p>
    <w:p w:rsidR="007A7645" w:rsidRPr="007A7645" w:rsidRDefault="007A7645" w:rsidP="007A7645">
      <w:pPr>
        <w:rPr>
          <w:rFonts w:ascii="Arial" w:hAnsi="Arial" w:cs="Arial"/>
          <w:sz w:val="20"/>
          <w:szCs w:val="20"/>
        </w:rPr>
      </w:pPr>
      <w:r w:rsidRPr="007A7645">
        <w:rPr>
          <w:rFonts w:ascii="Arial" w:hAnsi="Arial" w:cs="Arial"/>
          <w:sz w:val="20"/>
          <w:szCs w:val="20"/>
        </w:rPr>
        <w:t>Постановление главы администрации Венгеровского сельсовета о проведении плановой проверки подписывается главой администрации Венгеровского сельсовета в течение трех рабочих дней со дня его передачи на подпись.</w:t>
      </w:r>
    </w:p>
    <w:p w:rsidR="007A7645" w:rsidRPr="007A7645" w:rsidRDefault="007A7645" w:rsidP="007A7645">
      <w:pPr>
        <w:rPr>
          <w:rFonts w:ascii="Arial" w:hAnsi="Arial" w:cs="Arial"/>
          <w:sz w:val="20"/>
          <w:szCs w:val="20"/>
        </w:rPr>
      </w:pPr>
      <w:r w:rsidRPr="007A7645">
        <w:rPr>
          <w:rFonts w:ascii="Arial" w:hAnsi="Arial" w:cs="Arial"/>
          <w:sz w:val="20"/>
          <w:szCs w:val="20"/>
        </w:rPr>
        <w:t>29.  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осуществляется должностным лицом, ответственным за проведением проверки по основанию, указанному в подпункте 2 пункта 25, после согласования с органами прокуратуры на основании постановления главы администрации Венгеровского сельсовета о проведении внеплановой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В день подписания постановления главы администрации Венгеровского сельсовета о проведении внеплановой выездной проверки в отношении юридического лица,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цифрой подписью, в орган прокуратуры по месту осуществления деятельности субъекта проверки заявление о согласовании проведения внеплановой выездной проверки по типовой </w:t>
      </w:r>
      <w:hyperlink r:id="rId13" w:history="1">
        <w:r w:rsidRPr="007A7645">
          <w:rPr>
            <w:rStyle w:val="a9"/>
            <w:rFonts w:ascii="Arial" w:hAnsi="Arial" w:cs="Arial"/>
            <w:sz w:val="20"/>
            <w:szCs w:val="20"/>
          </w:rPr>
          <w:t>форме</w:t>
        </w:r>
      </w:hyperlink>
      <w:r w:rsidRPr="007A7645">
        <w:rPr>
          <w:rFonts w:ascii="Arial" w:hAnsi="Arial" w:cs="Arial"/>
          <w:sz w:val="20"/>
          <w:szCs w:val="20"/>
        </w:rPr>
        <w:t xml:space="preserve">, утвержденной приказом Минэкономразвития РФ </w:t>
      </w:r>
      <w:hyperlink r:id="rId14" w:history="1">
        <w:r w:rsidRPr="007A7645">
          <w:rPr>
            <w:rStyle w:val="a9"/>
            <w:rFonts w:ascii="Arial" w:hAnsi="Arial" w:cs="Arial"/>
            <w:sz w:val="20"/>
            <w:szCs w:val="20"/>
          </w:rPr>
          <w:t>(приложение 5)</w:t>
        </w:r>
      </w:hyperlink>
      <w:r w:rsidRPr="007A7645">
        <w:rPr>
          <w:rFonts w:ascii="Arial" w:hAnsi="Arial" w:cs="Arial"/>
          <w:sz w:val="20"/>
          <w:szCs w:val="20"/>
        </w:rPr>
        <w:t xml:space="preserve"> (далее - заявление). К заявлению прилагается копия постановления главы Венгеровского сельсовета о проведении внеплановой выездной проверки и документы, содержащие сведения, послужившие основанием для ее проведения.</w:t>
      </w:r>
    </w:p>
    <w:p w:rsidR="007A7645" w:rsidRPr="007A7645" w:rsidRDefault="007A7645" w:rsidP="007A7645">
      <w:pPr>
        <w:rPr>
          <w:rFonts w:ascii="Arial" w:hAnsi="Arial" w:cs="Arial"/>
          <w:sz w:val="20"/>
          <w:szCs w:val="20"/>
        </w:rPr>
      </w:pPr>
      <w:r w:rsidRPr="007A7645">
        <w:rPr>
          <w:rFonts w:ascii="Arial" w:hAnsi="Arial" w:cs="Arial"/>
          <w:sz w:val="20"/>
          <w:szCs w:val="20"/>
        </w:rPr>
        <w:t>30. При получении решения прокурора или его заместителя о согласовании проведения внеплановой выездной проверки юридического лица должностные лица администрации Венгеровского сельсовета осуществляют мероприятия по ее подготовке.</w:t>
      </w:r>
    </w:p>
    <w:p w:rsidR="007A7645" w:rsidRPr="007A7645" w:rsidRDefault="007A7645" w:rsidP="007A7645">
      <w:pPr>
        <w:rPr>
          <w:rFonts w:ascii="Arial" w:hAnsi="Arial" w:cs="Arial"/>
          <w:sz w:val="20"/>
          <w:szCs w:val="20"/>
        </w:rPr>
      </w:pPr>
      <w:r w:rsidRPr="007A7645">
        <w:rPr>
          <w:rFonts w:ascii="Arial" w:hAnsi="Arial" w:cs="Arial"/>
          <w:sz w:val="20"/>
          <w:szCs w:val="20"/>
        </w:rPr>
        <w:t>При получении решения прокурора или его заместителя об отказе в согласовании проведения внеплановой выездной проверки юридического лица специалистом, ответственным за организацию проверки, в течение одного дня осуществляется подготовка проекта постановления главы администрации Венгеровского сельсовета об отмене постановления главы Венгеровского сельсовета о проведении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31. Если основанием для проведения внеплановой выездной проверки юридических лиц является поступление в администрацию Венгеровского сельсовета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Венгеровского сельсовета по вопросам организации и осуществления розничной продажи алкогольной продукции, то в связи с необходимостью принятия неотложных мер в случаях, предусмотренных частью 12 статьи 10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w:t>
      </w:r>
      <w:r w:rsidRPr="007A7645">
        <w:rPr>
          <w:rFonts w:ascii="Arial" w:hAnsi="Arial" w:cs="Arial"/>
          <w:sz w:val="20"/>
          <w:szCs w:val="20"/>
        </w:rPr>
        <w:lastRenderedPageBreak/>
        <w:t>контроля», должностные лица администрации Венгеровского сельсовета приступают к проведению внеплановой проверки незамедлительно с извещением органов прокуратуры в течение двадцати четырех часов о проведении мероприятий по муниципальному контролю посредством направления следующих документов:</w:t>
      </w:r>
    </w:p>
    <w:p w:rsidR="007A7645" w:rsidRPr="007A7645" w:rsidRDefault="007A7645" w:rsidP="007A7645">
      <w:pPr>
        <w:rPr>
          <w:rFonts w:ascii="Arial" w:hAnsi="Arial" w:cs="Arial"/>
          <w:sz w:val="20"/>
          <w:szCs w:val="20"/>
        </w:rPr>
      </w:pPr>
      <w:r w:rsidRPr="007A7645">
        <w:rPr>
          <w:rFonts w:ascii="Arial" w:hAnsi="Arial" w:cs="Arial"/>
          <w:sz w:val="20"/>
          <w:szCs w:val="20"/>
        </w:rPr>
        <w:t>заявления;</w:t>
      </w:r>
    </w:p>
    <w:p w:rsidR="007A7645" w:rsidRPr="007A7645" w:rsidRDefault="007A7645" w:rsidP="007A7645">
      <w:pPr>
        <w:rPr>
          <w:rFonts w:ascii="Arial" w:hAnsi="Arial" w:cs="Arial"/>
          <w:sz w:val="20"/>
          <w:szCs w:val="20"/>
        </w:rPr>
      </w:pPr>
      <w:r w:rsidRPr="007A7645">
        <w:rPr>
          <w:rFonts w:ascii="Arial" w:hAnsi="Arial" w:cs="Arial"/>
          <w:sz w:val="20"/>
          <w:szCs w:val="20"/>
        </w:rPr>
        <w:t>копии постановления главы администрации Венгеровского сельсовета о проведении внеплановой выездной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документов, содержащих сведения, послужившие основанием для проведения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32. Должностные лица администрации Венгеровского сельсовета уведомляют субъекта проверки о проведении проверки посредством направления копии постановления главы администрации Венгеровского сельсовета о проведении проверки заказным почтовым отправлением с уведомлением о вручении или любым доступным способом:</w:t>
      </w:r>
    </w:p>
    <w:p w:rsidR="007A7645" w:rsidRPr="007A7645" w:rsidRDefault="007A7645" w:rsidP="007A7645">
      <w:pPr>
        <w:rPr>
          <w:rFonts w:ascii="Arial" w:hAnsi="Arial" w:cs="Arial"/>
          <w:sz w:val="20"/>
          <w:szCs w:val="20"/>
        </w:rPr>
      </w:pPr>
      <w:r w:rsidRPr="007A7645">
        <w:rPr>
          <w:rFonts w:ascii="Arial" w:hAnsi="Arial" w:cs="Arial"/>
          <w:sz w:val="20"/>
          <w:szCs w:val="20"/>
        </w:rPr>
        <w:t>при проведении плановой проверки – не позднее, чем в течение трех рабочих дней до начала ее проведения;</w:t>
      </w:r>
    </w:p>
    <w:p w:rsidR="007A7645" w:rsidRPr="007A7645" w:rsidRDefault="007A7645" w:rsidP="007A7645">
      <w:pPr>
        <w:rPr>
          <w:rFonts w:ascii="Arial" w:hAnsi="Arial" w:cs="Arial"/>
          <w:sz w:val="20"/>
          <w:szCs w:val="20"/>
        </w:rPr>
      </w:pPr>
      <w:r w:rsidRPr="007A7645">
        <w:rPr>
          <w:rFonts w:ascii="Arial" w:hAnsi="Arial" w:cs="Arial"/>
          <w:sz w:val="20"/>
          <w:szCs w:val="20"/>
        </w:rPr>
        <w:t>при проведении внеплановой выездной проверки, за исключением внеплановой выездной проверки, основания проведения которой указаны в подпункте 2 пункта 25, – не менее чем за двадцать четыре часа до начала ее проведения.</w:t>
      </w:r>
    </w:p>
    <w:p w:rsidR="007A7645" w:rsidRPr="007A7645" w:rsidRDefault="007A7645" w:rsidP="007A7645">
      <w:pPr>
        <w:rPr>
          <w:rFonts w:ascii="Arial" w:hAnsi="Arial" w:cs="Arial"/>
          <w:sz w:val="20"/>
          <w:szCs w:val="20"/>
        </w:rPr>
      </w:pPr>
      <w:r w:rsidRPr="007A7645">
        <w:rPr>
          <w:rFonts w:ascii="Arial" w:hAnsi="Arial" w:cs="Arial"/>
          <w:sz w:val="20"/>
          <w:szCs w:val="20"/>
        </w:rPr>
        <w:t>33. Результатом административной процедуры по принятию решения о проведении проверки и подготовке к проведению проверки является постановление главы администрации Венгеровского сельсовета  о проведении проверки либо постановление главы администрации Венгеровского сельсовета об отмене приказа о проведении внеплановой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34. Срок административной процедуры по принятию решения о проведении проверки и подготовке к проведению проверки составляет 11 рабочих дней.</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Проведение проверки и составление акта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35. Основанием для начала административной процедуры по проведению проверки и составлению акта проверки является постановление главы Венгеровского сельсовета о проведении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36. Плановая и внеплановая проверка проводятся в форме документарной проверки и (или) выездной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Проверка проводится уполномоченными должностными лицами администрации Венгеровского сельсовета, указанными в постановлении главы администрации Венгеровского сельсовета.</w:t>
      </w:r>
    </w:p>
    <w:p w:rsidR="007A7645" w:rsidRPr="007A7645" w:rsidRDefault="007A7645" w:rsidP="007A7645">
      <w:pPr>
        <w:rPr>
          <w:rFonts w:ascii="Arial" w:hAnsi="Arial" w:cs="Arial"/>
          <w:sz w:val="20"/>
          <w:szCs w:val="20"/>
        </w:rPr>
      </w:pPr>
      <w:r w:rsidRPr="007A7645">
        <w:rPr>
          <w:rFonts w:ascii="Arial" w:hAnsi="Arial" w:cs="Arial"/>
          <w:sz w:val="20"/>
          <w:szCs w:val="20"/>
        </w:rPr>
        <w:t>37. Документарная проверка (плановая, внеплановая) проводится по месту нахождения администрации Венгеровского сельсовета.</w:t>
      </w:r>
    </w:p>
    <w:p w:rsidR="007A7645" w:rsidRPr="007A7645" w:rsidRDefault="007A7645" w:rsidP="007A7645">
      <w:pPr>
        <w:rPr>
          <w:rFonts w:ascii="Arial" w:hAnsi="Arial" w:cs="Arial"/>
          <w:sz w:val="20"/>
          <w:szCs w:val="20"/>
        </w:rPr>
      </w:pPr>
      <w:r w:rsidRPr="007A7645">
        <w:rPr>
          <w:rFonts w:ascii="Arial" w:hAnsi="Arial" w:cs="Arial"/>
          <w:sz w:val="20"/>
          <w:szCs w:val="20"/>
        </w:rPr>
        <w:t>В процессе проведения документарной проверки должностным лицом администрации Венгеровского сельсовета в первую очередь рассматриваются документы проверяемого субъекта проверки, имеющиеся в распоряжении администрации Венгеровского сельсовета, акты предыдущих проверок и иные документы о результатах, осуществленных в отношении этого субъекта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38. Если достоверность сведений, имеющихся в распоряжении администрации Венгеровского сельсовета вызывает обоснованные сомнения либо эти сведения не позволяют оценить исполнение субъектом проверки обязательных требований или требований муниципальных правовых актов Венгеровского сельсовета по вопросам организации и осуществления розничной продажи алкогольной продукции, должностное лицо администрации Венгеровского сельсовета направляет в адрес субъекта проверки мотивированный запрос с требованием представить иные необходимые для </w:t>
      </w:r>
      <w:r w:rsidRPr="007A7645">
        <w:rPr>
          <w:rFonts w:ascii="Arial" w:hAnsi="Arial" w:cs="Arial"/>
          <w:sz w:val="20"/>
          <w:szCs w:val="20"/>
        </w:rPr>
        <w:lastRenderedPageBreak/>
        <w:t>рассмотрения в ходе проведения документарной проверки документы. К запросу прилагается заверенная печатью копия постановления о проведении документарной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В течение десяти рабочих дней со дня получения мотивированного запроса субъекты проверок обязаны направить в администрацию Венгеровского сельсовета указанные в запросе документы.</w:t>
      </w:r>
    </w:p>
    <w:p w:rsidR="007A7645" w:rsidRPr="007A7645" w:rsidRDefault="007A7645" w:rsidP="007A7645">
      <w:pPr>
        <w:rPr>
          <w:rFonts w:ascii="Arial" w:hAnsi="Arial" w:cs="Arial"/>
          <w:sz w:val="20"/>
          <w:szCs w:val="20"/>
        </w:rPr>
      </w:pPr>
      <w:r w:rsidRPr="007A7645">
        <w:rPr>
          <w:rFonts w:ascii="Arial" w:hAnsi="Arial" w:cs="Arial"/>
          <w:sz w:val="20"/>
          <w:szCs w:val="20"/>
        </w:rPr>
        <w:t>Указанные в запросе документы представляются в виде копий, заверенных печатью (при ее наличии) и собственно подписью руководителя, иного должностного лица или уполномоченного представителя субъекта проверки и печатью. Субъекты проверки вправе представить указанные в запросе документы в форме электронных документов.</w:t>
      </w:r>
    </w:p>
    <w:p w:rsidR="007A7645" w:rsidRPr="007A7645" w:rsidRDefault="007A7645" w:rsidP="007A7645">
      <w:pPr>
        <w:rPr>
          <w:rFonts w:ascii="Arial" w:hAnsi="Arial" w:cs="Arial"/>
          <w:sz w:val="20"/>
          <w:szCs w:val="20"/>
        </w:rPr>
      </w:pPr>
      <w:r w:rsidRPr="007A7645">
        <w:rPr>
          <w:rFonts w:ascii="Arial" w:hAnsi="Arial" w:cs="Arial"/>
          <w:sz w:val="20"/>
          <w:szCs w:val="20"/>
        </w:rPr>
        <w:t>39. 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администрации Венгеровского сельсовета документах и (или) полученным в ходе проверки, информация об этом направляется субъекту проверки с требованием представить в течение 10 рабочих дней необходимые пояснения в письменной форме. Субъект проверки вправе представить дополнительно в администрацию Венгеровского сельсовета документы, подтверждающие достоверность ранее представленных документов.</w:t>
      </w:r>
    </w:p>
    <w:p w:rsidR="007A7645" w:rsidRPr="007A7645" w:rsidRDefault="007A7645" w:rsidP="007A7645">
      <w:pPr>
        <w:rPr>
          <w:rFonts w:ascii="Arial" w:hAnsi="Arial" w:cs="Arial"/>
          <w:sz w:val="20"/>
          <w:szCs w:val="20"/>
        </w:rPr>
      </w:pPr>
      <w:r w:rsidRPr="007A7645">
        <w:rPr>
          <w:rFonts w:ascii="Arial" w:hAnsi="Arial" w:cs="Arial"/>
          <w:sz w:val="20"/>
          <w:szCs w:val="20"/>
        </w:rPr>
        <w:t>40. Если после рассмотрения представленных пояснений и документов либо при отсутствии пояснений субъекта проверки установлены признаки нарушения обязательных требований и требований муниципальных правовых актов Венгеровского сельсовета по вопросам организации и осуществления розничной продажи алкогольной продукции должностное лицо администрации Венгеровского сельсовета проводит выездную проверку на основании постановления главы администрации Венгеровского сельсовета  о проведении выездной проверки, подготовка которого осуществляется в соответствии с подпунктами 27 и 28.</w:t>
      </w:r>
    </w:p>
    <w:p w:rsidR="007A7645" w:rsidRPr="007A7645" w:rsidRDefault="007A7645" w:rsidP="007A7645">
      <w:pPr>
        <w:rPr>
          <w:rFonts w:ascii="Arial" w:hAnsi="Arial" w:cs="Arial"/>
          <w:sz w:val="20"/>
          <w:szCs w:val="20"/>
        </w:rPr>
      </w:pPr>
      <w:r w:rsidRPr="007A7645">
        <w:rPr>
          <w:rFonts w:ascii="Arial" w:hAnsi="Arial" w:cs="Arial"/>
          <w:sz w:val="20"/>
          <w:szCs w:val="20"/>
        </w:rPr>
        <w:t>41. 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Выездная проверка проводится в случае, если при документарной проверке не представляется возможным:</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1) удостовериться в полноте и достоверности сведений, содержащихся в </w:t>
      </w:r>
      <w:hyperlink r:id="rId15" w:history="1">
        <w:r w:rsidRPr="007A7645">
          <w:rPr>
            <w:rStyle w:val="a9"/>
            <w:rFonts w:ascii="Arial" w:hAnsi="Arial" w:cs="Arial"/>
            <w:sz w:val="20"/>
            <w:szCs w:val="20"/>
          </w:rPr>
          <w:t>уведомлении</w:t>
        </w:r>
      </w:hyperlink>
      <w:r w:rsidRPr="007A7645">
        <w:rPr>
          <w:rFonts w:ascii="Arial" w:hAnsi="Arial" w:cs="Arial"/>
          <w:sz w:val="20"/>
          <w:szCs w:val="20"/>
        </w:rPr>
        <w:t xml:space="preserve">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7A7645" w:rsidRPr="007A7645" w:rsidRDefault="007A7645" w:rsidP="007A7645">
      <w:pPr>
        <w:rPr>
          <w:rFonts w:ascii="Arial" w:hAnsi="Arial" w:cs="Arial"/>
          <w:sz w:val="20"/>
          <w:szCs w:val="20"/>
        </w:rPr>
      </w:pPr>
      <w:r w:rsidRPr="007A7645">
        <w:rPr>
          <w:rFonts w:ascii="Arial" w:hAnsi="Arial" w:cs="Arial"/>
          <w:sz w:val="20"/>
          <w:szCs w:val="20"/>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7A7645" w:rsidRPr="007A7645" w:rsidRDefault="007A7645" w:rsidP="007A7645">
      <w:pPr>
        <w:rPr>
          <w:rFonts w:ascii="Arial" w:hAnsi="Arial" w:cs="Arial"/>
          <w:sz w:val="20"/>
          <w:szCs w:val="20"/>
        </w:rPr>
      </w:pPr>
      <w:r w:rsidRPr="007A7645">
        <w:rPr>
          <w:rFonts w:ascii="Arial" w:hAnsi="Arial" w:cs="Arial"/>
          <w:sz w:val="20"/>
          <w:szCs w:val="20"/>
        </w:rPr>
        <w:t>42. Выездная проверка начинается с предъявления служебного удостоверения должностным лицом администрации Венгеровского сельсовета обязательного ознакомления субъекта проверки (его уполномоченного представителя) с постановлением главы администрации Венгеровского сельсовета о проведении выездной проверки и с полномочиями проводящих проверку должностных лиц администрации Венгеровского сельсовета,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7A7645" w:rsidRPr="007A7645" w:rsidRDefault="007A7645" w:rsidP="007A7645">
      <w:pPr>
        <w:rPr>
          <w:rFonts w:ascii="Arial" w:hAnsi="Arial" w:cs="Arial"/>
          <w:sz w:val="20"/>
          <w:szCs w:val="20"/>
        </w:rPr>
      </w:pPr>
      <w:r w:rsidRPr="007A7645">
        <w:rPr>
          <w:rFonts w:ascii="Arial" w:hAnsi="Arial" w:cs="Arial"/>
          <w:sz w:val="20"/>
          <w:szCs w:val="20"/>
        </w:rPr>
        <w:t>Заверенная печатью копия постановления главы администрации Венгеровского сельсовета о проведении проверки вручается под роспись должностным лицом администрации Венгеровского сельсовета субъекту проверки (его уполномоченному представителю) одновременно с предъявлением служебного удостоверения.</w:t>
      </w:r>
    </w:p>
    <w:p w:rsidR="007A7645" w:rsidRPr="007A7645" w:rsidRDefault="007A7645" w:rsidP="007A7645">
      <w:pPr>
        <w:rPr>
          <w:rFonts w:ascii="Arial" w:hAnsi="Arial" w:cs="Arial"/>
          <w:sz w:val="20"/>
          <w:szCs w:val="20"/>
        </w:rPr>
      </w:pPr>
      <w:r w:rsidRPr="007A7645">
        <w:rPr>
          <w:rFonts w:ascii="Arial" w:hAnsi="Arial" w:cs="Arial"/>
          <w:sz w:val="20"/>
          <w:szCs w:val="20"/>
        </w:rPr>
        <w:lastRenderedPageBreak/>
        <w:t xml:space="preserve">По результатам проверки, непосредственно после ее завершения, должностное лицо администрации Венгеровского сельсовета составляет в двух экземплярах акт проверки органом муниципального контроля юридического лица, по типовой </w:t>
      </w:r>
      <w:hyperlink r:id="rId16" w:history="1">
        <w:r w:rsidRPr="007A7645">
          <w:rPr>
            <w:rStyle w:val="a9"/>
            <w:rFonts w:ascii="Arial" w:hAnsi="Arial" w:cs="Arial"/>
            <w:sz w:val="20"/>
            <w:szCs w:val="20"/>
          </w:rPr>
          <w:t>форме</w:t>
        </w:r>
      </w:hyperlink>
      <w:r w:rsidRPr="007A7645">
        <w:rPr>
          <w:rFonts w:ascii="Arial" w:hAnsi="Arial" w:cs="Arial"/>
          <w:sz w:val="20"/>
          <w:szCs w:val="20"/>
        </w:rPr>
        <w:t>, утвержденной приказом Минэкономразвития РФ  (далее - акт проверки) (приложение 6).</w:t>
      </w:r>
    </w:p>
    <w:p w:rsidR="007A7645" w:rsidRPr="007A7645" w:rsidRDefault="007A7645" w:rsidP="007A7645">
      <w:pPr>
        <w:rPr>
          <w:rFonts w:ascii="Arial" w:hAnsi="Arial" w:cs="Arial"/>
          <w:sz w:val="20"/>
          <w:szCs w:val="20"/>
        </w:rPr>
      </w:pPr>
      <w:r w:rsidRPr="007A7645">
        <w:rPr>
          <w:rFonts w:ascii="Arial" w:hAnsi="Arial" w:cs="Arial"/>
          <w:sz w:val="20"/>
          <w:szCs w:val="20"/>
        </w:rPr>
        <w:t>43.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p>
    <w:p w:rsidR="007A7645" w:rsidRPr="007A7645" w:rsidRDefault="007A7645" w:rsidP="007A7645">
      <w:pPr>
        <w:rPr>
          <w:rFonts w:ascii="Arial" w:hAnsi="Arial" w:cs="Arial"/>
          <w:sz w:val="20"/>
          <w:szCs w:val="20"/>
        </w:rPr>
      </w:pPr>
      <w:r w:rsidRPr="007A7645">
        <w:rPr>
          <w:rFonts w:ascii="Arial" w:hAnsi="Arial" w:cs="Arial"/>
          <w:sz w:val="20"/>
          <w:szCs w:val="20"/>
        </w:rPr>
        <w:t>44. 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45. В день составления акта должностным лицом администрации Венгеровского сельсовета по результатам проведения проверки в журнале учета проверок, находящемся у субъекта проверки, производится запись о проведенной проверке, содержащая сведения о наименовании субъекта проверки,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 лиц администрации Венгеровского сельсовета, проводящих проверку, их подписи.</w:t>
      </w:r>
    </w:p>
    <w:p w:rsidR="007A7645" w:rsidRPr="007A7645" w:rsidRDefault="007A7645" w:rsidP="007A7645">
      <w:pPr>
        <w:rPr>
          <w:rFonts w:ascii="Arial" w:hAnsi="Arial" w:cs="Arial"/>
          <w:sz w:val="20"/>
          <w:szCs w:val="20"/>
        </w:rPr>
      </w:pPr>
      <w:r w:rsidRPr="007A7645">
        <w:rPr>
          <w:rFonts w:ascii="Arial" w:hAnsi="Arial" w:cs="Arial"/>
          <w:sz w:val="20"/>
          <w:szCs w:val="20"/>
        </w:rPr>
        <w:t>При отсутствии журнала учета проверок у субъекта проверки в акте проверки делается соответствующая запись.</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46. Акт проверки вместе с прилагаемыми к нему документами и материалами регистрируется в </w:t>
      </w:r>
      <w:hyperlink r:id="rId17" w:history="1">
        <w:r w:rsidRPr="007A7645">
          <w:rPr>
            <w:rStyle w:val="a9"/>
            <w:rFonts w:ascii="Arial" w:hAnsi="Arial" w:cs="Arial"/>
            <w:sz w:val="20"/>
            <w:szCs w:val="20"/>
          </w:rPr>
          <w:t>журнале</w:t>
        </w:r>
      </w:hyperlink>
      <w:r w:rsidRPr="007A7645">
        <w:rPr>
          <w:rFonts w:ascii="Arial" w:hAnsi="Arial" w:cs="Arial"/>
          <w:sz w:val="20"/>
          <w:szCs w:val="20"/>
        </w:rPr>
        <w:t xml:space="preserve"> регистрации актов проверок администрации Венгеровского сельсовета (приложение 7) и представляется со служебной запиской главе администрации Венгеровского сельсовета.</w:t>
      </w:r>
    </w:p>
    <w:p w:rsidR="007A7645" w:rsidRPr="007A7645" w:rsidRDefault="007A7645" w:rsidP="007A7645">
      <w:pPr>
        <w:rPr>
          <w:rFonts w:ascii="Arial" w:hAnsi="Arial" w:cs="Arial"/>
          <w:sz w:val="20"/>
          <w:szCs w:val="20"/>
        </w:rPr>
      </w:pPr>
      <w:r w:rsidRPr="007A7645">
        <w:rPr>
          <w:rFonts w:ascii="Arial" w:hAnsi="Arial" w:cs="Arial"/>
          <w:sz w:val="20"/>
          <w:szCs w:val="20"/>
        </w:rPr>
        <w:t>47. Один экземпляр акта проверки с копиями приложений вручается субъекту проверки (его уполномоченному представителю) под расписку об ознакомлении либо об отказе в ознакомлении с актом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он направляется заказным почтовым отправлением с уведомлением о вручении, которое приобщается к экземпляру акта проверки, хранящемуся в деле администрации Венгеровского сельсовета.</w:t>
      </w:r>
    </w:p>
    <w:p w:rsidR="007A7645" w:rsidRPr="007A7645" w:rsidRDefault="007A7645" w:rsidP="007A7645">
      <w:pPr>
        <w:rPr>
          <w:rFonts w:ascii="Arial" w:hAnsi="Arial" w:cs="Arial"/>
          <w:sz w:val="20"/>
          <w:szCs w:val="20"/>
        </w:rPr>
      </w:pPr>
      <w:r w:rsidRPr="007A7645">
        <w:rPr>
          <w:rFonts w:ascii="Arial" w:hAnsi="Arial" w:cs="Arial"/>
          <w:sz w:val="20"/>
          <w:szCs w:val="20"/>
        </w:rPr>
        <w:t>48.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49. Субъект проверки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администрацию Венгеровского сельсовета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администрацию Венгеровского сельсовета.</w:t>
      </w:r>
    </w:p>
    <w:p w:rsidR="007A7645" w:rsidRPr="007A7645" w:rsidRDefault="007A7645" w:rsidP="007A7645">
      <w:pPr>
        <w:rPr>
          <w:rFonts w:ascii="Arial" w:hAnsi="Arial" w:cs="Arial"/>
          <w:sz w:val="20"/>
          <w:szCs w:val="20"/>
        </w:rPr>
      </w:pPr>
      <w:r w:rsidRPr="007A7645">
        <w:rPr>
          <w:rFonts w:ascii="Arial" w:hAnsi="Arial" w:cs="Arial"/>
          <w:sz w:val="20"/>
          <w:szCs w:val="20"/>
        </w:rPr>
        <w:t>50. Результатом исполнения административной процедуры по проведению проверки и составлению акта проверки является акт проверки и вручение (направление) его субъекту проверки, а также направление копии акта проверки в орган прокуратуры (в случае если для проведения внеплановой выездной проверки требуется согласование ее проведения с органом прокуратуры).</w:t>
      </w:r>
    </w:p>
    <w:p w:rsidR="007A7645" w:rsidRPr="007A7645" w:rsidRDefault="007A7645" w:rsidP="007A7645">
      <w:pPr>
        <w:rPr>
          <w:rFonts w:ascii="Arial" w:hAnsi="Arial" w:cs="Arial"/>
          <w:sz w:val="20"/>
          <w:szCs w:val="20"/>
        </w:rPr>
      </w:pPr>
      <w:r w:rsidRPr="007A7645">
        <w:rPr>
          <w:rFonts w:ascii="Arial" w:hAnsi="Arial" w:cs="Arial"/>
          <w:sz w:val="20"/>
          <w:szCs w:val="20"/>
        </w:rPr>
        <w:lastRenderedPageBreak/>
        <w:t>51. Срок исполнения административной процедуры по проведению проверки и составлению акта проверки не может превышать двадцати рабочих дней.</w:t>
      </w:r>
    </w:p>
    <w:p w:rsidR="007A7645" w:rsidRPr="007A7645" w:rsidRDefault="007A7645" w:rsidP="007A7645">
      <w:pPr>
        <w:rPr>
          <w:rFonts w:ascii="Arial" w:hAnsi="Arial" w:cs="Arial"/>
          <w:sz w:val="20"/>
          <w:szCs w:val="20"/>
        </w:rPr>
      </w:pPr>
      <w:r w:rsidRPr="007A7645">
        <w:rPr>
          <w:rFonts w:ascii="Arial" w:hAnsi="Arial" w:cs="Arial"/>
          <w:sz w:val="20"/>
          <w:szCs w:val="20"/>
        </w:rPr>
        <w:t>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микропредприятия в год.</w:t>
      </w:r>
    </w:p>
    <w:p w:rsidR="007A7645" w:rsidRPr="007A7645" w:rsidRDefault="007A7645" w:rsidP="007A7645">
      <w:pPr>
        <w:rPr>
          <w:rFonts w:ascii="Arial" w:hAnsi="Arial" w:cs="Arial"/>
          <w:sz w:val="20"/>
          <w:szCs w:val="20"/>
        </w:rPr>
      </w:pPr>
      <w:r w:rsidRPr="007A7645">
        <w:rPr>
          <w:rFonts w:ascii="Arial" w:hAnsi="Arial" w:cs="Arial"/>
          <w:sz w:val="20"/>
          <w:szCs w:val="20"/>
        </w:rPr>
        <w:t>52.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администрации Венгеровского сельсовета, проводящих выездную плановую проверку, срок проведения выездной плановой проверки может быть продлен главой администрации Венгеровского сельсовета, но не более чем на двадцать рабочих дней, в отношении малых предприятий, микропредприятий не более чем на пятнадцать часов.</w:t>
      </w:r>
    </w:p>
    <w:p w:rsidR="007A7645" w:rsidRPr="007A7645" w:rsidRDefault="007A7645" w:rsidP="007A7645">
      <w:pPr>
        <w:rPr>
          <w:rFonts w:ascii="Arial" w:hAnsi="Arial" w:cs="Arial"/>
          <w:sz w:val="20"/>
          <w:szCs w:val="20"/>
        </w:rPr>
      </w:pPr>
      <w:r w:rsidRPr="007A7645">
        <w:rPr>
          <w:rFonts w:ascii="Arial" w:hAnsi="Arial" w:cs="Arial"/>
          <w:sz w:val="20"/>
          <w:szCs w:val="20"/>
        </w:rPr>
        <w:t>Срок проведения каждой проверки (документарной или выездной)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Принятие мер при выявлении нарушений</w:t>
      </w:r>
    </w:p>
    <w:p w:rsidR="007A7645" w:rsidRPr="007A7645" w:rsidRDefault="007A7645" w:rsidP="007A7645">
      <w:pPr>
        <w:rPr>
          <w:rFonts w:ascii="Arial" w:hAnsi="Arial" w:cs="Arial"/>
          <w:sz w:val="20"/>
          <w:szCs w:val="20"/>
        </w:rPr>
      </w:pPr>
      <w:r w:rsidRPr="007A7645">
        <w:rPr>
          <w:rFonts w:ascii="Arial" w:hAnsi="Arial" w:cs="Arial"/>
          <w:sz w:val="20"/>
          <w:szCs w:val="20"/>
        </w:rPr>
        <w:t>в деятельности субъекта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53. 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указаны выявленные нарушения субъектом проверки обязательных требований и требований муниципальных правовых актов администрации Венгеровского сельсовета по вопросам организации и осуществления розничной продажи алкогольной продукции.</w:t>
      </w:r>
    </w:p>
    <w:p w:rsidR="007A7645" w:rsidRPr="007A7645" w:rsidRDefault="007A7645" w:rsidP="007A7645">
      <w:pPr>
        <w:rPr>
          <w:rFonts w:ascii="Arial" w:hAnsi="Arial" w:cs="Arial"/>
          <w:sz w:val="20"/>
          <w:szCs w:val="20"/>
        </w:rPr>
      </w:pPr>
      <w:r w:rsidRPr="007A7645">
        <w:rPr>
          <w:rFonts w:ascii="Arial" w:hAnsi="Arial" w:cs="Arial"/>
          <w:sz w:val="20"/>
          <w:szCs w:val="20"/>
        </w:rPr>
        <w:t>54. В случае выявления при проведении проверки нарушений субъектом проверки обязательных требований и требований муниципальных правовых актов Венгеровского сельсовета по вопросам организации и осуществления розничной продажи алкогольной продукции должностные лица администрации Венгеровского сельсовета в пределах полномочий, предусмотренных законодательством Российской Федерации, муниципальными правовыми актами, обязаны:</w:t>
      </w:r>
    </w:p>
    <w:p w:rsidR="007A7645" w:rsidRPr="007A7645" w:rsidRDefault="007A7645" w:rsidP="007A7645">
      <w:pPr>
        <w:rPr>
          <w:rFonts w:ascii="Arial" w:hAnsi="Arial" w:cs="Arial"/>
          <w:sz w:val="20"/>
          <w:szCs w:val="20"/>
        </w:rPr>
      </w:pPr>
      <w:r w:rsidRPr="007A7645">
        <w:rPr>
          <w:rFonts w:ascii="Arial" w:hAnsi="Arial" w:cs="Arial"/>
          <w:sz w:val="20"/>
          <w:szCs w:val="20"/>
        </w:rPr>
        <w:t>в день составления акта проверки выдать предписание субъекту проверки об устранении выявленных нарушений с указанием сроков их устранения;</w:t>
      </w:r>
    </w:p>
    <w:p w:rsidR="007A7645" w:rsidRPr="007A7645" w:rsidRDefault="007A7645" w:rsidP="007A7645">
      <w:pPr>
        <w:rPr>
          <w:rFonts w:ascii="Arial" w:hAnsi="Arial" w:cs="Arial"/>
          <w:sz w:val="20"/>
          <w:szCs w:val="20"/>
        </w:rPr>
      </w:pPr>
      <w:r w:rsidRPr="007A7645">
        <w:rPr>
          <w:rFonts w:ascii="Arial" w:hAnsi="Arial" w:cs="Arial"/>
          <w:sz w:val="20"/>
          <w:szCs w:val="20"/>
        </w:rPr>
        <w:t>принять меры по контролю за устранением выявленных нарушений, их предупреждению, предотвращению, а также меры по привлечению субъектов проверки, допустивших выявленные нарушения, к ответственности.</w:t>
      </w:r>
    </w:p>
    <w:p w:rsidR="007A7645" w:rsidRPr="007A7645" w:rsidRDefault="007A7645" w:rsidP="007A7645">
      <w:pPr>
        <w:rPr>
          <w:rFonts w:ascii="Arial" w:hAnsi="Arial" w:cs="Arial"/>
          <w:sz w:val="20"/>
          <w:szCs w:val="20"/>
        </w:rPr>
      </w:pPr>
      <w:r w:rsidRPr="007A7645">
        <w:rPr>
          <w:rFonts w:ascii="Arial" w:hAnsi="Arial" w:cs="Arial"/>
          <w:sz w:val="20"/>
          <w:szCs w:val="20"/>
        </w:rPr>
        <w:t>55. О мерах, принятых для выполнения предписания, субъект проверки должен сообщить в администрацию Венгеровского сельсовета в установленный данным предписанием срок.</w:t>
      </w:r>
    </w:p>
    <w:p w:rsidR="007A7645" w:rsidRPr="007A7645" w:rsidRDefault="007A7645" w:rsidP="007A7645">
      <w:pPr>
        <w:rPr>
          <w:rFonts w:ascii="Arial" w:hAnsi="Arial" w:cs="Arial"/>
          <w:sz w:val="20"/>
          <w:szCs w:val="20"/>
        </w:rPr>
      </w:pPr>
      <w:r w:rsidRPr="007A7645">
        <w:rPr>
          <w:rFonts w:ascii="Arial" w:hAnsi="Arial" w:cs="Arial"/>
          <w:sz w:val="20"/>
          <w:szCs w:val="20"/>
        </w:rPr>
        <w:t>56. При непредставлении субъектом проверки в установленные сроки информации об устранении нарушений должностное лицо администрации Венгеровского сельсовета рассматривает и устанавливает:</w:t>
      </w:r>
    </w:p>
    <w:p w:rsidR="007A7645" w:rsidRPr="007A7645" w:rsidRDefault="007A7645" w:rsidP="007A7645">
      <w:pPr>
        <w:rPr>
          <w:rFonts w:ascii="Arial" w:hAnsi="Arial" w:cs="Arial"/>
          <w:sz w:val="20"/>
          <w:szCs w:val="20"/>
        </w:rPr>
      </w:pPr>
      <w:r w:rsidRPr="007A7645">
        <w:rPr>
          <w:rFonts w:ascii="Arial" w:hAnsi="Arial" w:cs="Arial"/>
          <w:sz w:val="20"/>
          <w:szCs w:val="20"/>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7A7645" w:rsidRPr="007A7645" w:rsidRDefault="007A7645" w:rsidP="007A7645">
      <w:pPr>
        <w:rPr>
          <w:rFonts w:ascii="Arial" w:hAnsi="Arial" w:cs="Arial"/>
          <w:sz w:val="20"/>
          <w:szCs w:val="20"/>
        </w:rPr>
      </w:pPr>
      <w:r w:rsidRPr="007A7645">
        <w:rPr>
          <w:rFonts w:ascii="Arial" w:hAnsi="Arial" w:cs="Arial"/>
          <w:sz w:val="20"/>
          <w:szCs w:val="20"/>
        </w:rPr>
        <w:t>наличие основания для привлечения виновных лиц к административной ответственности за неисполнение предписания.</w:t>
      </w:r>
    </w:p>
    <w:p w:rsidR="007A7645" w:rsidRPr="007A7645" w:rsidRDefault="007A7645" w:rsidP="007A7645">
      <w:pPr>
        <w:rPr>
          <w:rFonts w:ascii="Arial" w:hAnsi="Arial" w:cs="Arial"/>
          <w:sz w:val="20"/>
          <w:szCs w:val="20"/>
        </w:rPr>
      </w:pPr>
      <w:r w:rsidRPr="007A7645">
        <w:rPr>
          <w:rFonts w:ascii="Arial" w:hAnsi="Arial" w:cs="Arial"/>
          <w:sz w:val="20"/>
          <w:szCs w:val="20"/>
        </w:rPr>
        <w:lastRenderedPageBreak/>
        <w:t>57. 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7A7645" w:rsidRPr="007A7645" w:rsidRDefault="007A7645" w:rsidP="007A7645">
      <w:pPr>
        <w:rPr>
          <w:rFonts w:ascii="Arial" w:hAnsi="Arial" w:cs="Arial"/>
          <w:sz w:val="20"/>
          <w:szCs w:val="20"/>
        </w:rPr>
      </w:pPr>
      <w:r w:rsidRPr="007A7645">
        <w:rPr>
          <w:rFonts w:ascii="Arial" w:hAnsi="Arial" w:cs="Arial"/>
          <w:sz w:val="20"/>
          <w:szCs w:val="20"/>
        </w:rPr>
        <w:t>58. В течение пяти рабочих дней должностное лицо администрации Венгеровского сельсовета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7A7645" w:rsidRPr="007A7645" w:rsidRDefault="007A7645" w:rsidP="007A7645">
      <w:pPr>
        <w:rPr>
          <w:rFonts w:ascii="Arial" w:hAnsi="Arial" w:cs="Arial"/>
          <w:sz w:val="20"/>
          <w:szCs w:val="20"/>
        </w:rPr>
      </w:pPr>
      <w:r w:rsidRPr="007A7645">
        <w:rPr>
          <w:rFonts w:ascii="Arial" w:hAnsi="Arial" w:cs="Arial"/>
          <w:sz w:val="20"/>
          <w:szCs w:val="20"/>
        </w:rPr>
        <w:t>59. 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обязательных требований и требований муниципальных правовых актов Венгеровского сельсовета по вопросам организации и осуществления розничной продажи алкогольной продукции и привлечению субъектов проверки, допустивших нарушения к ответственности.</w:t>
      </w:r>
    </w:p>
    <w:p w:rsidR="007A7645" w:rsidRPr="007A7645" w:rsidRDefault="007A7645" w:rsidP="007A7645">
      <w:pPr>
        <w:rPr>
          <w:rFonts w:ascii="Arial" w:hAnsi="Arial" w:cs="Arial"/>
          <w:sz w:val="20"/>
          <w:szCs w:val="20"/>
        </w:rPr>
      </w:pPr>
      <w:r w:rsidRPr="007A7645">
        <w:rPr>
          <w:rFonts w:ascii="Arial" w:hAnsi="Arial" w:cs="Arial"/>
          <w:sz w:val="20"/>
          <w:szCs w:val="20"/>
        </w:rPr>
        <w:t>60. Срок административной процедуры по принятию мер при выявлении нарушений в деятельности субъекта проверки составляет один рабочий день -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4. Порядок и формы контроля за осуществлением </w:t>
      </w:r>
    </w:p>
    <w:p w:rsidR="007A7645" w:rsidRPr="007A7645" w:rsidRDefault="007A7645" w:rsidP="007A7645">
      <w:pPr>
        <w:rPr>
          <w:rFonts w:ascii="Arial" w:hAnsi="Arial" w:cs="Arial"/>
          <w:sz w:val="20"/>
          <w:szCs w:val="20"/>
        </w:rPr>
      </w:pPr>
      <w:r w:rsidRPr="007A7645">
        <w:rPr>
          <w:rFonts w:ascii="Arial" w:hAnsi="Arial" w:cs="Arial"/>
          <w:sz w:val="20"/>
          <w:szCs w:val="20"/>
        </w:rPr>
        <w:t>муниципального контроля</w:t>
      </w:r>
    </w:p>
    <w:p w:rsidR="007A7645" w:rsidRPr="007A7645" w:rsidRDefault="007A7645" w:rsidP="007A7645">
      <w:pPr>
        <w:rPr>
          <w:rFonts w:ascii="Arial" w:hAnsi="Arial" w:cs="Arial"/>
          <w:sz w:val="20"/>
          <w:szCs w:val="20"/>
        </w:rPr>
      </w:pPr>
      <w:r w:rsidRPr="007A7645">
        <w:rPr>
          <w:rFonts w:ascii="Arial" w:hAnsi="Arial" w:cs="Arial"/>
          <w:sz w:val="20"/>
          <w:szCs w:val="20"/>
        </w:rPr>
        <w:t>Порядок осуществления текущего контроля за соблюдением</w:t>
      </w:r>
    </w:p>
    <w:p w:rsidR="007A7645" w:rsidRPr="007A7645" w:rsidRDefault="007A7645" w:rsidP="007A7645">
      <w:pPr>
        <w:rPr>
          <w:rFonts w:ascii="Arial" w:hAnsi="Arial" w:cs="Arial"/>
          <w:sz w:val="20"/>
          <w:szCs w:val="20"/>
        </w:rPr>
      </w:pPr>
      <w:r w:rsidRPr="007A7645">
        <w:rPr>
          <w:rFonts w:ascii="Arial" w:hAnsi="Arial" w:cs="Arial"/>
          <w:sz w:val="20"/>
          <w:szCs w:val="20"/>
        </w:rPr>
        <w:t>и исполнением должностными лицами администрации Венгеровского сельсовета положений регламента и</w:t>
      </w:r>
    </w:p>
    <w:p w:rsidR="007A7645" w:rsidRPr="007A7645" w:rsidRDefault="007A7645" w:rsidP="007A7645">
      <w:pPr>
        <w:rPr>
          <w:rFonts w:ascii="Arial" w:hAnsi="Arial" w:cs="Arial"/>
          <w:sz w:val="20"/>
          <w:szCs w:val="20"/>
        </w:rPr>
      </w:pPr>
      <w:r w:rsidRPr="007A7645">
        <w:rPr>
          <w:rFonts w:ascii="Arial" w:hAnsi="Arial" w:cs="Arial"/>
          <w:sz w:val="20"/>
          <w:szCs w:val="20"/>
        </w:rPr>
        <w:t>иных нормативных правовых актов, устанавливающих требования</w:t>
      </w:r>
    </w:p>
    <w:p w:rsidR="007A7645" w:rsidRPr="007A7645" w:rsidRDefault="007A7645" w:rsidP="007A7645">
      <w:pPr>
        <w:rPr>
          <w:rFonts w:ascii="Arial" w:hAnsi="Arial" w:cs="Arial"/>
          <w:sz w:val="20"/>
          <w:szCs w:val="20"/>
        </w:rPr>
      </w:pPr>
      <w:r w:rsidRPr="007A7645">
        <w:rPr>
          <w:rFonts w:ascii="Arial" w:hAnsi="Arial" w:cs="Arial"/>
          <w:sz w:val="20"/>
          <w:szCs w:val="20"/>
        </w:rPr>
        <w:t>к осуществлению муниципального контроля, а также</w:t>
      </w:r>
    </w:p>
    <w:p w:rsidR="007A7645" w:rsidRPr="007A7645" w:rsidRDefault="007A7645" w:rsidP="007A7645">
      <w:pPr>
        <w:rPr>
          <w:rFonts w:ascii="Arial" w:hAnsi="Arial" w:cs="Arial"/>
          <w:sz w:val="20"/>
          <w:szCs w:val="20"/>
        </w:rPr>
      </w:pPr>
      <w:r w:rsidRPr="007A7645">
        <w:rPr>
          <w:rFonts w:ascii="Arial" w:hAnsi="Arial" w:cs="Arial"/>
          <w:sz w:val="20"/>
          <w:szCs w:val="20"/>
        </w:rPr>
        <w:t>за принятием ими решений</w:t>
      </w:r>
    </w:p>
    <w:p w:rsidR="007A7645" w:rsidRPr="007A7645" w:rsidRDefault="007A7645" w:rsidP="007A7645">
      <w:pPr>
        <w:rPr>
          <w:rFonts w:ascii="Arial" w:hAnsi="Arial" w:cs="Arial"/>
          <w:sz w:val="20"/>
          <w:szCs w:val="20"/>
        </w:rPr>
      </w:pPr>
      <w:r w:rsidRPr="007A7645">
        <w:rPr>
          <w:rFonts w:ascii="Arial" w:hAnsi="Arial" w:cs="Arial"/>
          <w:sz w:val="20"/>
          <w:szCs w:val="20"/>
        </w:rPr>
        <w:t>61. Контроль за осуществлением муниципального контроля осуществляется в форме текущего контроля за соблюдением и исполнением законодательства Российской Федерации, Новосибирской области, муниципальных правовых актов и положений административного регламента и контроля полноты и качества осуществления муниципального контроля.</w:t>
      </w:r>
    </w:p>
    <w:p w:rsidR="007A7645" w:rsidRPr="007A7645" w:rsidRDefault="007A7645" w:rsidP="007A7645">
      <w:pPr>
        <w:rPr>
          <w:rFonts w:ascii="Arial" w:hAnsi="Arial" w:cs="Arial"/>
          <w:sz w:val="20"/>
          <w:szCs w:val="20"/>
        </w:rPr>
      </w:pPr>
      <w:r w:rsidRPr="007A7645">
        <w:rPr>
          <w:rFonts w:ascii="Arial" w:hAnsi="Arial" w:cs="Arial"/>
          <w:sz w:val="20"/>
          <w:szCs w:val="20"/>
        </w:rPr>
        <w:t>62. Текущий контроль осуществляется главой администрации Венгеровского сельсовета  путем проведения анализа соблюдения и исполнения специалистами администрации законодательства Российской Федерации, Новосибирской области, муниципальных правовых актов и положений административного регламента.</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Порядок и периодичность осуществления плановых и внеплановых проверок полноты и качества осуществления муниципального контроля,</w:t>
      </w:r>
    </w:p>
    <w:p w:rsidR="007A7645" w:rsidRPr="007A7645" w:rsidRDefault="007A7645" w:rsidP="007A7645">
      <w:pPr>
        <w:rPr>
          <w:rFonts w:ascii="Arial" w:hAnsi="Arial" w:cs="Arial"/>
          <w:sz w:val="20"/>
          <w:szCs w:val="20"/>
        </w:rPr>
      </w:pPr>
      <w:r w:rsidRPr="007A7645">
        <w:rPr>
          <w:rFonts w:ascii="Arial" w:hAnsi="Arial" w:cs="Arial"/>
          <w:sz w:val="20"/>
          <w:szCs w:val="20"/>
        </w:rPr>
        <w:t>в том числе порядок и формы контроля за полнотой и качеством осуществления муниципального контроля</w:t>
      </w:r>
    </w:p>
    <w:p w:rsidR="007A7645" w:rsidRPr="007A7645" w:rsidRDefault="007A7645" w:rsidP="007A7645">
      <w:pPr>
        <w:rPr>
          <w:rFonts w:ascii="Arial" w:hAnsi="Arial" w:cs="Arial"/>
          <w:sz w:val="20"/>
          <w:szCs w:val="20"/>
        </w:rPr>
      </w:pPr>
      <w:r w:rsidRPr="007A7645">
        <w:rPr>
          <w:rFonts w:ascii="Arial" w:hAnsi="Arial" w:cs="Arial"/>
          <w:sz w:val="20"/>
          <w:szCs w:val="20"/>
        </w:rPr>
        <w:t>63. 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действия (бездействие) должностных лиц администрации Венгеровского сельсовета.</w:t>
      </w:r>
    </w:p>
    <w:p w:rsidR="007A7645" w:rsidRPr="007A7645" w:rsidRDefault="007A7645" w:rsidP="007A7645">
      <w:pPr>
        <w:rPr>
          <w:rFonts w:ascii="Arial" w:hAnsi="Arial" w:cs="Arial"/>
          <w:sz w:val="20"/>
          <w:szCs w:val="20"/>
        </w:rPr>
      </w:pPr>
      <w:r w:rsidRPr="007A7645">
        <w:rPr>
          <w:rFonts w:ascii="Arial" w:hAnsi="Arial" w:cs="Arial"/>
          <w:sz w:val="20"/>
          <w:szCs w:val="20"/>
        </w:rPr>
        <w:lastRenderedPageBreak/>
        <w:t>64. Для проведения проверки постановлением главы администрации Венгеровского сельсовета  создается комиссия.</w:t>
      </w:r>
    </w:p>
    <w:p w:rsidR="007A7645" w:rsidRPr="007A7645" w:rsidRDefault="007A7645" w:rsidP="007A7645">
      <w:pPr>
        <w:rPr>
          <w:rFonts w:ascii="Arial" w:hAnsi="Arial" w:cs="Arial"/>
          <w:sz w:val="20"/>
          <w:szCs w:val="20"/>
        </w:rPr>
      </w:pPr>
      <w:r w:rsidRPr="007A7645">
        <w:rPr>
          <w:rFonts w:ascii="Arial" w:hAnsi="Arial" w:cs="Arial"/>
          <w:sz w:val="20"/>
          <w:szCs w:val="20"/>
        </w:rPr>
        <w:t>Осуществляются два вида проверок: плановые проверки (осуществляется на основании полугодовых или годовых планов работы) и внеплановые проверки (по конкретному обращению).</w:t>
      </w:r>
    </w:p>
    <w:p w:rsidR="007A7645" w:rsidRPr="007A7645" w:rsidRDefault="007A7645" w:rsidP="007A7645">
      <w:pPr>
        <w:rPr>
          <w:rFonts w:ascii="Arial" w:hAnsi="Arial" w:cs="Arial"/>
          <w:sz w:val="20"/>
          <w:szCs w:val="20"/>
        </w:rPr>
      </w:pPr>
      <w:r w:rsidRPr="007A7645">
        <w:rPr>
          <w:rFonts w:ascii="Arial" w:hAnsi="Arial" w:cs="Arial"/>
          <w:sz w:val="20"/>
          <w:szCs w:val="20"/>
        </w:rPr>
        <w:t>65.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7A7645" w:rsidRPr="007A7645" w:rsidRDefault="007A7645" w:rsidP="007A7645">
      <w:pPr>
        <w:rPr>
          <w:rFonts w:ascii="Arial" w:hAnsi="Arial" w:cs="Arial"/>
          <w:sz w:val="20"/>
          <w:szCs w:val="20"/>
        </w:rPr>
      </w:pPr>
      <w:r w:rsidRPr="007A7645">
        <w:rPr>
          <w:rFonts w:ascii="Arial" w:hAnsi="Arial" w:cs="Arial"/>
          <w:sz w:val="20"/>
          <w:szCs w:val="20"/>
        </w:rPr>
        <w:t>66. Результаты проверки оформляются в виде акта проверки, в котором указываются выявленные недостатки и предложения по их устранению.</w:t>
      </w:r>
    </w:p>
    <w:p w:rsidR="007A7645" w:rsidRPr="007A7645" w:rsidRDefault="007A7645" w:rsidP="007A7645">
      <w:pPr>
        <w:rPr>
          <w:rFonts w:ascii="Arial" w:hAnsi="Arial" w:cs="Arial"/>
          <w:sz w:val="20"/>
          <w:szCs w:val="20"/>
        </w:rPr>
      </w:pPr>
      <w:r w:rsidRPr="007A7645">
        <w:rPr>
          <w:rFonts w:ascii="Arial" w:hAnsi="Arial" w:cs="Arial"/>
          <w:sz w:val="20"/>
          <w:szCs w:val="20"/>
        </w:rPr>
        <w:t>Акт проверки подписывается всеми членами комиссии.</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Ответственность должностных лиц администрации Венгеровского сельсовета за решения и действия (бездействие),принимаемые (осуществляемые) ими в ходе осуществления муниципального контроля</w:t>
      </w:r>
    </w:p>
    <w:p w:rsidR="007A7645" w:rsidRPr="007A7645" w:rsidRDefault="007A7645" w:rsidP="007A7645">
      <w:pPr>
        <w:rPr>
          <w:rFonts w:ascii="Arial" w:hAnsi="Arial" w:cs="Arial"/>
          <w:sz w:val="20"/>
          <w:szCs w:val="20"/>
        </w:rPr>
      </w:pPr>
      <w:r w:rsidRPr="007A7645">
        <w:rPr>
          <w:rFonts w:ascii="Arial" w:hAnsi="Arial" w:cs="Arial"/>
          <w:sz w:val="20"/>
          <w:szCs w:val="20"/>
        </w:rPr>
        <w:t>67. За ненадлежащее исполнение муниципальной функции виновные лица несут ответственность, установленную законодательством Российской Федерации.</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Персональная ответственность должностных лиц администрации Венгеровского сельсовета закрепляется в их должностных регламентах в соответствии с требованиями законодательства Российской Федерации. </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68. По результатам проверок, в случае выявления несоответствия полноты и качества исполнения муниципальной функции положениям Административного регламента, иным нормативным правовым актам, устанавливающим требования к исполнению муниципальной функции, виновные лица привлекаются к ответственности в порядке, установленном законодательством Российской Федерации. </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Положения, характеризующие требования к порядку и формам</w:t>
      </w:r>
    </w:p>
    <w:p w:rsidR="007A7645" w:rsidRPr="007A7645" w:rsidRDefault="007A7645" w:rsidP="007A7645">
      <w:pPr>
        <w:rPr>
          <w:rFonts w:ascii="Arial" w:hAnsi="Arial" w:cs="Arial"/>
          <w:sz w:val="20"/>
          <w:szCs w:val="20"/>
        </w:rPr>
      </w:pPr>
      <w:r w:rsidRPr="007A7645">
        <w:rPr>
          <w:rFonts w:ascii="Arial" w:hAnsi="Arial" w:cs="Arial"/>
          <w:sz w:val="20"/>
          <w:szCs w:val="20"/>
        </w:rPr>
        <w:t>контроля за осуществлением муниципального контроля, в том</w:t>
      </w:r>
    </w:p>
    <w:p w:rsidR="007A7645" w:rsidRPr="007A7645" w:rsidRDefault="007A7645" w:rsidP="007A7645">
      <w:pPr>
        <w:rPr>
          <w:rFonts w:ascii="Arial" w:hAnsi="Arial" w:cs="Arial"/>
          <w:sz w:val="20"/>
          <w:szCs w:val="20"/>
        </w:rPr>
      </w:pPr>
      <w:r w:rsidRPr="007A7645">
        <w:rPr>
          <w:rFonts w:ascii="Arial" w:hAnsi="Arial" w:cs="Arial"/>
          <w:sz w:val="20"/>
          <w:szCs w:val="20"/>
        </w:rPr>
        <w:t>числе со стороны граждан, их объединений и организаций</w:t>
      </w:r>
    </w:p>
    <w:p w:rsidR="007A7645" w:rsidRPr="007A7645" w:rsidRDefault="007A7645" w:rsidP="007A7645">
      <w:pPr>
        <w:rPr>
          <w:rFonts w:ascii="Arial" w:hAnsi="Arial" w:cs="Arial"/>
          <w:sz w:val="20"/>
          <w:szCs w:val="20"/>
        </w:rPr>
      </w:pPr>
      <w:r w:rsidRPr="007A7645">
        <w:rPr>
          <w:rFonts w:ascii="Arial" w:hAnsi="Arial" w:cs="Arial"/>
          <w:sz w:val="20"/>
          <w:szCs w:val="20"/>
        </w:rPr>
        <w:t>69. Для осуществления контроля за осуществлением муниципального контроля граждане, их объединения и организации имеют право направлять в администрацию Венгеровского сельсовета индивидуальные и коллективные обращения с предложениями и рекомендациями по совершенствованию качества и порядка осуществления муниципального контроля.</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5. Досудебный (внесудебный) порядок обжалования решений и действий (бездействия) органа местного самоуправления, осуществляющего муниципальный контроль, а также его должностных лиц</w:t>
      </w:r>
    </w:p>
    <w:p w:rsidR="007A7645" w:rsidRPr="007A7645" w:rsidRDefault="007A7645" w:rsidP="007A7645">
      <w:pPr>
        <w:rPr>
          <w:rFonts w:ascii="Arial" w:hAnsi="Arial" w:cs="Arial"/>
          <w:sz w:val="20"/>
          <w:szCs w:val="20"/>
        </w:rPr>
      </w:pPr>
      <w:r w:rsidRPr="007A7645">
        <w:rPr>
          <w:rFonts w:ascii="Arial" w:hAnsi="Arial" w:cs="Arial"/>
          <w:sz w:val="20"/>
          <w:szCs w:val="20"/>
        </w:rPr>
        <w:t>Информация для заинтересованных лиц об их праве</w:t>
      </w:r>
    </w:p>
    <w:p w:rsidR="007A7645" w:rsidRPr="007A7645" w:rsidRDefault="007A7645" w:rsidP="007A7645">
      <w:pPr>
        <w:rPr>
          <w:rFonts w:ascii="Arial" w:hAnsi="Arial" w:cs="Arial"/>
          <w:sz w:val="20"/>
          <w:szCs w:val="20"/>
        </w:rPr>
      </w:pPr>
      <w:r w:rsidRPr="007A7645">
        <w:rPr>
          <w:rFonts w:ascii="Arial" w:hAnsi="Arial" w:cs="Arial"/>
          <w:sz w:val="20"/>
          <w:szCs w:val="20"/>
        </w:rPr>
        <w:t>на досудебное (внесудебное) обжалование действий (бездействия)</w:t>
      </w:r>
    </w:p>
    <w:p w:rsidR="007A7645" w:rsidRPr="007A7645" w:rsidRDefault="007A7645" w:rsidP="007A7645">
      <w:pPr>
        <w:rPr>
          <w:rFonts w:ascii="Arial" w:hAnsi="Arial" w:cs="Arial"/>
          <w:sz w:val="20"/>
          <w:szCs w:val="20"/>
        </w:rPr>
      </w:pPr>
      <w:r w:rsidRPr="007A7645">
        <w:rPr>
          <w:rFonts w:ascii="Arial" w:hAnsi="Arial" w:cs="Arial"/>
          <w:sz w:val="20"/>
          <w:szCs w:val="20"/>
        </w:rPr>
        <w:t>и решений, принятых (осуществляемых) в ходе исполнения</w:t>
      </w:r>
    </w:p>
    <w:p w:rsidR="007A7645" w:rsidRPr="007A7645" w:rsidRDefault="007A7645" w:rsidP="007A7645">
      <w:pPr>
        <w:rPr>
          <w:rFonts w:ascii="Arial" w:hAnsi="Arial" w:cs="Arial"/>
          <w:sz w:val="20"/>
          <w:szCs w:val="20"/>
        </w:rPr>
      </w:pPr>
      <w:r w:rsidRPr="007A7645">
        <w:rPr>
          <w:rFonts w:ascii="Arial" w:hAnsi="Arial" w:cs="Arial"/>
          <w:sz w:val="20"/>
          <w:szCs w:val="20"/>
        </w:rPr>
        <w:t>муниципальной функции</w:t>
      </w:r>
    </w:p>
    <w:p w:rsidR="007A7645" w:rsidRPr="007A7645" w:rsidRDefault="007A7645" w:rsidP="007A7645">
      <w:pPr>
        <w:rPr>
          <w:rFonts w:ascii="Arial" w:hAnsi="Arial" w:cs="Arial"/>
          <w:sz w:val="20"/>
          <w:szCs w:val="20"/>
        </w:rPr>
      </w:pPr>
      <w:r w:rsidRPr="007A7645">
        <w:rPr>
          <w:rFonts w:ascii="Arial" w:hAnsi="Arial" w:cs="Arial"/>
          <w:sz w:val="20"/>
          <w:szCs w:val="20"/>
        </w:rPr>
        <w:lastRenderedPageBreak/>
        <w:t>70. Заявители вправе обжаловать решения, действия (бездействие) администрации Венгеровского сельсовета, должностных лиц администрации в досудебном (внесудебном) порядке.</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71. Обжалование действий (бездействия) администрации Венгеровского сельсовета, должностных лиц администрации Венгеровского сельсовета, а также решений, принимаемых (осуществляемых) ими в ходе исполнения муниципальной функции, производится в досудебном (внесудебном) порядке путем подачи заинтересованным лицом жалобы в орган местного самоуправления или должностному лицу. </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Жалоба может быть подана как в письменной, так и в устной форме, при личном обращении и (или) направлена по почте либо в форме электронного документа. </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72. Заявитель в жалобе, поданной в письменной форме, в обязательном порядке указывает либо наименование органа местного самоуправления, в который направляет жалобу, либо фамилию, имя, отчество (при наличии) соответствующего должностного лица органа местного самоуправления, либо должность соответствующего должностного лица органа местного самоуправления, а также свои фамилию, имя, отчество (при наличии), полное наименование (для юридического лица), почтовый адрес, по которому должны быть направлены ответ, уведомление о переадресации жалобы, излагает суть предложения, заявления или жалобы, ставит личную подпись и дату. </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В случае направления жалобы в форме электронного документа заявитель в жалобе в обязательном порядке указывает свои фамилию, имя, отчество (при наличии), полное наименование (для юридического лица),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Дополнительно в жалобе могут быть указаны: </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должность, фамилия, имя и отчество муниципального служащего (при наличии информации), решение, действие (бездействие) которого обжалуется; </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суть обжалуемого действия (бездействия); </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обстоятельства, на основании которых заявитель считает, что нарушены его права, свободы и законные интересы, созданы препятствия для их реализации либо незаконно возложена какая-либо обязанность; </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иные сведения, которые заявитель считает необходимым сообщить. </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В случае необходимости в подтверждение своих доводов заявитель прилагает к жалобе документы и материалы либо их копии или направляет указанные документы и материалы в электронной форме. </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Предмет досудебного (внесудебного) обжалования</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73. Предметом досудебного (внесудебного) обжалования являются действия (бездействие) должностных лиц администрации Венгеровского сельсовета, а также принимаемые ими решения при исполнении муниципальной функции, в том числе связанные с: </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необоснованным отказом в исполнении муниципальной функции; </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нарушением установленного порядка исполнения муниципальной функции, в том числе нарушение срока исполнения функции; </w:t>
      </w:r>
    </w:p>
    <w:p w:rsidR="007A7645" w:rsidRPr="007A7645" w:rsidRDefault="007A7645" w:rsidP="007A7645">
      <w:pPr>
        <w:rPr>
          <w:rFonts w:ascii="Arial" w:hAnsi="Arial" w:cs="Arial"/>
          <w:sz w:val="20"/>
          <w:szCs w:val="20"/>
        </w:rPr>
      </w:pPr>
      <w:r w:rsidRPr="007A7645">
        <w:rPr>
          <w:rFonts w:ascii="Arial" w:hAnsi="Arial" w:cs="Arial"/>
          <w:sz w:val="20"/>
          <w:szCs w:val="20"/>
        </w:rPr>
        <w:t>требование у проверяемого лица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осуществления муниципального контроля;</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нарушением иных прав заявителя при осуществлении муниципальной функции. </w:t>
      </w:r>
    </w:p>
    <w:p w:rsidR="007A7645" w:rsidRPr="007A7645" w:rsidRDefault="007A7645" w:rsidP="007A7645">
      <w:pPr>
        <w:rPr>
          <w:rFonts w:ascii="Arial" w:hAnsi="Arial" w:cs="Arial"/>
          <w:sz w:val="20"/>
          <w:szCs w:val="20"/>
        </w:rPr>
      </w:pPr>
      <w:r w:rsidRPr="007A7645">
        <w:rPr>
          <w:rFonts w:ascii="Arial" w:hAnsi="Arial" w:cs="Arial"/>
          <w:sz w:val="20"/>
          <w:szCs w:val="20"/>
        </w:rPr>
        <w:lastRenderedPageBreak/>
        <w:t>Перечень оснований для приостановления</w:t>
      </w:r>
    </w:p>
    <w:p w:rsidR="007A7645" w:rsidRPr="007A7645" w:rsidRDefault="007A7645" w:rsidP="007A7645">
      <w:pPr>
        <w:rPr>
          <w:rFonts w:ascii="Arial" w:hAnsi="Arial" w:cs="Arial"/>
          <w:sz w:val="20"/>
          <w:szCs w:val="20"/>
        </w:rPr>
      </w:pPr>
      <w:r w:rsidRPr="007A7645">
        <w:rPr>
          <w:rFonts w:ascii="Arial" w:hAnsi="Arial" w:cs="Arial"/>
          <w:sz w:val="20"/>
          <w:szCs w:val="20"/>
        </w:rPr>
        <w:t>рассмотрения жалобы и случаев, в которых ответ</w:t>
      </w:r>
    </w:p>
    <w:p w:rsidR="007A7645" w:rsidRPr="007A7645" w:rsidRDefault="007A7645" w:rsidP="007A7645">
      <w:pPr>
        <w:rPr>
          <w:rFonts w:ascii="Arial" w:hAnsi="Arial" w:cs="Arial"/>
          <w:sz w:val="20"/>
          <w:szCs w:val="20"/>
        </w:rPr>
      </w:pPr>
      <w:r w:rsidRPr="007A7645">
        <w:rPr>
          <w:rFonts w:ascii="Arial" w:hAnsi="Arial" w:cs="Arial"/>
          <w:sz w:val="20"/>
          <w:szCs w:val="20"/>
        </w:rPr>
        <w:t>на жалобу не дается</w:t>
      </w:r>
    </w:p>
    <w:p w:rsidR="007A7645" w:rsidRPr="007A7645" w:rsidRDefault="007A7645" w:rsidP="007A7645">
      <w:pPr>
        <w:rPr>
          <w:rFonts w:ascii="Arial" w:hAnsi="Arial" w:cs="Arial"/>
          <w:sz w:val="20"/>
          <w:szCs w:val="20"/>
        </w:rPr>
      </w:pPr>
      <w:r w:rsidRPr="007A7645">
        <w:rPr>
          <w:rFonts w:ascii="Arial" w:hAnsi="Arial" w:cs="Arial"/>
          <w:sz w:val="20"/>
          <w:szCs w:val="20"/>
        </w:rPr>
        <w:t>74. Уполномоченный на рассмотрение жалобы орган отказывает в удовлетворении жалобы в следующих случаях:</w:t>
      </w:r>
    </w:p>
    <w:p w:rsidR="007A7645" w:rsidRPr="007A7645" w:rsidRDefault="007A7645" w:rsidP="007A7645">
      <w:pPr>
        <w:rPr>
          <w:rFonts w:ascii="Arial" w:hAnsi="Arial" w:cs="Arial"/>
          <w:sz w:val="20"/>
          <w:szCs w:val="20"/>
        </w:rPr>
      </w:pPr>
      <w:r w:rsidRPr="007A7645">
        <w:rPr>
          <w:rFonts w:ascii="Arial" w:hAnsi="Arial" w:cs="Arial"/>
          <w:sz w:val="20"/>
          <w:szCs w:val="20"/>
        </w:rPr>
        <w:t>наличие вступившего в законную силу решения суда, арбитражного суда по жалобе о том же предмете и по тем же основаниям;</w:t>
      </w:r>
    </w:p>
    <w:p w:rsidR="007A7645" w:rsidRPr="007A7645" w:rsidRDefault="007A7645" w:rsidP="007A7645">
      <w:pPr>
        <w:rPr>
          <w:rFonts w:ascii="Arial" w:hAnsi="Arial" w:cs="Arial"/>
          <w:sz w:val="20"/>
          <w:szCs w:val="20"/>
        </w:rPr>
      </w:pPr>
      <w:r w:rsidRPr="007A7645">
        <w:rPr>
          <w:rFonts w:ascii="Arial" w:hAnsi="Arial" w:cs="Arial"/>
          <w:sz w:val="20"/>
          <w:szCs w:val="20"/>
        </w:rPr>
        <w:t>подача жалобы лицом, полномочия которого не подтверждены в порядке, установленном законодательством Российской Федерации;</w:t>
      </w:r>
    </w:p>
    <w:p w:rsidR="007A7645" w:rsidRPr="007A7645" w:rsidRDefault="007A7645" w:rsidP="007A7645">
      <w:pPr>
        <w:rPr>
          <w:rFonts w:ascii="Arial" w:hAnsi="Arial" w:cs="Arial"/>
          <w:sz w:val="20"/>
          <w:szCs w:val="20"/>
        </w:rPr>
      </w:pPr>
      <w:r w:rsidRPr="007A7645">
        <w:rPr>
          <w:rFonts w:ascii="Arial" w:hAnsi="Arial" w:cs="Arial"/>
          <w:sz w:val="20"/>
          <w:szCs w:val="20"/>
        </w:rPr>
        <w:t>наличие решения по жалобе, принятого ранее в соответствии с требованиями настоящих Правил в отношении того же заявителя и по тому же предмету жалобы.</w:t>
      </w:r>
    </w:p>
    <w:p w:rsidR="007A7645" w:rsidRPr="007A7645" w:rsidRDefault="007A7645" w:rsidP="007A7645">
      <w:pPr>
        <w:rPr>
          <w:rFonts w:ascii="Arial" w:hAnsi="Arial" w:cs="Arial"/>
          <w:sz w:val="20"/>
          <w:szCs w:val="20"/>
        </w:rPr>
      </w:pPr>
      <w:r w:rsidRPr="007A7645">
        <w:rPr>
          <w:rFonts w:ascii="Arial" w:hAnsi="Arial" w:cs="Arial"/>
          <w:sz w:val="20"/>
          <w:szCs w:val="20"/>
        </w:rPr>
        <w:t>75. Уполномоченный на рассмотрение жалобы орган вправе оставить жалобу без ответа в следующих случаях:</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если в письменном обращении не указаны фамилия гражданина, направившего обращение, и почтовый адрес, по которому должен быть направлен ответ на обращение; </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если в обращении обжалуется судебное решение. При этом в течение 7 дней со дня регистрации жалоба возвращается заявителю, направившему обращение, с разъяснением порядка обжалования данного судебного решения; </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если в письменном обращении содержатся нецензурные либо оскорбительные выражения, угрозы жизни, здоровью и имуществу должностного лица, а также членов его семьи. В данном случае заявителю, направившему обращение, сообщается о недопустимости злоупотребления правом; </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если текст письменного обращения не поддается прочтению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7 дней со дня регистрации обращения сообщается гражданину, направившему обращение, если его фамилия и почтовый адрес поддаются прочтению; </w:t>
      </w:r>
    </w:p>
    <w:p w:rsidR="007A7645" w:rsidRPr="007A7645" w:rsidRDefault="007A7645" w:rsidP="007A7645">
      <w:pPr>
        <w:rPr>
          <w:rFonts w:ascii="Arial" w:hAnsi="Arial" w:cs="Arial"/>
          <w:sz w:val="20"/>
          <w:szCs w:val="20"/>
        </w:rPr>
      </w:pPr>
      <w:r w:rsidRPr="007A7645">
        <w:rPr>
          <w:rFonts w:ascii="Arial" w:hAnsi="Arial" w:cs="Arial"/>
          <w:sz w:val="20"/>
          <w:szCs w:val="20"/>
        </w:rPr>
        <w:t>если жалоба подана заявителем в орган, в компетенцию которого не входит принятие решения по жалобе. В этом случае в течение 3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если в письменном обращении заявителя содержится вопрос, на который ему многократно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глава администрации Венгеровского сельсовета, должностное лицо либо уполномоченное на то лицо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в администрацию Венгеровского сельсовета или одному и тому же должностному лицу. О данном решении уведомляется заявитель, направивший обращение. </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 </w:t>
      </w:r>
    </w:p>
    <w:p w:rsidR="007A7645" w:rsidRPr="007A7645" w:rsidRDefault="007A7645" w:rsidP="007A7645">
      <w:pPr>
        <w:rPr>
          <w:rFonts w:ascii="Arial" w:hAnsi="Arial" w:cs="Arial"/>
          <w:sz w:val="20"/>
          <w:szCs w:val="20"/>
        </w:rPr>
      </w:pPr>
      <w:r w:rsidRPr="007A7645">
        <w:rPr>
          <w:rFonts w:ascii="Arial" w:hAnsi="Arial" w:cs="Arial"/>
          <w:sz w:val="20"/>
          <w:szCs w:val="20"/>
        </w:rPr>
        <w:t>Основания для начала процедуры</w:t>
      </w:r>
    </w:p>
    <w:p w:rsidR="007A7645" w:rsidRPr="007A7645" w:rsidRDefault="007A7645" w:rsidP="007A7645">
      <w:pPr>
        <w:rPr>
          <w:rFonts w:ascii="Arial" w:hAnsi="Arial" w:cs="Arial"/>
          <w:sz w:val="20"/>
          <w:szCs w:val="20"/>
        </w:rPr>
      </w:pPr>
      <w:r w:rsidRPr="007A7645">
        <w:rPr>
          <w:rFonts w:ascii="Arial" w:hAnsi="Arial" w:cs="Arial"/>
          <w:sz w:val="20"/>
          <w:szCs w:val="20"/>
        </w:rPr>
        <w:t>досудебного (внесудебного) обжалования</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76. Основанием для начала процедуры досудебного (внесудебного) обжалования является поступление обращения заявителя об обжаловании решений, действий (бездействия) </w:t>
      </w:r>
      <w:r w:rsidRPr="007A7645">
        <w:rPr>
          <w:rFonts w:ascii="Arial" w:hAnsi="Arial" w:cs="Arial"/>
          <w:sz w:val="20"/>
          <w:szCs w:val="20"/>
        </w:rPr>
        <w:lastRenderedPageBreak/>
        <w:t>администрации, должностных лиц администрации в орган местного самоуправления или должностному лицу.</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Права заинтересованных лиц на получение информации и документов, необходимых для обоснования и рассмотрения жалобы</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77. Заявитель имеет право на получение информации и документов, необходимых для обоснования и рассмотрения жалобы, поданной по основаниям, предусмотренным пунктом 73 Административного регламента,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 </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78. При подаче жалобы заявитель вправе получить следующую информацию: </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Местонахождение администрации Венгеровского сельсовета; </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перечень номеров телефонов для получения сведений о прохождении процедур по рассмотрению жалобы; </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местонахождение органов местного самоуправления, фамилии, имена, отчества (при наличии) и должности их руководителей, а также должностных лиц, которым может быть направлена жалоба. </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79. При подаче жалобы заинтересованное лицо вправе получить в администрации Венгеровского сельсовета копии документов, подтверждающих обжалуемое действие (бездействие), решение должностного лица. </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Органы местного самоуправления и должностные лица,</w:t>
      </w:r>
    </w:p>
    <w:p w:rsidR="007A7645" w:rsidRPr="007A7645" w:rsidRDefault="007A7645" w:rsidP="007A7645">
      <w:pPr>
        <w:rPr>
          <w:rFonts w:ascii="Arial" w:hAnsi="Arial" w:cs="Arial"/>
          <w:sz w:val="20"/>
          <w:szCs w:val="20"/>
        </w:rPr>
      </w:pPr>
      <w:r w:rsidRPr="007A7645">
        <w:rPr>
          <w:rFonts w:ascii="Arial" w:hAnsi="Arial" w:cs="Arial"/>
          <w:sz w:val="20"/>
          <w:szCs w:val="20"/>
        </w:rPr>
        <w:t>которым может быть направлена жалоба в досудебном (внесудебном) порядке</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80. Жалоба на действия (бездействие) администрации Венгеровского сельсовета, должностных лиц администрации Венгеровского сельсовета, а также на принимаемые ими решения при исполнении муниципальной функции может быть направлена: </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Главе администрации Венгеровского сельсовета - при обжаловании действий (бездействия) должностных лиц, а также принимаемых ими решений при исполнении муниципальной функции; </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81. Жалоба может быть направлена в письменной и (или) электронной форме, в том числе подана через многофункциональный центр предоставления государственных и муниципальных услуг, а также с использованием информационно-телекоммуникационных сетей общего пользования, в том числе информационных ресурсов Интернет-портала «Единый портал государственных и муниципальных услуг (функций)». </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Срок рассмотрения жалобы</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82. Жалоба, поступившая в уполномоченный на ее рассмотрение орган, подлежит регистрации не позднее следующего рабочего дня со дня ее поступления. Жалоба рассматривается в течение 15 рабочих дней со дня ее регистрации, если муниципальными правовыми актами не установлены иные сроки рассмотрения. </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Результат досудебного (внесудебного) обжалования</w:t>
      </w:r>
    </w:p>
    <w:p w:rsidR="007A7645" w:rsidRPr="007A7645" w:rsidRDefault="007A7645" w:rsidP="007A7645">
      <w:pPr>
        <w:rPr>
          <w:rFonts w:ascii="Arial" w:hAnsi="Arial" w:cs="Arial"/>
          <w:sz w:val="20"/>
          <w:szCs w:val="20"/>
        </w:rPr>
      </w:pPr>
      <w:r w:rsidRPr="007A7645">
        <w:rPr>
          <w:rFonts w:ascii="Arial" w:hAnsi="Arial" w:cs="Arial"/>
          <w:sz w:val="20"/>
          <w:szCs w:val="20"/>
        </w:rPr>
        <w:lastRenderedPageBreak/>
        <w:t>83. По результатам рассмотрения жалобы принимается решение об удовлетворении требований заявителя либо об отказе в удовлетворении требований, о чем не позднее дня, следующего за днем принятия решения, заявителю в письменной форме направляется мотивированный ответ о результатах рассмотрения жалобы (способом, указанным заявителем в жалобе лично, по почте или электронной почтой).</w:t>
      </w:r>
    </w:p>
    <w:p w:rsidR="007A7645" w:rsidRPr="007A7645" w:rsidRDefault="007A7645" w:rsidP="007A7645">
      <w:pPr>
        <w:rPr>
          <w:rFonts w:ascii="Arial" w:hAnsi="Arial" w:cs="Arial"/>
          <w:sz w:val="20"/>
          <w:szCs w:val="20"/>
        </w:rPr>
      </w:pPr>
      <w:r w:rsidRPr="007A7645">
        <w:rPr>
          <w:rFonts w:ascii="Arial" w:hAnsi="Arial" w:cs="Arial"/>
          <w:sz w:val="20"/>
          <w:szCs w:val="20"/>
        </w:rPr>
        <w:t>Решение об удовлетворении жалобы или об отказе в ее удовлетворении принимается в форме акта уполномоченного на ее рассмотрение органа.</w:t>
      </w:r>
    </w:p>
    <w:p w:rsidR="007A7645" w:rsidRPr="007A7645" w:rsidRDefault="007A7645" w:rsidP="007A7645">
      <w:pPr>
        <w:rPr>
          <w:rFonts w:ascii="Arial" w:hAnsi="Arial" w:cs="Arial"/>
          <w:sz w:val="20"/>
          <w:szCs w:val="20"/>
        </w:rPr>
      </w:pPr>
      <w:r w:rsidRPr="007A7645">
        <w:rPr>
          <w:rFonts w:ascii="Arial" w:hAnsi="Arial" w:cs="Arial"/>
          <w:sz w:val="20"/>
          <w:szCs w:val="20"/>
        </w:rPr>
        <w:t>84. В ответе по результатам рассмотрения жалобы указываются:</w:t>
      </w:r>
    </w:p>
    <w:p w:rsidR="007A7645" w:rsidRPr="007A7645" w:rsidRDefault="007A7645" w:rsidP="007A7645">
      <w:pPr>
        <w:rPr>
          <w:rFonts w:ascii="Arial" w:hAnsi="Arial" w:cs="Arial"/>
          <w:sz w:val="20"/>
          <w:szCs w:val="20"/>
        </w:rPr>
      </w:pPr>
      <w:r w:rsidRPr="007A7645">
        <w:rPr>
          <w:rFonts w:ascii="Arial" w:hAnsi="Arial" w:cs="Arial"/>
          <w:sz w:val="20"/>
          <w:szCs w:val="20"/>
        </w:rPr>
        <w:t>наименование органа, рассмотревшего жалобу, должность, фамилия, имя, отчество (при наличии) должностного лица, принявшего решение по жалобе;</w:t>
      </w:r>
    </w:p>
    <w:p w:rsidR="007A7645" w:rsidRPr="007A7645" w:rsidRDefault="007A7645" w:rsidP="007A7645">
      <w:pPr>
        <w:rPr>
          <w:rFonts w:ascii="Arial" w:hAnsi="Arial" w:cs="Arial"/>
          <w:sz w:val="20"/>
          <w:szCs w:val="20"/>
        </w:rPr>
      </w:pPr>
      <w:r w:rsidRPr="007A7645">
        <w:rPr>
          <w:rFonts w:ascii="Arial" w:hAnsi="Arial" w:cs="Arial"/>
          <w:sz w:val="20"/>
          <w:szCs w:val="20"/>
        </w:rPr>
        <w:t>номер, дата, место принятия решения, включая сведения о должностном лице, решение или действие (бездействие) которого обжалуется;</w:t>
      </w:r>
    </w:p>
    <w:p w:rsidR="007A7645" w:rsidRPr="007A7645" w:rsidRDefault="007A7645" w:rsidP="007A7645">
      <w:pPr>
        <w:rPr>
          <w:rFonts w:ascii="Arial" w:hAnsi="Arial" w:cs="Arial"/>
          <w:sz w:val="20"/>
          <w:szCs w:val="20"/>
        </w:rPr>
      </w:pPr>
      <w:r w:rsidRPr="007A7645">
        <w:rPr>
          <w:rFonts w:ascii="Arial" w:hAnsi="Arial" w:cs="Arial"/>
          <w:sz w:val="20"/>
          <w:szCs w:val="20"/>
        </w:rPr>
        <w:t>фамилия, имя, отчество (при наличии) или наименование заявителя;</w:t>
      </w:r>
    </w:p>
    <w:p w:rsidR="007A7645" w:rsidRPr="007A7645" w:rsidRDefault="007A7645" w:rsidP="007A7645">
      <w:pPr>
        <w:rPr>
          <w:rFonts w:ascii="Arial" w:hAnsi="Arial" w:cs="Arial"/>
          <w:sz w:val="20"/>
          <w:szCs w:val="20"/>
        </w:rPr>
      </w:pPr>
      <w:r w:rsidRPr="007A7645">
        <w:rPr>
          <w:rFonts w:ascii="Arial" w:hAnsi="Arial" w:cs="Arial"/>
          <w:sz w:val="20"/>
          <w:szCs w:val="20"/>
        </w:rPr>
        <w:t>основания для принятия решения по жалобе;</w:t>
      </w:r>
    </w:p>
    <w:p w:rsidR="007A7645" w:rsidRPr="007A7645" w:rsidRDefault="007A7645" w:rsidP="007A7645">
      <w:pPr>
        <w:rPr>
          <w:rFonts w:ascii="Arial" w:hAnsi="Arial" w:cs="Arial"/>
          <w:sz w:val="20"/>
          <w:szCs w:val="20"/>
        </w:rPr>
      </w:pPr>
      <w:r w:rsidRPr="007A7645">
        <w:rPr>
          <w:rFonts w:ascii="Arial" w:hAnsi="Arial" w:cs="Arial"/>
          <w:sz w:val="20"/>
          <w:szCs w:val="20"/>
        </w:rPr>
        <w:t>принятое по жалобе решение;</w:t>
      </w:r>
    </w:p>
    <w:p w:rsidR="007A7645" w:rsidRPr="007A7645" w:rsidRDefault="007A7645" w:rsidP="007A7645">
      <w:pPr>
        <w:rPr>
          <w:rFonts w:ascii="Arial" w:hAnsi="Arial" w:cs="Arial"/>
          <w:sz w:val="20"/>
          <w:szCs w:val="20"/>
        </w:rPr>
      </w:pPr>
      <w:r w:rsidRPr="007A7645">
        <w:rPr>
          <w:rFonts w:ascii="Arial" w:hAnsi="Arial" w:cs="Arial"/>
          <w:sz w:val="20"/>
          <w:szCs w:val="20"/>
        </w:rPr>
        <w:t>в случае если жалоба признана обоснованной – сроки устранения выявленных нарушений;</w:t>
      </w:r>
    </w:p>
    <w:p w:rsidR="007A7645" w:rsidRPr="007A7645" w:rsidRDefault="007A7645" w:rsidP="007A7645">
      <w:pPr>
        <w:rPr>
          <w:rFonts w:ascii="Arial" w:hAnsi="Arial" w:cs="Arial"/>
          <w:sz w:val="20"/>
          <w:szCs w:val="20"/>
        </w:rPr>
      </w:pPr>
      <w:r w:rsidRPr="007A7645">
        <w:rPr>
          <w:rFonts w:ascii="Arial" w:hAnsi="Arial" w:cs="Arial"/>
          <w:sz w:val="20"/>
          <w:szCs w:val="20"/>
        </w:rPr>
        <w:t>сведения о порядке обжалования принятого по жалобе решения.</w:t>
      </w:r>
    </w:p>
    <w:p w:rsidR="007A7645" w:rsidRPr="007A7645" w:rsidRDefault="007A7645" w:rsidP="007A7645">
      <w:pPr>
        <w:rPr>
          <w:rFonts w:ascii="Arial" w:hAnsi="Arial" w:cs="Arial"/>
          <w:sz w:val="20"/>
          <w:szCs w:val="20"/>
        </w:rPr>
      </w:pPr>
      <w:r w:rsidRPr="007A7645">
        <w:rPr>
          <w:rFonts w:ascii="Arial" w:hAnsi="Arial" w:cs="Arial"/>
          <w:sz w:val="20"/>
          <w:szCs w:val="20"/>
        </w:rPr>
        <w:t>85. 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признаков состава преступления должностное лицо, уполномоченное на рассмотрение жалоб, незамедлительно направляет следующие материалы в органы прокуратуры.</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86. Информация о результатах рассмотрения жалобы на решения или действие (бездействие) должных лиц администрации Венгеровского сельсовета подлежит обязательному размещению на официальном сайте администрации Венгеровского сельсовета в сети Интернет в течение пяти рабочих дней после принятия решения. </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______________</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sectPr w:rsidR="007A7645" w:rsidRPr="007A7645">
          <w:pgSz w:w="11906" w:h="16838"/>
          <w:pgMar w:top="1134" w:right="567" w:bottom="1134" w:left="1701" w:header="709" w:footer="709" w:gutter="0"/>
          <w:cols w:space="720"/>
        </w:sectPr>
      </w:pPr>
    </w:p>
    <w:p w:rsidR="007A7645" w:rsidRPr="007A7645" w:rsidRDefault="007A7645" w:rsidP="007A7645">
      <w:pPr>
        <w:rPr>
          <w:rFonts w:ascii="Arial" w:hAnsi="Arial" w:cs="Arial"/>
          <w:sz w:val="20"/>
          <w:szCs w:val="20"/>
        </w:rPr>
      </w:pPr>
      <w:r w:rsidRPr="007A7645">
        <w:rPr>
          <w:rFonts w:ascii="Arial" w:hAnsi="Arial" w:cs="Arial"/>
          <w:sz w:val="20"/>
          <w:szCs w:val="20"/>
        </w:rPr>
        <w:lastRenderedPageBreak/>
        <w:t>Приложение 1</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к административному регламенту осуществления муниципального контроля за соблюдением законодательства в области розничной продажи алкогольной продукции </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ИНФОРМАЦИЯ</w:t>
      </w:r>
    </w:p>
    <w:p w:rsidR="007A7645" w:rsidRPr="007A7645" w:rsidRDefault="007A7645" w:rsidP="007A7645">
      <w:pPr>
        <w:rPr>
          <w:rFonts w:ascii="Arial" w:hAnsi="Arial" w:cs="Arial"/>
          <w:sz w:val="20"/>
          <w:szCs w:val="20"/>
        </w:rPr>
      </w:pPr>
      <w:r w:rsidRPr="007A7645">
        <w:rPr>
          <w:rFonts w:ascii="Arial" w:hAnsi="Arial" w:cs="Arial"/>
          <w:sz w:val="20"/>
          <w:szCs w:val="20"/>
        </w:rPr>
        <w:t>о месте нахождения, графике работы, контактных телефонах, адресах</w:t>
      </w:r>
    </w:p>
    <w:p w:rsidR="007A7645" w:rsidRPr="007A7645" w:rsidRDefault="007A7645" w:rsidP="007A7645">
      <w:pPr>
        <w:rPr>
          <w:rFonts w:ascii="Arial" w:hAnsi="Arial" w:cs="Arial"/>
          <w:sz w:val="20"/>
          <w:szCs w:val="20"/>
        </w:rPr>
      </w:pPr>
      <w:r w:rsidRPr="007A7645">
        <w:rPr>
          <w:rFonts w:ascii="Arial" w:hAnsi="Arial" w:cs="Arial"/>
          <w:sz w:val="20"/>
          <w:szCs w:val="20"/>
        </w:rPr>
        <w:t>электронной почты  администрации Венгеровского сельсовета Венгеровского района Новосибирской области</w:t>
      </w:r>
    </w:p>
    <w:p w:rsidR="007A7645" w:rsidRPr="007A7645" w:rsidRDefault="007A7645" w:rsidP="007A7645">
      <w:pPr>
        <w:rPr>
          <w:rFonts w:ascii="Arial" w:hAnsi="Arial" w:cs="Arial"/>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3"/>
        <w:gridCol w:w="2245"/>
        <w:gridCol w:w="2261"/>
        <w:gridCol w:w="2014"/>
        <w:gridCol w:w="2771"/>
      </w:tblGrid>
      <w:tr w:rsidR="007A7645" w:rsidRPr="007A7645" w:rsidTr="007A7645">
        <w:tc>
          <w:tcPr>
            <w:tcW w:w="286" w:type="pct"/>
            <w:tcBorders>
              <w:top w:val="single" w:sz="4" w:space="0" w:color="auto"/>
              <w:left w:val="single" w:sz="4" w:space="0" w:color="auto"/>
              <w:bottom w:val="single" w:sz="4" w:space="0" w:color="auto"/>
              <w:right w:val="single" w:sz="4" w:space="0" w:color="auto"/>
            </w:tcBorders>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 п.</w:t>
            </w:r>
          </w:p>
        </w:tc>
        <w:tc>
          <w:tcPr>
            <w:tcW w:w="1139" w:type="pct"/>
            <w:tcBorders>
              <w:top w:val="single" w:sz="4" w:space="0" w:color="auto"/>
              <w:left w:val="single" w:sz="4" w:space="0" w:color="auto"/>
              <w:bottom w:val="single" w:sz="4" w:space="0" w:color="auto"/>
              <w:right w:val="single" w:sz="4" w:space="0" w:color="auto"/>
            </w:tcBorders>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Наименование</w:t>
            </w:r>
          </w:p>
        </w:tc>
        <w:tc>
          <w:tcPr>
            <w:tcW w:w="1147" w:type="pct"/>
            <w:tcBorders>
              <w:top w:val="single" w:sz="4" w:space="0" w:color="auto"/>
              <w:left w:val="single" w:sz="4" w:space="0" w:color="auto"/>
              <w:bottom w:val="single" w:sz="4" w:space="0" w:color="auto"/>
              <w:right w:val="single" w:sz="4" w:space="0" w:color="auto"/>
            </w:tcBorders>
            <w:hideMark/>
          </w:tcPr>
          <w:p w:rsidR="007A7645" w:rsidRPr="007A7645" w:rsidRDefault="007A7645">
            <w:pPr>
              <w:rPr>
                <w:rFonts w:ascii="Arial" w:eastAsia="Calibri" w:hAnsi="Arial" w:cs="Arial"/>
                <w:sz w:val="20"/>
                <w:szCs w:val="20"/>
              </w:rPr>
            </w:pPr>
            <w:r w:rsidRPr="007A7645">
              <w:rPr>
                <w:rFonts w:ascii="Arial" w:hAnsi="Arial" w:cs="Arial"/>
                <w:sz w:val="20"/>
                <w:szCs w:val="20"/>
              </w:rPr>
              <w:t>Место</w:t>
            </w:r>
          </w:p>
          <w:p w:rsidR="007A7645" w:rsidRPr="007A7645" w:rsidRDefault="007A7645">
            <w:pPr>
              <w:rPr>
                <w:rFonts w:ascii="Arial" w:eastAsia="Calibri" w:hAnsi="Arial" w:cs="Arial"/>
                <w:sz w:val="20"/>
                <w:szCs w:val="20"/>
                <w:lang w:eastAsia="en-US"/>
              </w:rPr>
            </w:pPr>
            <w:r w:rsidRPr="007A7645">
              <w:rPr>
                <w:rFonts w:ascii="Arial" w:hAnsi="Arial" w:cs="Arial"/>
                <w:sz w:val="20"/>
                <w:szCs w:val="20"/>
              </w:rPr>
              <w:t>нахождения</w:t>
            </w:r>
          </w:p>
        </w:tc>
        <w:tc>
          <w:tcPr>
            <w:tcW w:w="1022" w:type="pct"/>
            <w:tcBorders>
              <w:top w:val="single" w:sz="4" w:space="0" w:color="auto"/>
              <w:left w:val="single" w:sz="4" w:space="0" w:color="auto"/>
              <w:bottom w:val="single" w:sz="4" w:space="0" w:color="auto"/>
              <w:right w:val="single" w:sz="4" w:space="0" w:color="auto"/>
            </w:tcBorders>
            <w:hideMark/>
          </w:tcPr>
          <w:p w:rsidR="007A7645" w:rsidRPr="007A7645" w:rsidRDefault="007A7645">
            <w:pPr>
              <w:rPr>
                <w:rFonts w:ascii="Arial" w:eastAsia="Calibri" w:hAnsi="Arial" w:cs="Arial"/>
                <w:sz w:val="20"/>
                <w:szCs w:val="20"/>
              </w:rPr>
            </w:pPr>
            <w:r w:rsidRPr="007A7645">
              <w:rPr>
                <w:rFonts w:ascii="Arial" w:hAnsi="Arial" w:cs="Arial"/>
                <w:sz w:val="20"/>
                <w:szCs w:val="20"/>
              </w:rPr>
              <w:t>График</w:t>
            </w:r>
          </w:p>
          <w:p w:rsidR="007A7645" w:rsidRPr="007A7645" w:rsidRDefault="007A7645">
            <w:pPr>
              <w:rPr>
                <w:rFonts w:ascii="Arial" w:eastAsia="Calibri" w:hAnsi="Arial" w:cs="Arial"/>
                <w:sz w:val="20"/>
                <w:szCs w:val="20"/>
                <w:lang w:eastAsia="en-US"/>
              </w:rPr>
            </w:pPr>
            <w:r w:rsidRPr="007A7645">
              <w:rPr>
                <w:rFonts w:ascii="Arial" w:hAnsi="Arial" w:cs="Arial"/>
                <w:sz w:val="20"/>
                <w:szCs w:val="20"/>
              </w:rPr>
              <w:t>работы</w:t>
            </w:r>
          </w:p>
        </w:tc>
        <w:tc>
          <w:tcPr>
            <w:tcW w:w="1407" w:type="pct"/>
            <w:tcBorders>
              <w:top w:val="single" w:sz="4" w:space="0" w:color="auto"/>
              <w:left w:val="single" w:sz="4" w:space="0" w:color="auto"/>
              <w:bottom w:val="single" w:sz="4" w:space="0" w:color="auto"/>
              <w:right w:val="single" w:sz="4" w:space="0" w:color="auto"/>
            </w:tcBorders>
            <w:hideMark/>
          </w:tcPr>
          <w:p w:rsidR="007A7645" w:rsidRPr="007A7645" w:rsidRDefault="007A7645">
            <w:pPr>
              <w:rPr>
                <w:rFonts w:ascii="Arial" w:eastAsia="Calibri" w:hAnsi="Arial" w:cs="Arial"/>
                <w:sz w:val="20"/>
                <w:szCs w:val="20"/>
              </w:rPr>
            </w:pPr>
            <w:r w:rsidRPr="007A7645">
              <w:rPr>
                <w:rFonts w:ascii="Arial" w:hAnsi="Arial" w:cs="Arial"/>
                <w:sz w:val="20"/>
                <w:szCs w:val="20"/>
              </w:rPr>
              <w:t>Справочные</w:t>
            </w:r>
          </w:p>
          <w:p w:rsidR="007A7645" w:rsidRPr="007A7645" w:rsidRDefault="007A7645">
            <w:pPr>
              <w:rPr>
                <w:rFonts w:ascii="Arial" w:eastAsia="Times New Roman" w:hAnsi="Arial" w:cs="Arial"/>
                <w:sz w:val="20"/>
                <w:szCs w:val="20"/>
              </w:rPr>
            </w:pPr>
            <w:r w:rsidRPr="007A7645">
              <w:rPr>
                <w:rFonts w:ascii="Arial" w:hAnsi="Arial" w:cs="Arial"/>
                <w:sz w:val="20"/>
                <w:szCs w:val="20"/>
              </w:rPr>
              <w:t>телефоны,</w:t>
            </w:r>
          </w:p>
          <w:p w:rsidR="007A7645" w:rsidRPr="007A7645" w:rsidRDefault="007A7645">
            <w:pPr>
              <w:rPr>
                <w:rFonts w:ascii="Arial" w:eastAsia="Calibri" w:hAnsi="Arial" w:cs="Arial"/>
                <w:sz w:val="20"/>
                <w:szCs w:val="20"/>
                <w:lang w:eastAsia="en-US"/>
              </w:rPr>
            </w:pPr>
            <w:r w:rsidRPr="007A7645">
              <w:rPr>
                <w:rFonts w:ascii="Arial" w:hAnsi="Arial" w:cs="Arial"/>
                <w:sz w:val="20"/>
                <w:szCs w:val="20"/>
              </w:rPr>
              <w:t>адрес электронной почты</w:t>
            </w:r>
          </w:p>
        </w:tc>
      </w:tr>
    </w:tbl>
    <w:p w:rsidR="007A7645" w:rsidRPr="007A7645" w:rsidRDefault="007A7645" w:rsidP="007A7645">
      <w:pPr>
        <w:rPr>
          <w:rFonts w:ascii="Arial" w:hAnsi="Arial" w:cs="Arial"/>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3"/>
        <w:gridCol w:w="2245"/>
        <w:gridCol w:w="2261"/>
        <w:gridCol w:w="2014"/>
        <w:gridCol w:w="8"/>
        <w:gridCol w:w="2763"/>
      </w:tblGrid>
      <w:tr w:rsidR="007A7645" w:rsidRPr="007A7645" w:rsidTr="007A7645">
        <w:tc>
          <w:tcPr>
            <w:tcW w:w="286" w:type="pct"/>
            <w:tcBorders>
              <w:top w:val="single" w:sz="4" w:space="0" w:color="auto"/>
              <w:left w:val="single" w:sz="4" w:space="0" w:color="auto"/>
              <w:bottom w:val="single" w:sz="4" w:space="0" w:color="auto"/>
              <w:right w:val="single" w:sz="4" w:space="0" w:color="auto"/>
            </w:tcBorders>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1</w:t>
            </w:r>
          </w:p>
        </w:tc>
        <w:tc>
          <w:tcPr>
            <w:tcW w:w="1139" w:type="pct"/>
            <w:tcBorders>
              <w:top w:val="single" w:sz="4" w:space="0" w:color="auto"/>
              <w:left w:val="single" w:sz="4" w:space="0" w:color="auto"/>
              <w:bottom w:val="single" w:sz="4" w:space="0" w:color="auto"/>
              <w:right w:val="single" w:sz="4" w:space="0" w:color="auto"/>
            </w:tcBorders>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2</w:t>
            </w:r>
          </w:p>
        </w:tc>
        <w:tc>
          <w:tcPr>
            <w:tcW w:w="1147" w:type="pct"/>
            <w:tcBorders>
              <w:top w:val="single" w:sz="4" w:space="0" w:color="auto"/>
              <w:left w:val="single" w:sz="4" w:space="0" w:color="auto"/>
              <w:bottom w:val="single" w:sz="4" w:space="0" w:color="auto"/>
              <w:right w:val="single" w:sz="4" w:space="0" w:color="auto"/>
            </w:tcBorders>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3</w:t>
            </w:r>
          </w:p>
        </w:tc>
        <w:tc>
          <w:tcPr>
            <w:tcW w:w="1022" w:type="pct"/>
            <w:tcBorders>
              <w:top w:val="single" w:sz="4" w:space="0" w:color="auto"/>
              <w:left w:val="single" w:sz="4" w:space="0" w:color="auto"/>
              <w:bottom w:val="single" w:sz="4" w:space="0" w:color="auto"/>
              <w:right w:val="single" w:sz="4" w:space="0" w:color="auto"/>
            </w:tcBorders>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4</w:t>
            </w:r>
          </w:p>
        </w:tc>
        <w:tc>
          <w:tcPr>
            <w:tcW w:w="1407" w:type="pct"/>
            <w:gridSpan w:val="2"/>
            <w:tcBorders>
              <w:top w:val="single" w:sz="4" w:space="0" w:color="auto"/>
              <w:left w:val="single" w:sz="4" w:space="0" w:color="auto"/>
              <w:bottom w:val="single" w:sz="4" w:space="0" w:color="auto"/>
              <w:right w:val="single" w:sz="4" w:space="0" w:color="auto"/>
            </w:tcBorders>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5</w:t>
            </w:r>
          </w:p>
        </w:tc>
      </w:tr>
      <w:tr w:rsidR="007A7645" w:rsidRPr="007A7645" w:rsidTr="007A7645">
        <w:tc>
          <w:tcPr>
            <w:tcW w:w="286" w:type="pct"/>
            <w:tcBorders>
              <w:top w:val="single" w:sz="4" w:space="0" w:color="auto"/>
              <w:left w:val="single" w:sz="4" w:space="0" w:color="auto"/>
              <w:bottom w:val="single" w:sz="4" w:space="0" w:color="auto"/>
              <w:right w:val="single" w:sz="4" w:space="0" w:color="auto"/>
            </w:tcBorders>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1</w:t>
            </w:r>
          </w:p>
        </w:tc>
        <w:tc>
          <w:tcPr>
            <w:tcW w:w="1139" w:type="pct"/>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c>
          <w:tcPr>
            <w:tcW w:w="1147" w:type="pct"/>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c>
          <w:tcPr>
            <w:tcW w:w="1026" w:type="pct"/>
            <w:gridSpan w:val="2"/>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c>
          <w:tcPr>
            <w:tcW w:w="1403" w:type="pct"/>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r>
      <w:tr w:rsidR="007A7645" w:rsidRPr="007A7645" w:rsidTr="007A7645">
        <w:tc>
          <w:tcPr>
            <w:tcW w:w="286" w:type="pct"/>
            <w:tcBorders>
              <w:top w:val="single" w:sz="4" w:space="0" w:color="auto"/>
              <w:left w:val="single" w:sz="4" w:space="0" w:color="auto"/>
              <w:bottom w:val="single" w:sz="4" w:space="0" w:color="auto"/>
              <w:right w:val="single" w:sz="4" w:space="0" w:color="auto"/>
            </w:tcBorders>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2</w:t>
            </w:r>
          </w:p>
        </w:tc>
        <w:tc>
          <w:tcPr>
            <w:tcW w:w="1139" w:type="pct"/>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c>
          <w:tcPr>
            <w:tcW w:w="1147" w:type="pct"/>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c>
          <w:tcPr>
            <w:tcW w:w="1026" w:type="pct"/>
            <w:gridSpan w:val="2"/>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c>
          <w:tcPr>
            <w:tcW w:w="1403" w:type="pct"/>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r>
      <w:tr w:rsidR="007A7645" w:rsidRPr="007A7645" w:rsidTr="007A7645">
        <w:tc>
          <w:tcPr>
            <w:tcW w:w="286" w:type="pct"/>
            <w:tcBorders>
              <w:top w:val="single" w:sz="4" w:space="0" w:color="auto"/>
              <w:left w:val="single" w:sz="4" w:space="0" w:color="auto"/>
              <w:bottom w:val="single" w:sz="4" w:space="0" w:color="auto"/>
              <w:right w:val="single" w:sz="4" w:space="0" w:color="auto"/>
            </w:tcBorders>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3</w:t>
            </w:r>
          </w:p>
        </w:tc>
        <w:tc>
          <w:tcPr>
            <w:tcW w:w="1139" w:type="pct"/>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c>
          <w:tcPr>
            <w:tcW w:w="1147" w:type="pct"/>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c>
          <w:tcPr>
            <w:tcW w:w="1026" w:type="pct"/>
            <w:gridSpan w:val="2"/>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c>
          <w:tcPr>
            <w:tcW w:w="1403" w:type="pct"/>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r>
    </w:tbl>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_____________</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sectPr w:rsidR="007A7645" w:rsidRPr="007A7645">
          <w:pgSz w:w="11906" w:h="16838"/>
          <w:pgMar w:top="1134" w:right="567" w:bottom="1134" w:left="1701" w:header="709" w:footer="709" w:gutter="0"/>
          <w:cols w:space="720"/>
        </w:sectPr>
      </w:pPr>
    </w:p>
    <w:p w:rsidR="007A7645" w:rsidRPr="007A7645" w:rsidRDefault="007A7645" w:rsidP="007A7645">
      <w:pPr>
        <w:rPr>
          <w:rFonts w:ascii="Arial" w:hAnsi="Arial" w:cs="Arial"/>
          <w:sz w:val="20"/>
          <w:szCs w:val="20"/>
        </w:rPr>
      </w:pPr>
      <w:r w:rsidRPr="007A7645">
        <w:rPr>
          <w:rFonts w:ascii="Arial" w:hAnsi="Arial" w:cs="Arial"/>
          <w:sz w:val="20"/>
          <w:szCs w:val="20"/>
        </w:rPr>
        <w:lastRenderedPageBreak/>
        <w:t>Приложение 2</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к административному регламенту осуществления муниципального контроля за соблюдением законодательства в области розничной продажи алкогольной продукции </w:t>
      </w:r>
    </w:p>
    <w:p w:rsidR="007A7645" w:rsidRPr="007A7645" w:rsidRDefault="007A7645" w:rsidP="007A7645">
      <w:pPr>
        <w:rPr>
          <w:rFonts w:ascii="Arial" w:hAnsi="Arial" w:cs="Arial"/>
          <w:sz w:val="20"/>
          <w:szCs w:val="20"/>
        </w:rPr>
      </w:pPr>
      <w:r w:rsidRPr="007A7645">
        <w:rPr>
          <w:rFonts w:ascii="Arial" w:hAnsi="Arial" w:cs="Arial"/>
          <w:sz w:val="20"/>
          <w:szCs w:val="20"/>
        </w:rPr>
        <w:t>БЛОК-СХЕМА</w:t>
      </w:r>
    </w:p>
    <w:p w:rsidR="007A7645" w:rsidRPr="007A7645" w:rsidRDefault="007A7645" w:rsidP="007A7645">
      <w:pPr>
        <w:rPr>
          <w:rFonts w:ascii="Arial" w:hAnsi="Arial" w:cs="Arial"/>
          <w:sz w:val="20"/>
          <w:szCs w:val="20"/>
        </w:rPr>
      </w:pPr>
      <w:r w:rsidRPr="007A7645">
        <w:rPr>
          <w:rFonts w:ascii="Arial" w:hAnsi="Arial" w:cs="Arial"/>
          <w:sz w:val="20"/>
          <w:szCs w:val="20"/>
        </w:rPr>
        <w:t>осуществления муниципального контроля за соблюдением законодательства в области розничной продажи алкогольной продукции</w:t>
      </w:r>
    </w:p>
    <w:p w:rsidR="007A7645" w:rsidRPr="007A7645" w:rsidRDefault="007A7645" w:rsidP="007A7645">
      <w:pPr>
        <w:rPr>
          <w:rFonts w:ascii="Arial" w:hAnsi="Arial" w:cs="Arial"/>
          <w:sz w:val="20"/>
          <w:szCs w:val="20"/>
        </w:rPr>
      </w:pPr>
      <w:r w:rsidRPr="007A7645">
        <w:rPr>
          <w:rFonts w:ascii="Arial" w:hAnsi="Arial" w:cs="Arial"/>
          <w:noProof/>
          <w:sz w:val="20"/>
          <w:szCs w:val="20"/>
        </w:rPr>
        <w:drawing>
          <wp:inline distT="0" distB="0" distL="0" distR="0">
            <wp:extent cx="5788660" cy="6973570"/>
            <wp:effectExtent l="0" t="0" r="254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srcRect/>
                    <a:stretch>
                      <a:fillRect/>
                    </a:stretch>
                  </pic:blipFill>
                  <pic:spPr bwMode="auto">
                    <a:xfrm>
                      <a:off x="0" y="0"/>
                      <a:ext cx="5788660" cy="6973570"/>
                    </a:xfrm>
                    <a:prstGeom prst="rect">
                      <a:avLst/>
                    </a:prstGeom>
                    <a:noFill/>
                    <a:ln w="9525">
                      <a:noFill/>
                      <a:miter lim="800000"/>
                      <a:headEnd/>
                      <a:tailEnd/>
                    </a:ln>
                  </pic:spPr>
                </pic:pic>
              </a:graphicData>
            </a:graphic>
          </wp:inline>
        </w:drawing>
      </w:r>
      <w:r w:rsidRPr="007A7645">
        <w:rPr>
          <w:rFonts w:ascii="Arial" w:hAnsi="Arial" w:cs="Arial"/>
          <w:sz w:val="20"/>
          <w:szCs w:val="20"/>
        </w:rPr>
        <w:t>__________</w:t>
      </w:r>
    </w:p>
    <w:p w:rsidR="007A7645" w:rsidRPr="007A7645" w:rsidRDefault="007A7645" w:rsidP="007A7645">
      <w:pPr>
        <w:rPr>
          <w:rFonts w:ascii="Arial" w:hAnsi="Arial" w:cs="Arial"/>
          <w:sz w:val="20"/>
          <w:szCs w:val="20"/>
        </w:rPr>
        <w:sectPr w:rsidR="007A7645" w:rsidRPr="007A7645">
          <w:pgSz w:w="11906" w:h="16838"/>
          <w:pgMar w:top="1134" w:right="567" w:bottom="1134" w:left="1701" w:header="709" w:footer="709" w:gutter="0"/>
          <w:cols w:space="720"/>
        </w:sectPr>
      </w:pPr>
    </w:p>
    <w:p w:rsidR="007A7645" w:rsidRPr="007A7645" w:rsidRDefault="007A7645" w:rsidP="007A7645">
      <w:pPr>
        <w:rPr>
          <w:rFonts w:ascii="Arial" w:hAnsi="Arial" w:cs="Arial"/>
          <w:sz w:val="20"/>
          <w:szCs w:val="20"/>
        </w:rPr>
      </w:pPr>
      <w:bookmarkStart w:id="0" w:name="_Toc353482719"/>
      <w:bookmarkStart w:id="1" w:name="_Toc353521091"/>
      <w:bookmarkStart w:id="2" w:name="_Toc353540370"/>
      <w:r w:rsidRPr="007A7645">
        <w:rPr>
          <w:rFonts w:ascii="Arial" w:hAnsi="Arial" w:cs="Arial"/>
          <w:sz w:val="20"/>
          <w:szCs w:val="20"/>
        </w:rPr>
        <w:lastRenderedPageBreak/>
        <w:t>Приложение 3</w:t>
      </w:r>
      <w:bookmarkEnd w:id="0"/>
      <w:bookmarkEnd w:id="1"/>
      <w:bookmarkEnd w:id="2"/>
    </w:p>
    <w:p w:rsidR="007A7645" w:rsidRPr="007A7645" w:rsidRDefault="007A7645" w:rsidP="007A7645">
      <w:pPr>
        <w:rPr>
          <w:rFonts w:ascii="Arial" w:hAnsi="Arial" w:cs="Arial"/>
          <w:sz w:val="20"/>
          <w:szCs w:val="20"/>
        </w:rPr>
      </w:pPr>
      <w:bookmarkStart w:id="3" w:name="_Toc353482720"/>
      <w:bookmarkStart w:id="4" w:name="_Toc353521092"/>
      <w:bookmarkStart w:id="5" w:name="_Toc353540371"/>
      <w:r w:rsidRPr="007A7645">
        <w:rPr>
          <w:rFonts w:ascii="Arial" w:hAnsi="Arial" w:cs="Arial"/>
          <w:sz w:val="20"/>
          <w:szCs w:val="20"/>
        </w:rPr>
        <w:t>к административному регламенту осуществления муниципального контроля за соблюдением законодательства в области розничной продажи алкогольной продукции</w:t>
      </w:r>
      <w:bookmarkEnd w:id="3"/>
      <w:bookmarkEnd w:id="4"/>
      <w:bookmarkEnd w:id="5"/>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ТИПОВАЯ ФОРМА</w:t>
      </w:r>
      <w:r w:rsidRPr="007A7645">
        <w:rPr>
          <w:rFonts w:ascii="Arial" w:hAnsi="Arial" w:cs="Arial"/>
          <w:sz w:val="20"/>
          <w:szCs w:val="20"/>
        </w:rPr>
        <w:br/>
        <w:t>ежегодного плана проведения плановых проверок юридических лиц и индивидуальных предпринимателей</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(наименование органа муниципального контроля)</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             УТВЕРЖДЕН</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  </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 (фамилия, инициалы и подпись руководителя)</w:t>
      </w:r>
    </w:p>
    <w:tbl>
      <w:tblPr>
        <w:tblW w:w="3540" w:type="dxa"/>
        <w:tblInd w:w="11510" w:type="dxa"/>
        <w:tblLayout w:type="fixed"/>
        <w:tblCellMar>
          <w:left w:w="28" w:type="dxa"/>
          <w:right w:w="28" w:type="dxa"/>
        </w:tblCellMar>
        <w:tblLook w:val="04A0"/>
      </w:tblPr>
      <w:tblGrid>
        <w:gridCol w:w="283"/>
        <w:gridCol w:w="1840"/>
        <w:gridCol w:w="284"/>
        <w:gridCol w:w="708"/>
        <w:gridCol w:w="425"/>
      </w:tblGrid>
      <w:tr w:rsidR="007A7645" w:rsidRPr="007A7645" w:rsidTr="007A7645">
        <w:tc>
          <w:tcPr>
            <w:tcW w:w="284" w:type="dxa"/>
            <w:vAlign w:val="bottom"/>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от</w:t>
            </w:r>
          </w:p>
        </w:tc>
        <w:tc>
          <w:tcPr>
            <w:tcW w:w="1842" w:type="dxa"/>
            <w:tcBorders>
              <w:top w:val="nil"/>
              <w:left w:val="nil"/>
              <w:bottom w:val="single" w:sz="4" w:space="0" w:color="auto"/>
              <w:right w:val="nil"/>
            </w:tcBorders>
            <w:vAlign w:val="bottom"/>
          </w:tcPr>
          <w:p w:rsidR="007A7645" w:rsidRPr="007A7645" w:rsidRDefault="007A7645">
            <w:pPr>
              <w:rPr>
                <w:rFonts w:ascii="Arial" w:eastAsia="Calibri" w:hAnsi="Arial" w:cs="Arial"/>
                <w:sz w:val="20"/>
                <w:szCs w:val="20"/>
                <w:lang w:eastAsia="en-US"/>
              </w:rPr>
            </w:pPr>
          </w:p>
        </w:tc>
        <w:tc>
          <w:tcPr>
            <w:tcW w:w="284" w:type="dxa"/>
            <w:vAlign w:val="bottom"/>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20</w:t>
            </w:r>
          </w:p>
        </w:tc>
        <w:tc>
          <w:tcPr>
            <w:tcW w:w="709" w:type="dxa"/>
            <w:tcBorders>
              <w:top w:val="nil"/>
              <w:left w:val="nil"/>
              <w:bottom w:val="single" w:sz="4" w:space="0" w:color="auto"/>
              <w:right w:val="nil"/>
            </w:tcBorders>
            <w:vAlign w:val="bottom"/>
          </w:tcPr>
          <w:p w:rsidR="007A7645" w:rsidRPr="007A7645" w:rsidRDefault="007A7645">
            <w:pPr>
              <w:rPr>
                <w:rFonts w:ascii="Arial" w:eastAsia="Calibri" w:hAnsi="Arial" w:cs="Arial"/>
                <w:sz w:val="20"/>
                <w:szCs w:val="20"/>
                <w:lang w:eastAsia="en-US"/>
              </w:rPr>
            </w:pPr>
          </w:p>
        </w:tc>
        <w:tc>
          <w:tcPr>
            <w:tcW w:w="425" w:type="dxa"/>
            <w:vAlign w:val="bottom"/>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г.</w:t>
            </w:r>
          </w:p>
        </w:tc>
      </w:tr>
    </w:tbl>
    <w:p w:rsidR="007A7645" w:rsidRPr="007A7645" w:rsidRDefault="007A7645" w:rsidP="007A7645">
      <w:pPr>
        <w:rPr>
          <w:rFonts w:ascii="Arial" w:hAnsi="Arial" w:cs="Arial"/>
          <w:sz w:val="20"/>
          <w:szCs w:val="20"/>
        </w:rPr>
      </w:pPr>
      <w:r w:rsidRPr="007A7645">
        <w:rPr>
          <w:rFonts w:ascii="Arial" w:hAnsi="Arial" w:cs="Arial"/>
          <w:sz w:val="20"/>
          <w:szCs w:val="20"/>
        </w:rPr>
        <w:t>М. П.</w:t>
      </w:r>
    </w:p>
    <w:p w:rsidR="007A7645" w:rsidRPr="007A7645" w:rsidRDefault="007A7645" w:rsidP="007A7645">
      <w:pPr>
        <w:rPr>
          <w:rFonts w:ascii="Arial" w:hAnsi="Arial" w:cs="Arial"/>
          <w:sz w:val="20"/>
          <w:szCs w:val="20"/>
        </w:rPr>
      </w:pPr>
      <w:r w:rsidRPr="007A7645">
        <w:rPr>
          <w:rFonts w:ascii="Arial" w:hAnsi="Arial" w:cs="Arial"/>
          <w:sz w:val="20"/>
          <w:szCs w:val="20"/>
        </w:rPr>
        <w:t>ПЛАН</w:t>
      </w:r>
    </w:p>
    <w:tbl>
      <w:tblPr>
        <w:tblW w:w="0" w:type="auto"/>
        <w:jc w:val="center"/>
        <w:tblLayout w:type="fixed"/>
        <w:tblCellMar>
          <w:left w:w="28" w:type="dxa"/>
          <w:right w:w="28" w:type="dxa"/>
        </w:tblCellMar>
        <w:tblLook w:val="04A0"/>
      </w:tblPr>
      <w:tblGrid>
        <w:gridCol w:w="9752"/>
        <w:gridCol w:w="369"/>
        <w:gridCol w:w="510"/>
      </w:tblGrid>
      <w:tr w:rsidR="007A7645" w:rsidRPr="007A7645" w:rsidTr="007A7645">
        <w:trPr>
          <w:jc w:val="center"/>
        </w:trPr>
        <w:tc>
          <w:tcPr>
            <w:tcW w:w="9752" w:type="dxa"/>
            <w:vAlign w:val="bottom"/>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проведения плановых проверок юридических лиц и индивидуальных предпринимателей на 20</w:t>
            </w:r>
          </w:p>
        </w:tc>
        <w:tc>
          <w:tcPr>
            <w:tcW w:w="369" w:type="dxa"/>
            <w:tcBorders>
              <w:top w:val="nil"/>
              <w:left w:val="nil"/>
              <w:bottom w:val="single" w:sz="4" w:space="0" w:color="auto"/>
              <w:right w:val="nil"/>
            </w:tcBorders>
            <w:vAlign w:val="bottom"/>
          </w:tcPr>
          <w:p w:rsidR="007A7645" w:rsidRPr="007A7645" w:rsidRDefault="007A7645">
            <w:pPr>
              <w:rPr>
                <w:rFonts w:ascii="Arial" w:eastAsia="Calibri" w:hAnsi="Arial" w:cs="Arial"/>
                <w:sz w:val="20"/>
                <w:szCs w:val="20"/>
                <w:lang w:eastAsia="en-US"/>
              </w:rPr>
            </w:pPr>
          </w:p>
        </w:tc>
        <w:tc>
          <w:tcPr>
            <w:tcW w:w="510" w:type="dxa"/>
            <w:vAlign w:val="bottom"/>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год</w:t>
            </w:r>
          </w:p>
        </w:tc>
      </w:tr>
    </w:tbl>
    <w:p w:rsidR="007A7645" w:rsidRPr="007A7645" w:rsidRDefault="007A7645" w:rsidP="007A7645">
      <w:pPr>
        <w:rPr>
          <w:rFonts w:ascii="Arial" w:hAnsi="Arial" w:cs="Arial"/>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525"/>
        <w:gridCol w:w="694"/>
        <w:gridCol w:w="694"/>
        <w:gridCol w:w="815"/>
        <w:gridCol w:w="694"/>
        <w:gridCol w:w="694"/>
        <w:gridCol w:w="694"/>
        <w:gridCol w:w="694"/>
        <w:gridCol w:w="694"/>
        <w:gridCol w:w="694"/>
        <w:gridCol w:w="1192"/>
        <w:gridCol w:w="783"/>
        <w:gridCol w:w="783"/>
        <w:gridCol w:w="784"/>
        <w:gridCol w:w="966"/>
        <w:gridCol w:w="1029"/>
        <w:gridCol w:w="1357"/>
      </w:tblGrid>
      <w:tr w:rsidR="007A7645" w:rsidRPr="007A7645" w:rsidTr="007A7645">
        <w:trPr>
          <w:trHeight w:val="20"/>
        </w:trPr>
        <w:tc>
          <w:tcPr>
            <w:tcW w:w="539" w:type="pct"/>
            <w:vMerge w:val="restart"/>
            <w:tcBorders>
              <w:top w:val="single" w:sz="4" w:space="0" w:color="auto"/>
              <w:left w:val="single" w:sz="4" w:space="0" w:color="auto"/>
              <w:bottom w:val="single" w:sz="4" w:space="0" w:color="auto"/>
              <w:right w:val="single" w:sz="4" w:space="0" w:color="auto"/>
            </w:tcBorders>
            <w:textDirection w:val="btLr"/>
            <w:hideMark/>
          </w:tcPr>
          <w:p w:rsidR="007A7645" w:rsidRPr="007A7645" w:rsidRDefault="007A7645">
            <w:pPr>
              <w:rPr>
                <w:rFonts w:ascii="Arial" w:eastAsia="Calibri" w:hAnsi="Arial" w:cs="Arial"/>
                <w:sz w:val="20"/>
                <w:szCs w:val="20"/>
              </w:rPr>
            </w:pPr>
            <w:r w:rsidRPr="007A7645">
              <w:rPr>
                <w:rFonts w:ascii="Arial" w:hAnsi="Arial" w:cs="Arial"/>
                <w:sz w:val="20"/>
                <w:szCs w:val="20"/>
              </w:rPr>
              <w:t xml:space="preserve">Наименование юридического лица </w:t>
            </w:r>
          </w:p>
          <w:p w:rsidR="007A7645" w:rsidRPr="007A7645" w:rsidRDefault="007A7645">
            <w:pPr>
              <w:rPr>
                <w:rFonts w:ascii="Arial" w:eastAsia="Calibri" w:hAnsi="Arial" w:cs="Arial"/>
                <w:sz w:val="20"/>
                <w:szCs w:val="20"/>
                <w:lang w:eastAsia="en-US"/>
              </w:rPr>
            </w:pPr>
            <w:r w:rsidRPr="007A7645">
              <w:rPr>
                <w:rFonts w:ascii="Arial" w:hAnsi="Arial" w:cs="Arial"/>
                <w:sz w:val="20"/>
                <w:szCs w:val="20"/>
              </w:rPr>
              <w:t>(филиала, представительства, обособленного структурного подразделения)  (ЮЛ), Ф. И. О. индивидуального предпринимателя (ИП), деятельность которого подлежит проверке 1</w:t>
            </w:r>
          </w:p>
        </w:tc>
        <w:tc>
          <w:tcPr>
            <w:tcW w:w="869" w:type="pct"/>
            <w:gridSpan w:val="4"/>
            <w:tcBorders>
              <w:top w:val="single" w:sz="4" w:space="0" w:color="auto"/>
              <w:left w:val="single" w:sz="4" w:space="0" w:color="auto"/>
              <w:bottom w:val="single" w:sz="4" w:space="0" w:color="auto"/>
              <w:right w:val="single" w:sz="4" w:space="0" w:color="auto"/>
            </w:tcBorders>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 xml:space="preserve">Адреса </w:t>
            </w:r>
          </w:p>
        </w:tc>
        <w:tc>
          <w:tcPr>
            <w:tcW w:w="195" w:type="pct"/>
            <w:vMerge w:val="restart"/>
            <w:tcBorders>
              <w:top w:val="single" w:sz="4" w:space="0" w:color="auto"/>
              <w:left w:val="single" w:sz="4" w:space="0" w:color="auto"/>
              <w:bottom w:val="single" w:sz="4" w:space="0" w:color="auto"/>
              <w:right w:val="single" w:sz="4" w:space="0" w:color="auto"/>
            </w:tcBorders>
            <w:textDirection w:val="btLr"/>
            <w:vAlign w:val="center"/>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Основной государственный регистрационный номер (ОГРН)</w:t>
            </w:r>
          </w:p>
        </w:tc>
        <w:tc>
          <w:tcPr>
            <w:tcW w:w="240" w:type="pct"/>
            <w:vMerge w:val="restart"/>
            <w:tcBorders>
              <w:top w:val="single" w:sz="4" w:space="0" w:color="auto"/>
              <w:left w:val="single" w:sz="4" w:space="0" w:color="auto"/>
              <w:bottom w:val="single" w:sz="4" w:space="0" w:color="auto"/>
              <w:right w:val="single" w:sz="4" w:space="0" w:color="auto"/>
            </w:tcBorders>
            <w:textDirection w:val="btLr"/>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Идентифика</w:t>
            </w:r>
            <w:r w:rsidRPr="007A7645">
              <w:rPr>
                <w:rFonts w:ascii="Arial" w:hAnsi="Arial" w:cs="Arial"/>
                <w:sz w:val="20"/>
                <w:szCs w:val="20"/>
              </w:rPr>
              <w:softHyphen/>
              <w:t>ционный номер налогоплательщика (ИНН)</w:t>
            </w:r>
          </w:p>
        </w:tc>
        <w:tc>
          <w:tcPr>
            <w:tcW w:w="192" w:type="pct"/>
            <w:vMerge w:val="restart"/>
            <w:tcBorders>
              <w:top w:val="single" w:sz="4" w:space="0" w:color="auto"/>
              <w:left w:val="single" w:sz="4" w:space="0" w:color="auto"/>
              <w:bottom w:val="single" w:sz="4" w:space="0" w:color="auto"/>
              <w:right w:val="single" w:sz="4" w:space="0" w:color="auto"/>
            </w:tcBorders>
            <w:textDirection w:val="btLr"/>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Цель проведения проверки</w:t>
            </w:r>
          </w:p>
        </w:tc>
        <w:tc>
          <w:tcPr>
            <w:tcW w:w="1247" w:type="pct"/>
            <w:gridSpan w:val="4"/>
            <w:tcBorders>
              <w:top w:val="single" w:sz="4" w:space="0" w:color="auto"/>
              <w:left w:val="single" w:sz="4" w:space="0" w:color="auto"/>
              <w:bottom w:val="single" w:sz="4" w:space="0" w:color="auto"/>
              <w:right w:val="single" w:sz="4" w:space="0" w:color="auto"/>
            </w:tcBorders>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Основание проведения проверки</w:t>
            </w:r>
          </w:p>
        </w:tc>
        <w:tc>
          <w:tcPr>
            <w:tcW w:w="288" w:type="pct"/>
            <w:vMerge w:val="restart"/>
            <w:tcBorders>
              <w:top w:val="single" w:sz="4" w:space="0" w:color="auto"/>
              <w:left w:val="single" w:sz="4" w:space="0" w:color="auto"/>
              <w:bottom w:val="single" w:sz="4" w:space="0" w:color="auto"/>
              <w:right w:val="single" w:sz="4" w:space="0" w:color="auto"/>
            </w:tcBorders>
            <w:textDirection w:val="btLr"/>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Дата начала проведения проверки 4</w:t>
            </w:r>
          </w:p>
        </w:tc>
        <w:tc>
          <w:tcPr>
            <w:tcW w:w="575" w:type="pct"/>
            <w:gridSpan w:val="2"/>
            <w:tcBorders>
              <w:top w:val="single" w:sz="4" w:space="0" w:color="auto"/>
              <w:left w:val="single" w:sz="4" w:space="0" w:color="auto"/>
              <w:bottom w:val="single" w:sz="4" w:space="0" w:color="auto"/>
              <w:right w:val="single" w:sz="4" w:space="0" w:color="auto"/>
            </w:tcBorders>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Срок проведения плановой проверки</w:t>
            </w:r>
          </w:p>
        </w:tc>
        <w:tc>
          <w:tcPr>
            <w:tcW w:w="371" w:type="pct"/>
            <w:vMerge w:val="restart"/>
            <w:tcBorders>
              <w:top w:val="single" w:sz="4" w:space="0" w:color="auto"/>
              <w:left w:val="single" w:sz="4" w:space="0" w:color="auto"/>
              <w:bottom w:val="single" w:sz="4" w:space="0" w:color="auto"/>
              <w:right w:val="single" w:sz="4" w:space="0" w:color="auto"/>
            </w:tcBorders>
            <w:textDirection w:val="btLr"/>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Форма проведения проверки (документарная, выездная, документарная и выездная)</w:t>
            </w:r>
          </w:p>
        </w:tc>
        <w:tc>
          <w:tcPr>
            <w:tcW w:w="485" w:type="pct"/>
            <w:vMerge w:val="restart"/>
            <w:tcBorders>
              <w:top w:val="single" w:sz="4" w:space="0" w:color="auto"/>
              <w:left w:val="single" w:sz="4" w:space="0" w:color="auto"/>
              <w:bottom w:val="single" w:sz="4" w:space="0" w:color="auto"/>
              <w:right w:val="single" w:sz="4" w:space="0" w:color="auto"/>
            </w:tcBorders>
            <w:textDirection w:val="btLr"/>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Наименование органа государственного контроля (надзора), органа муниципального контроля, с которым проверка проводится совместно</w:t>
            </w:r>
          </w:p>
        </w:tc>
      </w:tr>
      <w:tr w:rsidR="007A7645" w:rsidRPr="007A7645" w:rsidTr="007A7645">
        <w:trPr>
          <w:trHeight w:val="2474"/>
        </w:trPr>
        <w:tc>
          <w:tcPr>
            <w:tcW w:w="0" w:type="auto"/>
            <w:vMerge/>
            <w:tcBorders>
              <w:top w:val="single" w:sz="4" w:space="0" w:color="auto"/>
              <w:left w:val="single" w:sz="4" w:space="0" w:color="auto"/>
              <w:bottom w:val="single" w:sz="4" w:space="0" w:color="auto"/>
              <w:right w:val="single" w:sz="4" w:space="0" w:color="auto"/>
            </w:tcBorders>
            <w:vAlign w:val="center"/>
            <w:hideMark/>
          </w:tcPr>
          <w:p w:rsidR="007A7645" w:rsidRPr="007A7645" w:rsidRDefault="007A7645">
            <w:pPr>
              <w:rPr>
                <w:rFonts w:ascii="Arial" w:eastAsia="Calibri" w:hAnsi="Arial" w:cs="Arial"/>
                <w:sz w:val="20"/>
                <w:szCs w:val="20"/>
                <w:lang w:eastAsia="en-US"/>
              </w:rPr>
            </w:pPr>
          </w:p>
        </w:tc>
        <w:tc>
          <w:tcPr>
            <w:tcW w:w="164" w:type="pct"/>
            <w:tcBorders>
              <w:top w:val="single" w:sz="4" w:space="0" w:color="auto"/>
              <w:left w:val="single" w:sz="4" w:space="0" w:color="auto"/>
              <w:bottom w:val="single" w:sz="4" w:space="0" w:color="auto"/>
              <w:right w:val="single" w:sz="4" w:space="0" w:color="auto"/>
            </w:tcBorders>
            <w:textDirection w:val="btLr"/>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места нахождения ЮЛ</w:t>
            </w:r>
          </w:p>
        </w:tc>
        <w:tc>
          <w:tcPr>
            <w:tcW w:w="194" w:type="pct"/>
            <w:tcBorders>
              <w:top w:val="single" w:sz="4" w:space="0" w:color="auto"/>
              <w:left w:val="single" w:sz="4" w:space="0" w:color="auto"/>
              <w:bottom w:val="single" w:sz="4" w:space="0" w:color="auto"/>
              <w:right w:val="single" w:sz="4" w:space="0" w:color="auto"/>
            </w:tcBorders>
            <w:textDirection w:val="btLr"/>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места жительства ИП</w:t>
            </w:r>
          </w:p>
        </w:tc>
        <w:tc>
          <w:tcPr>
            <w:tcW w:w="299" w:type="pct"/>
            <w:tcBorders>
              <w:top w:val="single" w:sz="4" w:space="0" w:color="auto"/>
              <w:left w:val="single" w:sz="4" w:space="0" w:color="auto"/>
              <w:bottom w:val="single" w:sz="4" w:space="0" w:color="auto"/>
              <w:right w:val="single" w:sz="4" w:space="0" w:color="auto"/>
            </w:tcBorders>
            <w:textDirection w:val="btLr"/>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мест фактического осуществления деятельности ЮЛ, ИП</w:t>
            </w:r>
          </w:p>
        </w:tc>
        <w:tc>
          <w:tcPr>
            <w:tcW w:w="212" w:type="pct"/>
            <w:tcBorders>
              <w:top w:val="single" w:sz="4" w:space="0" w:color="auto"/>
              <w:left w:val="single" w:sz="4" w:space="0" w:color="auto"/>
              <w:bottom w:val="single" w:sz="4" w:space="0" w:color="auto"/>
              <w:right w:val="single" w:sz="4" w:space="0" w:color="auto"/>
            </w:tcBorders>
            <w:textDirection w:val="btLr"/>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места нахождения объектов 2</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A7645" w:rsidRPr="007A7645" w:rsidRDefault="007A7645">
            <w:pPr>
              <w:rPr>
                <w:rFonts w:ascii="Arial" w:eastAsia="Calibri" w:hAnsi="Arial" w:cs="Arial"/>
                <w:sz w:val="20"/>
                <w:szCs w:val="20"/>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A7645" w:rsidRPr="007A7645" w:rsidRDefault="007A7645">
            <w:pPr>
              <w:rPr>
                <w:rFonts w:ascii="Arial" w:eastAsia="Calibri" w:hAnsi="Arial" w:cs="Arial"/>
                <w:sz w:val="20"/>
                <w:szCs w:val="20"/>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A7645" w:rsidRPr="007A7645" w:rsidRDefault="007A7645">
            <w:pPr>
              <w:rPr>
                <w:rFonts w:ascii="Arial" w:eastAsia="Calibri" w:hAnsi="Arial" w:cs="Arial"/>
                <w:sz w:val="20"/>
                <w:szCs w:val="20"/>
                <w:lang w:eastAsia="en-US"/>
              </w:rPr>
            </w:pPr>
          </w:p>
        </w:tc>
        <w:tc>
          <w:tcPr>
            <w:tcW w:w="240" w:type="pct"/>
            <w:tcBorders>
              <w:top w:val="single" w:sz="4" w:space="0" w:color="auto"/>
              <w:left w:val="single" w:sz="4" w:space="0" w:color="auto"/>
              <w:bottom w:val="single" w:sz="4" w:space="0" w:color="auto"/>
              <w:right w:val="single" w:sz="4" w:space="0" w:color="auto"/>
            </w:tcBorders>
            <w:textDirection w:val="btLr"/>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дата государственной регистрации ЮЛ, ИП</w:t>
            </w:r>
          </w:p>
        </w:tc>
        <w:tc>
          <w:tcPr>
            <w:tcW w:w="288" w:type="pct"/>
            <w:tcBorders>
              <w:top w:val="single" w:sz="4" w:space="0" w:color="auto"/>
              <w:left w:val="single" w:sz="4" w:space="0" w:color="auto"/>
              <w:bottom w:val="single" w:sz="4" w:space="0" w:color="auto"/>
              <w:right w:val="single" w:sz="4" w:space="0" w:color="auto"/>
            </w:tcBorders>
            <w:textDirection w:val="btLr"/>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дата окончания последней проверки</w:t>
            </w:r>
          </w:p>
        </w:tc>
        <w:tc>
          <w:tcPr>
            <w:tcW w:w="432" w:type="pct"/>
            <w:tcBorders>
              <w:top w:val="single" w:sz="4" w:space="0" w:color="auto"/>
              <w:left w:val="single" w:sz="4" w:space="0" w:color="auto"/>
              <w:bottom w:val="single" w:sz="4" w:space="0" w:color="auto"/>
              <w:right w:val="single" w:sz="4" w:space="0" w:color="auto"/>
            </w:tcBorders>
            <w:textDirection w:val="btLr"/>
            <w:vAlign w:val="center"/>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дата начала осуществления ЮЛ, ИП деятельности в соответствии с представленным уведомлением о ее начале деятельности</w:t>
            </w:r>
          </w:p>
        </w:tc>
        <w:tc>
          <w:tcPr>
            <w:tcW w:w="288" w:type="pct"/>
            <w:tcBorders>
              <w:top w:val="single" w:sz="4" w:space="0" w:color="auto"/>
              <w:left w:val="single" w:sz="4" w:space="0" w:color="auto"/>
              <w:bottom w:val="single" w:sz="4" w:space="0" w:color="auto"/>
              <w:right w:val="single" w:sz="4" w:space="0" w:color="auto"/>
            </w:tcBorders>
            <w:textDirection w:val="btLr"/>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иные основания в соответствии с федеральным законом 3</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A7645" w:rsidRPr="007A7645" w:rsidRDefault="007A7645">
            <w:pPr>
              <w:rPr>
                <w:rFonts w:ascii="Arial" w:eastAsia="Calibri" w:hAnsi="Arial" w:cs="Arial"/>
                <w:sz w:val="20"/>
                <w:szCs w:val="20"/>
                <w:lang w:eastAsia="en-US"/>
              </w:rPr>
            </w:pPr>
          </w:p>
        </w:tc>
        <w:tc>
          <w:tcPr>
            <w:tcW w:w="288" w:type="pct"/>
            <w:tcBorders>
              <w:top w:val="single" w:sz="4" w:space="0" w:color="auto"/>
              <w:left w:val="single" w:sz="4" w:space="0" w:color="auto"/>
              <w:bottom w:val="single" w:sz="4" w:space="0" w:color="auto"/>
              <w:right w:val="single" w:sz="4" w:space="0" w:color="auto"/>
            </w:tcBorders>
            <w:textDirection w:val="btLr"/>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рабочих дней</w:t>
            </w:r>
          </w:p>
        </w:tc>
        <w:tc>
          <w:tcPr>
            <w:tcW w:w="288" w:type="pct"/>
            <w:tcBorders>
              <w:top w:val="single" w:sz="4" w:space="0" w:color="auto"/>
              <w:left w:val="single" w:sz="4" w:space="0" w:color="auto"/>
              <w:bottom w:val="single" w:sz="4" w:space="0" w:color="auto"/>
              <w:right w:val="single" w:sz="4" w:space="0" w:color="auto"/>
            </w:tcBorders>
            <w:textDirection w:val="btLr"/>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 xml:space="preserve">рабочих часов </w:t>
            </w:r>
            <w:r w:rsidRPr="007A7645">
              <w:rPr>
                <w:rFonts w:ascii="Arial" w:hAnsi="Arial" w:cs="Arial"/>
                <w:sz w:val="20"/>
                <w:szCs w:val="20"/>
              </w:rPr>
              <w:br/>
              <w:t>(для МСП и МКП)</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A7645" w:rsidRPr="007A7645" w:rsidRDefault="007A7645">
            <w:pPr>
              <w:rPr>
                <w:rFonts w:ascii="Arial" w:eastAsia="Calibri" w:hAnsi="Arial" w:cs="Arial"/>
                <w:sz w:val="20"/>
                <w:szCs w:val="20"/>
                <w:lang w:eastAsia="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A7645" w:rsidRPr="007A7645" w:rsidRDefault="007A7645">
            <w:pPr>
              <w:rPr>
                <w:rFonts w:ascii="Arial" w:eastAsia="Calibri" w:hAnsi="Arial" w:cs="Arial"/>
                <w:sz w:val="20"/>
                <w:szCs w:val="20"/>
                <w:lang w:eastAsia="en-US"/>
              </w:rPr>
            </w:pPr>
          </w:p>
        </w:tc>
      </w:tr>
      <w:tr w:rsidR="007A7645" w:rsidRPr="007A7645" w:rsidTr="007A7645">
        <w:tc>
          <w:tcPr>
            <w:tcW w:w="539" w:type="pct"/>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c>
          <w:tcPr>
            <w:tcW w:w="164" w:type="pct"/>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c>
          <w:tcPr>
            <w:tcW w:w="194" w:type="pct"/>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c>
          <w:tcPr>
            <w:tcW w:w="299" w:type="pct"/>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c>
          <w:tcPr>
            <w:tcW w:w="212" w:type="pct"/>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c>
          <w:tcPr>
            <w:tcW w:w="195" w:type="pct"/>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c>
          <w:tcPr>
            <w:tcW w:w="240" w:type="pct"/>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c>
          <w:tcPr>
            <w:tcW w:w="192" w:type="pct"/>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c>
          <w:tcPr>
            <w:tcW w:w="240" w:type="pct"/>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c>
          <w:tcPr>
            <w:tcW w:w="288" w:type="pct"/>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c>
          <w:tcPr>
            <w:tcW w:w="432" w:type="pct"/>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c>
          <w:tcPr>
            <w:tcW w:w="288" w:type="pct"/>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c>
          <w:tcPr>
            <w:tcW w:w="288" w:type="pct"/>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c>
          <w:tcPr>
            <w:tcW w:w="288" w:type="pct"/>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c>
          <w:tcPr>
            <w:tcW w:w="288" w:type="pct"/>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c>
          <w:tcPr>
            <w:tcW w:w="371" w:type="pct"/>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c>
          <w:tcPr>
            <w:tcW w:w="485" w:type="pct"/>
            <w:tcBorders>
              <w:top w:val="single" w:sz="4" w:space="0" w:color="auto"/>
              <w:left w:val="single" w:sz="4" w:space="0" w:color="auto"/>
              <w:bottom w:val="single" w:sz="4" w:space="0" w:color="auto"/>
              <w:right w:val="single" w:sz="4" w:space="0" w:color="auto"/>
            </w:tcBorders>
          </w:tcPr>
          <w:p w:rsidR="007A7645" w:rsidRPr="007A7645" w:rsidRDefault="007A7645">
            <w:pPr>
              <w:rPr>
                <w:rFonts w:ascii="Arial" w:eastAsia="Calibri" w:hAnsi="Arial" w:cs="Arial"/>
                <w:sz w:val="20"/>
                <w:szCs w:val="20"/>
                <w:lang w:eastAsia="en-US"/>
              </w:rPr>
            </w:pPr>
          </w:p>
        </w:tc>
      </w:tr>
    </w:tbl>
    <w:p w:rsidR="007A7645" w:rsidRPr="007A7645" w:rsidRDefault="007A7645" w:rsidP="007A7645">
      <w:pPr>
        <w:rPr>
          <w:rFonts w:ascii="Arial" w:hAnsi="Arial" w:cs="Arial"/>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579"/>
        <w:gridCol w:w="13207"/>
      </w:tblGrid>
      <w:tr w:rsidR="007A7645" w:rsidRPr="007A7645" w:rsidTr="007A7645">
        <w:trPr>
          <w:trHeight w:val="1285"/>
        </w:trPr>
        <w:tc>
          <w:tcPr>
            <w:tcW w:w="534" w:type="pct"/>
            <w:tcBorders>
              <w:top w:val="nil"/>
              <w:left w:val="nil"/>
              <w:bottom w:val="nil"/>
              <w:right w:val="nil"/>
            </w:tcBorders>
          </w:tcPr>
          <w:p w:rsidR="007A7645" w:rsidRPr="007A7645" w:rsidRDefault="007A7645">
            <w:pPr>
              <w:rPr>
                <w:rFonts w:ascii="Arial" w:eastAsia="Calibri" w:hAnsi="Arial" w:cs="Arial"/>
                <w:sz w:val="20"/>
                <w:szCs w:val="20"/>
              </w:rPr>
            </w:pPr>
            <w:r w:rsidRPr="007A7645">
              <w:rPr>
                <w:rFonts w:ascii="Arial" w:hAnsi="Arial" w:cs="Arial"/>
                <w:sz w:val="20"/>
                <w:szCs w:val="20"/>
              </w:rPr>
              <w:t>Примечание:</w:t>
            </w:r>
          </w:p>
          <w:p w:rsidR="007A7645" w:rsidRPr="007A7645" w:rsidRDefault="007A7645">
            <w:pPr>
              <w:rPr>
                <w:rFonts w:ascii="Arial" w:eastAsia="Calibri" w:hAnsi="Arial" w:cs="Arial"/>
                <w:sz w:val="20"/>
                <w:szCs w:val="20"/>
                <w:lang w:eastAsia="en-US"/>
              </w:rPr>
            </w:pPr>
          </w:p>
        </w:tc>
        <w:tc>
          <w:tcPr>
            <w:tcW w:w="4466" w:type="pct"/>
            <w:tcBorders>
              <w:top w:val="nil"/>
              <w:left w:val="nil"/>
              <w:bottom w:val="nil"/>
              <w:right w:val="nil"/>
            </w:tcBorders>
            <w:hideMark/>
          </w:tcPr>
          <w:p w:rsidR="007A7645" w:rsidRPr="007A7645" w:rsidRDefault="007A7645">
            <w:pPr>
              <w:rPr>
                <w:rFonts w:ascii="Arial" w:eastAsia="Calibri" w:hAnsi="Arial" w:cs="Arial"/>
                <w:sz w:val="20"/>
                <w:szCs w:val="20"/>
              </w:rPr>
            </w:pPr>
            <w:r w:rsidRPr="007A7645">
              <w:rPr>
                <w:rFonts w:ascii="Arial" w:hAnsi="Arial" w:cs="Arial"/>
                <w:sz w:val="20"/>
                <w:szCs w:val="20"/>
              </w:rPr>
              <w:t>1 Если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наименование.</w:t>
            </w:r>
          </w:p>
          <w:p w:rsidR="007A7645" w:rsidRPr="007A7645" w:rsidRDefault="007A7645">
            <w:pPr>
              <w:rPr>
                <w:rFonts w:ascii="Arial" w:eastAsia="Times New Roman" w:hAnsi="Arial" w:cs="Arial"/>
                <w:sz w:val="20"/>
                <w:szCs w:val="20"/>
              </w:rPr>
            </w:pPr>
            <w:r w:rsidRPr="007A7645">
              <w:rPr>
                <w:rFonts w:ascii="Arial" w:hAnsi="Arial" w:cs="Arial"/>
                <w:sz w:val="20"/>
                <w:szCs w:val="20"/>
              </w:rPr>
              <w:t>2 Если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место нахождения.</w:t>
            </w:r>
          </w:p>
          <w:p w:rsidR="007A7645" w:rsidRPr="007A7645" w:rsidRDefault="007A7645">
            <w:pPr>
              <w:rPr>
                <w:rFonts w:ascii="Arial" w:hAnsi="Arial" w:cs="Arial"/>
                <w:sz w:val="20"/>
                <w:szCs w:val="20"/>
              </w:rPr>
            </w:pPr>
            <w:r w:rsidRPr="007A7645">
              <w:rPr>
                <w:rFonts w:ascii="Arial" w:hAnsi="Arial" w:cs="Arial"/>
                <w:sz w:val="20"/>
                <w:szCs w:val="20"/>
              </w:rPr>
              <w:t>3 Указывается ссылка на положения федерального закона, устанавливающего основания проведения плановой проверки.</w:t>
            </w:r>
          </w:p>
          <w:p w:rsidR="007A7645" w:rsidRPr="007A7645" w:rsidRDefault="007A7645">
            <w:pPr>
              <w:rPr>
                <w:rFonts w:ascii="Arial" w:eastAsia="Calibri" w:hAnsi="Arial" w:cs="Arial"/>
                <w:sz w:val="20"/>
                <w:szCs w:val="20"/>
                <w:lang w:eastAsia="en-US"/>
              </w:rPr>
            </w:pPr>
            <w:r w:rsidRPr="007A7645">
              <w:rPr>
                <w:rFonts w:ascii="Arial" w:hAnsi="Arial" w:cs="Arial"/>
                <w:sz w:val="20"/>
                <w:szCs w:val="20"/>
              </w:rPr>
              <w:t>4 Указывается календарный месяц начала проведения проверки.</w:t>
            </w:r>
          </w:p>
        </w:tc>
      </w:tr>
    </w:tbl>
    <w:p w:rsidR="007A7645" w:rsidRPr="007A7645" w:rsidRDefault="007A7645" w:rsidP="007A7645">
      <w:pPr>
        <w:rPr>
          <w:rFonts w:ascii="Arial" w:hAnsi="Arial" w:cs="Arial"/>
          <w:sz w:val="20"/>
          <w:szCs w:val="20"/>
        </w:rPr>
        <w:sectPr w:rsidR="007A7645" w:rsidRPr="007A7645">
          <w:pgSz w:w="16838" w:h="11906" w:orient="landscape"/>
          <w:pgMar w:top="1701" w:right="1134" w:bottom="567" w:left="1134" w:header="709" w:footer="709" w:gutter="0"/>
          <w:cols w:space="720"/>
        </w:sectPr>
      </w:pPr>
    </w:p>
    <w:p w:rsidR="007A7645" w:rsidRPr="007A7645" w:rsidRDefault="007A7645" w:rsidP="007A7645">
      <w:pPr>
        <w:rPr>
          <w:rFonts w:ascii="Arial" w:hAnsi="Arial" w:cs="Arial"/>
          <w:sz w:val="20"/>
          <w:szCs w:val="20"/>
        </w:rPr>
      </w:pPr>
      <w:r w:rsidRPr="007A7645">
        <w:rPr>
          <w:rFonts w:ascii="Arial" w:hAnsi="Arial" w:cs="Arial"/>
          <w:sz w:val="20"/>
          <w:szCs w:val="20"/>
        </w:rPr>
        <w:lastRenderedPageBreak/>
        <w:t>Приложение 4</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к административному регламенту осуществления муниципального контроля за соблюдением законодательства в области розничной продажи алкогольной продукции </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(наименование органа муниципального контроля)</w:t>
      </w:r>
    </w:p>
    <w:p w:rsidR="007A7645" w:rsidRPr="007A7645" w:rsidRDefault="007A7645" w:rsidP="007A7645">
      <w:pPr>
        <w:rPr>
          <w:rFonts w:ascii="Arial" w:hAnsi="Arial" w:cs="Arial"/>
          <w:sz w:val="20"/>
          <w:szCs w:val="20"/>
        </w:rPr>
      </w:pPr>
      <w:r w:rsidRPr="007A7645">
        <w:rPr>
          <w:rFonts w:ascii="Arial" w:hAnsi="Arial" w:cs="Arial"/>
          <w:sz w:val="20"/>
          <w:szCs w:val="20"/>
        </w:rPr>
        <w:t>ПОСТАНОВЛЕНИЕ</w:t>
      </w:r>
      <w:r w:rsidRPr="007A7645">
        <w:rPr>
          <w:rFonts w:ascii="Arial" w:hAnsi="Arial" w:cs="Arial"/>
          <w:sz w:val="20"/>
          <w:szCs w:val="20"/>
        </w:rPr>
        <w:br/>
        <w:t>органа муниципального контроля</w:t>
      </w:r>
    </w:p>
    <w:tbl>
      <w:tblPr>
        <w:tblW w:w="0" w:type="auto"/>
        <w:jc w:val="center"/>
        <w:tblInd w:w="-300" w:type="dxa"/>
        <w:tblLayout w:type="fixed"/>
        <w:tblCellMar>
          <w:left w:w="28" w:type="dxa"/>
          <w:right w:w="28" w:type="dxa"/>
        </w:tblCellMar>
        <w:tblLook w:val="04A0"/>
      </w:tblPr>
      <w:tblGrid>
        <w:gridCol w:w="1801"/>
        <w:gridCol w:w="6606"/>
        <w:gridCol w:w="1272"/>
      </w:tblGrid>
      <w:tr w:rsidR="007A7645" w:rsidRPr="007A7645" w:rsidTr="007A7645">
        <w:trPr>
          <w:jc w:val="center"/>
        </w:trPr>
        <w:tc>
          <w:tcPr>
            <w:tcW w:w="1801" w:type="dxa"/>
            <w:vAlign w:val="bottom"/>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о проведении</w:t>
            </w:r>
          </w:p>
        </w:tc>
        <w:tc>
          <w:tcPr>
            <w:tcW w:w="6606" w:type="dxa"/>
            <w:tcBorders>
              <w:top w:val="nil"/>
              <w:left w:val="nil"/>
              <w:bottom w:val="single" w:sz="4" w:space="0" w:color="auto"/>
              <w:right w:val="nil"/>
            </w:tcBorders>
            <w:vAlign w:val="bottom"/>
          </w:tcPr>
          <w:p w:rsidR="007A7645" w:rsidRPr="007A7645" w:rsidRDefault="007A7645">
            <w:pPr>
              <w:rPr>
                <w:rFonts w:ascii="Arial" w:eastAsia="Calibri" w:hAnsi="Arial" w:cs="Arial"/>
                <w:sz w:val="20"/>
                <w:szCs w:val="20"/>
                <w:lang w:eastAsia="en-US"/>
              </w:rPr>
            </w:pPr>
          </w:p>
        </w:tc>
        <w:tc>
          <w:tcPr>
            <w:tcW w:w="1272" w:type="dxa"/>
            <w:vAlign w:val="bottom"/>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проверки</w:t>
            </w:r>
          </w:p>
        </w:tc>
      </w:tr>
      <w:tr w:rsidR="007A7645" w:rsidRPr="007A7645" w:rsidTr="007A7645">
        <w:trPr>
          <w:jc w:val="center"/>
        </w:trPr>
        <w:tc>
          <w:tcPr>
            <w:tcW w:w="1801" w:type="dxa"/>
          </w:tcPr>
          <w:p w:rsidR="007A7645" w:rsidRPr="007A7645" w:rsidRDefault="007A7645">
            <w:pPr>
              <w:rPr>
                <w:rFonts w:ascii="Arial" w:eastAsia="Calibri" w:hAnsi="Arial" w:cs="Arial"/>
                <w:sz w:val="20"/>
                <w:szCs w:val="20"/>
                <w:lang w:eastAsia="en-US"/>
              </w:rPr>
            </w:pPr>
          </w:p>
        </w:tc>
        <w:tc>
          <w:tcPr>
            <w:tcW w:w="6606" w:type="dxa"/>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(плановой/внеплановой, документарной/выездной)</w:t>
            </w:r>
          </w:p>
        </w:tc>
        <w:tc>
          <w:tcPr>
            <w:tcW w:w="1272" w:type="dxa"/>
          </w:tcPr>
          <w:p w:rsidR="007A7645" w:rsidRPr="007A7645" w:rsidRDefault="007A7645">
            <w:pPr>
              <w:rPr>
                <w:rFonts w:ascii="Arial" w:eastAsia="Calibri" w:hAnsi="Arial" w:cs="Arial"/>
                <w:sz w:val="20"/>
                <w:szCs w:val="20"/>
                <w:lang w:eastAsia="en-US"/>
              </w:rPr>
            </w:pPr>
          </w:p>
        </w:tc>
      </w:tr>
    </w:tbl>
    <w:p w:rsidR="007A7645" w:rsidRPr="007A7645" w:rsidRDefault="007A7645" w:rsidP="007A7645">
      <w:pPr>
        <w:rPr>
          <w:rFonts w:ascii="Arial" w:hAnsi="Arial" w:cs="Arial"/>
          <w:sz w:val="20"/>
          <w:szCs w:val="20"/>
        </w:rPr>
      </w:pPr>
      <w:r w:rsidRPr="007A7645">
        <w:rPr>
          <w:rFonts w:ascii="Arial" w:hAnsi="Arial" w:cs="Arial"/>
          <w:sz w:val="20"/>
          <w:szCs w:val="20"/>
        </w:rPr>
        <w:t>юридического лица</w:t>
      </w:r>
    </w:p>
    <w:p w:rsidR="007A7645" w:rsidRPr="007A7645" w:rsidRDefault="007A7645" w:rsidP="007A7645">
      <w:pPr>
        <w:rPr>
          <w:rFonts w:ascii="Arial" w:hAnsi="Arial" w:cs="Arial"/>
          <w:sz w:val="20"/>
          <w:szCs w:val="20"/>
        </w:rPr>
      </w:pPr>
      <w:r w:rsidRPr="007A7645">
        <w:rPr>
          <w:rFonts w:ascii="Arial" w:hAnsi="Arial" w:cs="Arial"/>
          <w:sz w:val="20"/>
          <w:szCs w:val="20"/>
        </w:rPr>
        <w:t>от «______» ____________ 20__ г. № _____</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1. Провести проверку в отношении ________________________________________</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(наименование юридического лица)</w:t>
      </w:r>
    </w:p>
    <w:p w:rsidR="007A7645" w:rsidRPr="007A7645" w:rsidRDefault="007A7645" w:rsidP="007A7645">
      <w:pPr>
        <w:rPr>
          <w:rFonts w:ascii="Arial" w:hAnsi="Arial" w:cs="Arial"/>
          <w:sz w:val="20"/>
          <w:szCs w:val="20"/>
        </w:rPr>
      </w:pPr>
      <w:r w:rsidRPr="007A7645">
        <w:rPr>
          <w:rFonts w:ascii="Arial" w:hAnsi="Arial" w:cs="Arial"/>
          <w:sz w:val="20"/>
          <w:szCs w:val="20"/>
        </w:rPr>
        <w:t>2. Место нахождения: ___________________________________________________</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(юридического лица (их филиалов, представительств, обособленных структурных подразделений)</w:t>
      </w:r>
    </w:p>
    <w:p w:rsidR="007A7645" w:rsidRPr="007A7645" w:rsidRDefault="007A7645" w:rsidP="007A7645">
      <w:pPr>
        <w:rPr>
          <w:rFonts w:ascii="Arial" w:hAnsi="Arial" w:cs="Arial"/>
          <w:sz w:val="20"/>
          <w:szCs w:val="20"/>
        </w:rPr>
      </w:pPr>
      <w:r w:rsidRPr="007A7645">
        <w:rPr>
          <w:rFonts w:ascii="Arial" w:hAnsi="Arial" w:cs="Arial"/>
          <w:sz w:val="20"/>
          <w:szCs w:val="20"/>
        </w:rPr>
        <w:t>3. Назначить лицом (-ами), уполномоченным (-ыми) на проведение проверки: ____</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(фамилия, имя, отчество (последнее – при наличии), должность должностного лица (должностных лиц),</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 уполномоченного (-ых) на проведение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4. Привлечь к проведению проверки в качестве экспертов, представителей экспертных организаций следующих лиц __________________________________________________________________________</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 xml:space="preserve">(фамилия, имя, отчество (последнее – при наличии), должности привлекаемых к проведению проверки </w:t>
      </w:r>
    </w:p>
    <w:p w:rsidR="007A7645" w:rsidRPr="007A7645" w:rsidRDefault="007A7645" w:rsidP="007A7645">
      <w:pPr>
        <w:rPr>
          <w:rFonts w:ascii="Arial" w:hAnsi="Arial" w:cs="Arial"/>
          <w:sz w:val="20"/>
          <w:szCs w:val="20"/>
        </w:rPr>
      </w:pPr>
      <w:r w:rsidRPr="007A7645">
        <w:rPr>
          <w:rFonts w:ascii="Arial" w:hAnsi="Arial" w:cs="Arial"/>
          <w:sz w:val="20"/>
          <w:szCs w:val="20"/>
        </w:rPr>
        <w:t>экспертов и (или) наименование экспертной организации с указанием реквизитов свидетельства об</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 аккредитации и наименования органа по аккредитации, выдавшего свидетельство об аккредитации)</w:t>
      </w:r>
    </w:p>
    <w:p w:rsidR="007A7645" w:rsidRPr="007A7645" w:rsidRDefault="007A7645" w:rsidP="007A7645">
      <w:pPr>
        <w:rPr>
          <w:rFonts w:ascii="Arial" w:hAnsi="Arial" w:cs="Arial"/>
          <w:sz w:val="20"/>
          <w:szCs w:val="20"/>
        </w:rPr>
      </w:pPr>
      <w:r w:rsidRPr="007A7645">
        <w:rPr>
          <w:rFonts w:ascii="Arial" w:hAnsi="Arial" w:cs="Arial"/>
          <w:sz w:val="20"/>
          <w:szCs w:val="20"/>
        </w:rPr>
        <w:lastRenderedPageBreak/>
        <w:t>5. Установить, что:</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настоящая проверка проводится с целью: ___________________________________ </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При установлении целей проводимой проверки указывается следующая информация:</w:t>
      </w:r>
    </w:p>
    <w:p w:rsidR="007A7645" w:rsidRPr="007A7645" w:rsidRDefault="007A7645" w:rsidP="007A7645">
      <w:pPr>
        <w:rPr>
          <w:rFonts w:ascii="Arial" w:hAnsi="Arial" w:cs="Arial"/>
          <w:sz w:val="20"/>
          <w:szCs w:val="20"/>
        </w:rPr>
      </w:pPr>
      <w:r w:rsidRPr="007A7645">
        <w:rPr>
          <w:rFonts w:ascii="Arial" w:hAnsi="Arial" w:cs="Arial"/>
          <w:sz w:val="20"/>
          <w:szCs w:val="20"/>
        </w:rPr>
        <w:t>а) в случае проведения плановой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ссылка на утвержденный ежегодный план проведения плановых проверок;</w:t>
      </w:r>
    </w:p>
    <w:p w:rsidR="007A7645" w:rsidRPr="007A7645" w:rsidRDefault="007A7645" w:rsidP="007A7645">
      <w:pPr>
        <w:rPr>
          <w:rFonts w:ascii="Arial" w:hAnsi="Arial" w:cs="Arial"/>
          <w:sz w:val="20"/>
          <w:szCs w:val="20"/>
        </w:rPr>
      </w:pPr>
      <w:r w:rsidRPr="007A7645">
        <w:rPr>
          <w:rFonts w:ascii="Arial" w:hAnsi="Arial" w:cs="Arial"/>
          <w:sz w:val="20"/>
          <w:szCs w:val="20"/>
        </w:rPr>
        <w:t>б) в случае проведения внеплановой выездной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реквизиты ранее выданного проверяемому лицу предписания об устранении выявленного нарушения, срок для исполнения которого истек;</w:t>
      </w:r>
    </w:p>
    <w:p w:rsidR="007A7645" w:rsidRPr="007A7645" w:rsidRDefault="007A7645" w:rsidP="007A7645">
      <w:pPr>
        <w:rPr>
          <w:rFonts w:ascii="Arial" w:hAnsi="Arial" w:cs="Arial"/>
          <w:sz w:val="20"/>
          <w:szCs w:val="20"/>
        </w:rPr>
      </w:pPr>
      <w:r w:rsidRPr="007A7645">
        <w:rPr>
          <w:rFonts w:ascii="Arial" w:hAnsi="Arial" w:cs="Arial"/>
          <w:sz w:val="20"/>
          <w:szCs w:val="20"/>
        </w:rPr>
        <w:t>реквизиты обращений и заявлений граждан, юридических лиц, индивидуальных предпринимателей, поступивших в органы государственного контроля (надзора), органы муниципального контроля;</w:t>
      </w:r>
    </w:p>
    <w:p w:rsidR="007A7645" w:rsidRPr="007A7645" w:rsidRDefault="007A7645" w:rsidP="007A7645">
      <w:pPr>
        <w:rPr>
          <w:rFonts w:ascii="Arial" w:hAnsi="Arial" w:cs="Arial"/>
          <w:sz w:val="20"/>
          <w:szCs w:val="20"/>
        </w:rPr>
      </w:pPr>
      <w:r w:rsidRPr="007A7645">
        <w:rPr>
          <w:rFonts w:ascii="Arial" w:hAnsi="Arial" w:cs="Arial"/>
          <w:sz w:val="20"/>
          <w:szCs w:val="20"/>
        </w:rPr>
        <w:t>реквизиты приказа (распоряжения) руководителя органа государственного контроля (надзора), изданного в соответствии с поручениями Президента Российской Федерации, Правительства Российской Федерации;</w:t>
      </w:r>
    </w:p>
    <w:p w:rsidR="007A7645" w:rsidRPr="007A7645" w:rsidRDefault="007A7645" w:rsidP="007A7645">
      <w:pPr>
        <w:rPr>
          <w:rFonts w:ascii="Arial" w:hAnsi="Arial" w:cs="Arial"/>
          <w:sz w:val="20"/>
          <w:szCs w:val="20"/>
        </w:rPr>
      </w:pPr>
      <w:r w:rsidRPr="007A7645">
        <w:rPr>
          <w:rFonts w:ascii="Arial" w:hAnsi="Arial" w:cs="Arial"/>
          <w:sz w:val="20"/>
          <w:szCs w:val="20"/>
        </w:rPr>
        <w:t>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и обращений;</w:t>
      </w:r>
    </w:p>
    <w:p w:rsidR="007A7645" w:rsidRPr="007A7645" w:rsidRDefault="007A7645" w:rsidP="007A7645">
      <w:pPr>
        <w:rPr>
          <w:rFonts w:ascii="Arial" w:hAnsi="Arial" w:cs="Arial"/>
          <w:sz w:val="20"/>
          <w:szCs w:val="20"/>
        </w:rPr>
      </w:pPr>
      <w:r w:rsidRPr="007A7645">
        <w:rPr>
          <w:rFonts w:ascii="Arial" w:hAnsi="Arial" w:cs="Arial"/>
          <w:sz w:val="20"/>
          <w:szCs w:val="20"/>
        </w:rPr>
        <w:t>в) в случае проведения внеплановой выездной проверки, которая подлежит согласованию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7A7645" w:rsidRPr="007A7645" w:rsidRDefault="007A7645" w:rsidP="007A7645">
      <w:pPr>
        <w:rPr>
          <w:rFonts w:ascii="Arial" w:hAnsi="Arial" w:cs="Arial"/>
          <w:sz w:val="20"/>
          <w:szCs w:val="20"/>
        </w:rPr>
      </w:pPr>
      <w:r w:rsidRPr="007A7645">
        <w:rPr>
          <w:rFonts w:ascii="Arial" w:hAnsi="Arial" w:cs="Arial"/>
          <w:sz w:val="20"/>
          <w:szCs w:val="20"/>
        </w:rPr>
        <w:t>реквизиты прилагаемой копии документа (рапорта, докладной записки и другие), представленного должностным лицом, обнаружившим нарушение;</w:t>
      </w:r>
    </w:p>
    <w:p w:rsidR="007A7645" w:rsidRPr="007A7645" w:rsidRDefault="007A7645" w:rsidP="007A7645">
      <w:pPr>
        <w:rPr>
          <w:rFonts w:ascii="Arial" w:hAnsi="Arial" w:cs="Arial"/>
          <w:sz w:val="20"/>
          <w:szCs w:val="20"/>
        </w:rPr>
      </w:pPr>
      <w:r w:rsidRPr="007A7645">
        <w:rPr>
          <w:rFonts w:ascii="Arial" w:hAnsi="Arial" w:cs="Arial"/>
          <w:sz w:val="20"/>
          <w:szCs w:val="20"/>
        </w:rPr>
        <w:t>задачами настоящей проверки являются: ________________________________</w:t>
      </w:r>
    </w:p>
    <w:p w:rsidR="007A7645" w:rsidRPr="007A7645" w:rsidRDefault="007A7645" w:rsidP="007A7645">
      <w:pPr>
        <w:rPr>
          <w:rFonts w:ascii="Arial" w:hAnsi="Arial" w:cs="Arial"/>
          <w:sz w:val="20"/>
          <w:szCs w:val="20"/>
        </w:rPr>
      </w:pPr>
      <w:r w:rsidRPr="007A7645">
        <w:rPr>
          <w:rFonts w:ascii="Arial" w:hAnsi="Arial" w:cs="Arial"/>
          <w:sz w:val="20"/>
          <w:szCs w:val="20"/>
        </w:rPr>
        <w:t>_____________________________________________________________________________________________________________________________________________________________________</w:t>
      </w:r>
    </w:p>
    <w:p w:rsidR="007A7645" w:rsidRPr="007A7645" w:rsidRDefault="007A7645" w:rsidP="007A7645">
      <w:pPr>
        <w:rPr>
          <w:rFonts w:ascii="Arial" w:hAnsi="Arial" w:cs="Arial"/>
          <w:sz w:val="20"/>
          <w:szCs w:val="20"/>
        </w:rPr>
      </w:pPr>
      <w:r w:rsidRPr="007A7645">
        <w:rPr>
          <w:rFonts w:ascii="Arial" w:hAnsi="Arial" w:cs="Arial"/>
          <w:sz w:val="20"/>
          <w:szCs w:val="20"/>
        </w:rPr>
        <w:t>6. Предметом настоящей проверки является (отметить нужное):</w:t>
      </w:r>
    </w:p>
    <w:p w:rsidR="007A7645" w:rsidRPr="007A7645" w:rsidRDefault="007A7645" w:rsidP="007A7645">
      <w:pPr>
        <w:rPr>
          <w:rFonts w:ascii="Arial" w:hAnsi="Arial" w:cs="Arial"/>
          <w:sz w:val="20"/>
          <w:szCs w:val="20"/>
        </w:rPr>
      </w:pPr>
      <w:r w:rsidRPr="007A7645">
        <w:rPr>
          <w:rFonts w:ascii="Arial" w:hAnsi="Arial" w:cs="Arial"/>
          <w:sz w:val="20"/>
          <w:szCs w:val="20"/>
        </w:rPr>
        <w:t>соблюдение обязательных требований или требований, установленных муниципальными правовыми актами;</w:t>
      </w:r>
    </w:p>
    <w:p w:rsidR="007A7645" w:rsidRPr="007A7645" w:rsidRDefault="007A7645" w:rsidP="007A7645">
      <w:pPr>
        <w:rPr>
          <w:rFonts w:ascii="Arial" w:hAnsi="Arial" w:cs="Arial"/>
          <w:sz w:val="20"/>
          <w:szCs w:val="20"/>
        </w:rPr>
      </w:pPr>
      <w:r w:rsidRPr="007A7645">
        <w:rPr>
          <w:rFonts w:ascii="Arial" w:hAnsi="Arial" w:cs="Arial"/>
          <w:sz w:val="20"/>
          <w:szCs w:val="20"/>
        </w:rPr>
        <w:t>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7A7645" w:rsidRPr="007A7645" w:rsidRDefault="007A7645" w:rsidP="007A7645">
      <w:pPr>
        <w:rPr>
          <w:rFonts w:ascii="Arial" w:hAnsi="Arial" w:cs="Arial"/>
          <w:sz w:val="20"/>
          <w:szCs w:val="20"/>
        </w:rPr>
      </w:pPr>
      <w:r w:rsidRPr="007A7645">
        <w:rPr>
          <w:rFonts w:ascii="Arial" w:hAnsi="Arial" w:cs="Arial"/>
          <w:sz w:val="20"/>
          <w:szCs w:val="20"/>
        </w:rPr>
        <w:t>выполнение предписаний органов муниципального контроля;</w:t>
      </w:r>
    </w:p>
    <w:p w:rsidR="007A7645" w:rsidRPr="007A7645" w:rsidRDefault="007A7645" w:rsidP="007A7645">
      <w:pPr>
        <w:rPr>
          <w:rFonts w:ascii="Arial" w:hAnsi="Arial" w:cs="Arial"/>
          <w:sz w:val="20"/>
          <w:szCs w:val="20"/>
        </w:rPr>
      </w:pPr>
      <w:r w:rsidRPr="007A7645">
        <w:rPr>
          <w:rFonts w:ascii="Arial" w:hAnsi="Arial" w:cs="Arial"/>
          <w:sz w:val="20"/>
          <w:szCs w:val="20"/>
        </w:rPr>
        <w:t>проведение мероприятий:</w:t>
      </w:r>
    </w:p>
    <w:p w:rsidR="007A7645" w:rsidRPr="007A7645" w:rsidRDefault="007A7645" w:rsidP="007A7645">
      <w:pPr>
        <w:rPr>
          <w:rFonts w:ascii="Arial" w:hAnsi="Arial" w:cs="Arial"/>
          <w:sz w:val="20"/>
          <w:szCs w:val="20"/>
        </w:rPr>
      </w:pPr>
      <w:r w:rsidRPr="007A7645">
        <w:rPr>
          <w:rFonts w:ascii="Arial" w:hAnsi="Arial" w:cs="Arial"/>
          <w:sz w:val="20"/>
          <w:szCs w:val="20"/>
        </w:rPr>
        <w:t>по предотвращению причинения вреда жизни, здоровью граждан, вреда животным, растениям, окружающей среде;</w:t>
      </w:r>
    </w:p>
    <w:p w:rsidR="007A7645" w:rsidRPr="007A7645" w:rsidRDefault="007A7645" w:rsidP="007A7645">
      <w:pPr>
        <w:rPr>
          <w:rFonts w:ascii="Arial" w:hAnsi="Arial" w:cs="Arial"/>
          <w:sz w:val="20"/>
          <w:szCs w:val="20"/>
        </w:rPr>
      </w:pPr>
      <w:r w:rsidRPr="007A7645">
        <w:rPr>
          <w:rFonts w:ascii="Arial" w:hAnsi="Arial" w:cs="Arial"/>
          <w:sz w:val="20"/>
          <w:szCs w:val="20"/>
        </w:rPr>
        <w:t>по предупреждению возникновения чрезвычайных ситуаций природного и техногенного характера;</w:t>
      </w:r>
    </w:p>
    <w:p w:rsidR="007A7645" w:rsidRPr="007A7645" w:rsidRDefault="007A7645" w:rsidP="007A7645">
      <w:pPr>
        <w:rPr>
          <w:rFonts w:ascii="Arial" w:hAnsi="Arial" w:cs="Arial"/>
          <w:sz w:val="20"/>
          <w:szCs w:val="20"/>
        </w:rPr>
      </w:pPr>
      <w:r w:rsidRPr="007A7645">
        <w:rPr>
          <w:rFonts w:ascii="Arial" w:hAnsi="Arial" w:cs="Arial"/>
          <w:sz w:val="20"/>
          <w:szCs w:val="20"/>
        </w:rPr>
        <w:t>по обеспечению безопасности государства;</w:t>
      </w:r>
    </w:p>
    <w:p w:rsidR="007A7645" w:rsidRPr="007A7645" w:rsidRDefault="007A7645" w:rsidP="007A7645">
      <w:pPr>
        <w:rPr>
          <w:rFonts w:ascii="Arial" w:hAnsi="Arial" w:cs="Arial"/>
          <w:sz w:val="20"/>
          <w:szCs w:val="20"/>
        </w:rPr>
      </w:pPr>
      <w:r w:rsidRPr="007A7645">
        <w:rPr>
          <w:rFonts w:ascii="Arial" w:hAnsi="Arial" w:cs="Arial"/>
          <w:sz w:val="20"/>
          <w:szCs w:val="20"/>
        </w:rPr>
        <w:lastRenderedPageBreak/>
        <w:t>по ликвидации последствий причинения такого вреда.</w:t>
      </w:r>
    </w:p>
    <w:p w:rsidR="007A7645" w:rsidRPr="007A7645" w:rsidRDefault="007A7645" w:rsidP="007A7645">
      <w:pPr>
        <w:rPr>
          <w:rFonts w:ascii="Arial" w:hAnsi="Arial" w:cs="Arial"/>
          <w:sz w:val="20"/>
          <w:szCs w:val="20"/>
        </w:rPr>
      </w:pPr>
      <w:r w:rsidRPr="007A7645">
        <w:rPr>
          <w:rFonts w:ascii="Arial" w:hAnsi="Arial" w:cs="Arial"/>
          <w:sz w:val="20"/>
          <w:szCs w:val="20"/>
        </w:rPr>
        <w:t>7. Срок проведения проверки: ____________________________________________</w:t>
      </w:r>
    </w:p>
    <w:p w:rsidR="007A7645" w:rsidRPr="007A7645" w:rsidRDefault="007A7645" w:rsidP="007A7645">
      <w:pPr>
        <w:rPr>
          <w:rFonts w:ascii="Arial" w:hAnsi="Arial" w:cs="Arial"/>
          <w:sz w:val="20"/>
          <w:szCs w:val="20"/>
        </w:rPr>
      </w:pPr>
      <w:r w:rsidRPr="007A7645">
        <w:rPr>
          <w:rFonts w:ascii="Arial" w:hAnsi="Arial" w:cs="Arial"/>
          <w:sz w:val="20"/>
          <w:szCs w:val="20"/>
        </w:rPr>
        <w:t>К проведению проверки приступить с «__» ____________ 20__ г.</w:t>
      </w:r>
    </w:p>
    <w:p w:rsidR="007A7645" w:rsidRPr="007A7645" w:rsidRDefault="007A7645" w:rsidP="007A7645">
      <w:pPr>
        <w:rPr>
          <w:rFonts w:ascii="Arial" w:hAnsi="Arial" w:cs="Arial"/>
          <w:sz w:val="20"/>
          <w:szCs w:val="20"/>
        </w:rPr>
      </w:pPr>
      <w:r w:rsidRPr="007A7645">
        <w:rPr>
          <w:rFonts w:ascii="Arial" w:hAnsi="Arial" w:cs="Arial"/>
          <w:sz w:val="20"/>
          <w:szCs w:val="20"/>
        </w:rPr>
        <w:t>Проверку окончить не позднее «__» ____________ 20__ г.</w:t>
      </w:r>
    </w:p>
    <w:p w:rsidR="007A7645" w:rsidRPr="007A7645" w:rsidRDefault="007A7645" w:rsidP="007A7645">
      <w:pPr>
        <w:rPr>
          <w:rFonts w:ascii="Arial" w:hAnsi="Arial" w:cs="Arial"/>
          <w:sz w:val="20"/>
          <w:szCs w:val="20"/>
        </w:rPr>
      </w:pPr>
      <w:r w:rsidRPr="007A7645">
        <w:rPr>
          <w:rFonts w:ascii="Arial" w:hAnsi="Arial" w:cs="Arial"/>
          <w:sz w:val="20"/>
          <w:szCs w:val="20"/>
        </w:rPr>
        <w:t>8. Правовые основания проведения проверки: _______________________________</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(ссылка на положение нормативного правового акта, в соответствии с которым осуществляется проверка;</w:t>
      </w:r>
      <w:r w:rsidRPr="007A7645">
        <w:rPr>
          <w:rFonts w:ascii="Arial" w:hAnsi="Arial" w:cs="Arial"/>
          <w:sz w:val="20"/>
          <w:szCs w:val="20"/>
        </w:rPr>
        <w:br/>
        <w:t>ссылка на положения (нормативных) правовых актов, устанавливающих требования, которые являются</w:t>
      </w:r>
      <w:r w:rsidRPr="007A7645">
        <w:rPr>
          <w:rFonts w:ascii="Arial" w:hAnsi="Arial" w:cs="Arial"/>
          <w:sz w:val="20"/>
          <w:szCs w:val="20"/>
        </w:rPr>
        <w:br/>
        <w:t>предметом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9. В процессе проверки провести следующие мероприятия по контролю, необходимые для достижения целей и задач проведения проверки: __________________________________________________________________________</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10. Перечень административных регламентов по осуществлению муниципального контроля (при их наличии): ____________________________________________________</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(с указанием наименований, номеров и дат их принятия)</w:t>
      </w:r>
    </w:p>
    <w:p w:rsidR="007A7645" w:rsidRPr="007A7645" w:rsidRDefault="007A7645" w:rsidP="007A7645">
      <w:pPr>
        <w:rPr>
          <w:rFonts w:ascii="Arial" w:hAnsi="Arial" w:cs="Arial"/>
          <w:sz w:val="20"/>
          <w:szCs w:val="20"/>
        </w:rPr>
      </w:pPr>
      <w:r w:rsidRPr="007A7645">
        <w:rPr>
          <w:rFonts w:ascii="Arial" w:hAnsi="Arial" w:cs="Arial"/>
          <w:sz w:val="20"/>
          <w:szCs w:val="20"/>
        </w:rPr>
        <w:t>11. Перечень документов, представление которых юридическим лицом, необходимо для достижения целей и задач проведения проверки: __________________________________________________________________________</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tbl>
      <w:tblPr>
        <w:tblW w:w="9780" w:type="dxa"/>
        <w:tblInd w:w="28" w:type="dxa"/>
        <w:tblLayout w:type="fixed"/>
        <w:tblCellMar>
          <w:left w:w="28" w:type="dxa"/>
          <w:right w:w="28" w:type="dxa"/>
        </w:tblCellMar>
        <w:tblLook w:val="04A0"/>
      </w:tblPr>
      <w:tblGrid>
        <w:gridCol w:w="4677"/>
        <w:gridCol w:w="709"/>
        <w:gridCol w:w="4394"/>
      </w:tblGrid>
      <w:tr w:rsidR="007A7645" w:rsidRPr="007A7645" w:rsidTr="007A7645">
        <w:tc>
          <w:tcPr>
            <w:tcW w:w="4678" w:type="dxa"/>
            <w:tcBorders>
              <w:top w:val="single" w:sz="4" w:space="0" w:color="auto"/>
              <w:left w:val="nil"/>
              <w:bottom w:val="single" w:sz="4" w:space="0" w:color="auto"/>
              <w:right w:val="nil"/>
            </w:tcBorders>
            <w:vAlign w:val="bottom"/>
          </w:tcPr>
          <w:p w:rsidR="007A7645" w:rsidRPr="007A7645" w:rsidRDefault="007A7645">
            <w:pPr>
              <w:rPr>
                <w:rFonts w:ascii="Arial" w:eastAsia="Calibri" w:hAnsi="Arial" w:cs="Arial"/>
                <w:sz w:val="20"/>
                <w:szCs w:val="20"/>
                <w:lang w:eastAsia="en-US"/>
              </w:rPr>
            </w:pPr>
          </w:p>
        </w:tc>
        <w:tc>
          <w:tcPr>
            <w:tcW w:w="709" w:type="dxa"/>
            <w:vAlign w:val="bottom"/>
          </w:tcPr>
          <w:p w:rsidR="007A7645" w:rsidRPr="007A7645" w:rsidRDefault="007A7645">
            <w:pPr>
              <w:rPr>
                <w:rFonts w:ascii="Arial" w:eastAsia="Calibri" w:hAnsi="Arial" w:cs="Arial"/>
                <w:sz w:val="20"/>
                <w:szCs w:val="20"/>
                <w:lang w:eastAsia="en-US"/>
              </w:rPr>
            </w:pPr>
          </w:p>
        </w:tc>
        <w:tc>
          <w:tcPr>
            <w:tcW w:w="4394" w:type="dxa"/>
            <w:tcBorders>
              <w:top w:val="nil"/>
              <w:left w:val="nil"/>
              <w:bottom w:val="single" w:sz="4" w:space="0" w:color="auto"/>
              <w:right w:val="nil"/>
            </w:tcBorders>
            <w:vAlign w:val="bottom"/>
          </w:tcPr>
          <w:p w:rsidR="007A7645" w:rsidRPr="007A7645" w:rsidRDefault="007A7645">
            <w:pPr>
              <w:rPr>
                <w:rFonts w:ascii="Arial" w:eastAsia="Calibri" w:hAnsi="Arial" w:cs="Arial"/>
                <w:sz w:val="20"/>
                <w:szCs w:val="20"/>
                <w:lang w:eastAsia="en-US"/>
              </w:rPr>
            </w:pPr>
          </w:p>
        </w:tc>
      </w:tr>
      <w:tr w:rsidR="007A7645" w:rsidRPr="007A7645" w:rsidTr="007A7645">
        <w:tc>
          <w:tcPr>
            <w:tcW w:w="4678" w:type="dxa"/>
            <w:hideMark/>
          </w:tcPr>
          <w:p w:rsidR="007A7645" w:rsidRPr="007A7645" w:rsidRDefault="007A7645">
            <w:pPr>
              <w:rPr>
                <w:rFonts w:ascii="Arial" w:eastAsia="Calibri" w:hAnsi="Arial" w:cs="Arial"/>
                <w:sz w:val="20"/>
                <w:szCs w:val="20"/>
              </w:rPr>
            </w:pPr>
            <w:r w:rsidRPr="007A7645">
              <w:rPr>
                <w:rFonts w:ascii="Arial" w:hAnsi="Arial" w:cs="Arial"/>
                <w:sz w:val="20"/>
                <w:szCs w:val="20"/>
              </w:rPr>
              <w:t xml:space="preserve">(должность, фамилия, инициалы руководителя, </w:t>
            </w:r>
          </w:p>
          <w:p w:rsidR="007A7645" w:rsidRPr="007A7645" w:rsidRDefault="007A7645">
            <w:pPr>
              <w:rPr>
                <w:rFonts w:ascii="Arial" w:eastAsia="Calibri" w:hAnsi="Arial" w:cs="Arial"/>
                <w:sz w:val="20"/>
                <w:szCs w:val="20"/>
                <w:lang w:eastAsia="en-US"/>
              </w:rPr>
            </w:pPr>
            <w:r w:rsidRPr="007A7645">
              <w:rPr>
                <w:rFonts w:ascii="Arial" w:hAnsi="Arial" w:cs="Arial"/>
                <w:sz w:val="20"/>
                <w:szCs w:val="20"/>
              </w:rPr>
              <w:t>заместителя руководителя органа муниципального контроля, издавшего приказ о проведении проверки)</w:t>
            </w:r>
          </w:p>
        </w:tc>
        <w:tc>
          <w:tcPr>
            <w:tcW w:w="709" w:type="dxa"/>
          </w:tcPr>
          <w:p w:rsidR="007A7645" w:rsidRPr="007A7645" w:rsidRDefault="007A7645">
            <w:pPr>
              <w:rPr>
                <w:rFonts w:ascii="Arial" w:eastAsia="Calibri" w:hAnsi="Arial" w:cs="Arial"/>
                <w:sz w:val="20"/>
                <w:szCs w:val="20"/>
                <w:lang w:eastAsia="en-US"/>
              </w:rPr>
            </w:pPr>
          </w:p>
        </w:tc>
        <w:tc>
          <w:tcPr>
            <w:tcW w:w="4394" w:type="dxa"/>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(подпись, заверенная печатью)</w:t>
            </w:r>
          </w:p>
        </w:tc>
      </w:tr>
    </w:tbl>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 xml:space="preserve">(фамилия, имя, отчество (последнее – при наличии) и должность должностного лица, непосредственно </w:t>
      </w:r>
    </w:p>
    <w:p w:rsidR="007A7645" w:rsidRPr="007A7645" w:rsidRDefault="007A7645" w:rsidP="007A7645">
      <w:pPr>
        <w:rPr>
          <w:rFonts w:ascii="Arial" w:hAnsi="Arial" w:cs="Arial"/>
          <w:sz w:val="20"/>
          <w:szCs w:val="20"/>
        </w:rPr>
      </w:pPr>
      <w:r w:rsidRPr="007A7645">
        <w:rPr>
          <w:rFonts w:ascii="Arial" w:hAnsi="Arial" w:cs="Arial"/>
          <w:sz w:val="20"/>
          <w:szCs w:val="20"/>
        </w:rPr>
        <w:t>подготовившего проект приказа, контактный телефон, электронный адрес (при наличии))</w:t>
      </w:r>
    </w:p>
    <w:p w:rsidR="007A7645" w:rsidRPr="007A7645" w:rsidRDefault="007A7645" w:rsidP="007A7645">
      <w:pPr>
        <w:rPr>
          <w:rFonts w:ascii="Arial" w:hAnsi="Arial" w:cs="Arial"/>
          <w:sz w:val="20"/>
          <w:szCs w:val="20"/>
        </w:rPr>
      </w:pPr>
      <w:r w:rsidRPr="007A7645">
        <w:rPr>
          <w:rFonts w:ascii="Arial" w:hAnsi="Arial" w:cs="Arial"/>
          <w:sz w:val="20"/>
          <w:szCs w:val="20"/>
        </w:rPr>
        <w:t>________________</w:t>
      </w:r>
    </w:p>
    <w:p w:rsidR="007A7645" w:rsidRPr="007A7645" w:rsidRDefault="007A7645" w:rsidP="007A7645">
      <w:pPr>
        <w:rPr>
          <w:rFonts w:ascii="Arial" w:hAnsi="Arial" w:cs="Arial"/>
          <w:sz w:val="20"/>
          <w:szCs w:val="20"/>
        </w:rPr>
        <w:sectPr w:rsidR="007A7645" w:rsidRPr="007A7645">
          <w:pgSz w:w="11906" w:h="16838"/>
          <w:pgMar w:top="1134" w:right="567" w:bottom="1134" w:left="1701" w:header="709" w:footer="709" w:gutter="0"/>
          <w:pgNumType w:chapStyle="1"/>
          <w:cols w:space="720"/>
        </w:sectPr>
      </w:pPr>
    </w:p>
    <w:tbl>
      <w:tblPr>
        <w:tblW w:w="0" w:type="auto"/>
        <w:tblInd w:w="60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792"/>
      </w:tblGrid>
      <w:tr w:rsidR="007A7645" w:rsidRPr="007A7645" w:rsidTr="007A7645">
        <w:tc>
          <w:tcPr>
            <w:tcW w:w="3792" w:type="dxa"/>
            <w:tcBorders>
              <w:top w:val="nil"/>
              <w:left w:val="nil"/>
              <w:bottom w:val="nil"/>
              <w:right w:val="nil"/>
            </w:tcBorders>
            <w:hideMark/>
          </w:tcPr>
          <w:p w:rsidR="007A7645" w:rsidRPr="007A7645" w:rsidRDefault="007A7645">
            <w:pPr>
              <w:rPr>
                <w:rFonts w:ascii="Arial" w:eastAsia="Calibri" w:hAnsi="Arial" w:cs="Arial"/>
                <w:sz w:val="20"/>
                <w:szCs w:val="20"/>
              </w:rPr>
            </w:pPr>
            <w:bookmarkStart w:id="6" w:name="_Toc353482721"/>
            <w:bookmarkStart w:id="7" w:name="_Toc353521093"/>
            <w:bookmarkStart w:id="8" w:name="_Toc353540372"/>
            <w:r w:rsidRPr="007A7645">
              <w:rPr>
                <w:rFonts w:ascii="Arial" w:hAnsi="Arial" w:cs="Arial"/>
                <w:sz w:val="20"/>
                <w:szCs w:val="20"/>
              </w:rPr>
              <w:lastRenderedPageBreak/>
              <w:t>Приложение 5</w:t>
            </w:r>
            <w:bookmarkEnd w:id="6"/>
            <w:bookmarkEnd w:id="7"/>
            <w:bookmarkEnd w:id="8"/>
          </w:p>
          <w:p w:rsidR="007A7645" w:rsidRPr="007A7645" w:rsidRDefault="007A7645">
            <w:pPr>
              <w:rPr>
                <w:rFonts w:ascii="Arial" w:eastAsia="Calibri" w:hAnsi="Arial" w:cs="Arial"/>
                <w:sz w:val="20"/>
                <w:szCs w:val="20"/>
                <w:lang w:eastAsia="en-US"/>
              </w:rPr>
            </w:pPr>
            <w:bookmarkStart w:id="9" w:name="_Toc353482722"/>
            <w:bookmarkStart w:id="10" w:name="_Toc353521094"/>
            <w:bookmarkStart w:id="11" w:name="_Toc353540373"/>
            <w:r w:rsidRPr="007A7645">
              <w:rPr>
                <w:rFonts w:ascii="Arial" w:hAnsi="Arial" w:cs="Arial"/>
                <w:sz w:val="20"/>
                <w:szCs w:val="20"/>
              </w:rPr>
              <w:t>к административному регламенту осуществления муниципального контроля за соблюдением законодательства в области розничной продажи алкогольной продукции</w:t>
            </w:r>
            <w:bookmarkEnd w:id="9"/>
            <w:bookmarkEnd w:id="10"/>
            <w:bookmarkEnd w:id="11"/>
          </w:p>
        </w:tc>
      </w:tr>
    </w:tbl>
    <w:p w:rsidR="007A7645" w:rsidRPr="007A7645" w:rsidRDefault="007A7645" w:rsidP="007A7645">
      <w:pPr>
        <w:rPr>
          <w:rFonts w:ascii="Arial" w:hAnsi="Arial" w:cs="Arial"/>
          <w:sz w:val="20"/>
          <w:szCs w:val="20"/>
        </w:rPr>
      </w:pPr>
      <w:r w:rsidRPr="007A7645">
        <w:rPr>
          <w:rFonts w:ascii="Arial" w:hAnsi="Arial" w:cs="Arial"/>
          <w:sz w:val="20"/>
          <w:szCs w:val="20"/>
        </w:rPr>
        <w:t>В __________________________</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(наименование органа прокуратуры)  </w:t>
      </w:r>
    </w:p>
    <w:p w:rsidR="007A7645" w:rsidRPr="007A7645" w:rsidRDefault="007A7645" w:rsidP="007A7645">
      <w:pPr>
        <w:rPr>
          <w:rFonts w:ascii="Arial" w:hAnsi="Arial" w:cs="Arial"/>
          <w:sz w:val="20"/>
          <w:szCs w:val="20"/>
        </w:rPr>
      </w:pPr>
      <w:r w:rsidRPr="007A7645">
        <w:rPr>
          <w:rFonts w:ascii="Arial" w:hAnsi="Arial" w:cs="Arial"/>
          <w:sz w:val="20"/>
          <w:szCs w:val="20"/>
        </w:rPr>
        <w:t>от __________________________</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       (наименование органа государственного </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      контроля (надзора), муниципального</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      контроля с указанием юр. адреса)</w:t>
      </w:r>
    </w:p>
    <w:p w:rsidR="007A7645" w:rsidRPr="007A7645" w:rsidRDefault="007A7645" w:rsidP="007A7645">
      <w:pPr>
        <w:rPr>
          <w:rFonts w:ascii="Arial" w:hAnsi="Arial" w:cs="Arial"/>
          <w:sz w:val="20"/>
          <w:szCs w:val="20"/>
        </w:rPr>
      </w:pPr>
      <w:r w:rsidRPr="007A7645">
        <w:rPr>
          <w:rFonts w:ascii="Arial" w:hAnsi="Arial" w:cs="Arial"/>
          <w:sz w:val="20"/>
          <w:szCs w:val="20"/>
        </w:rPr>
        <w:t>ЗАЯВЛЕНИЕ</w:t>
      </w:r>
    </w:p>
    <w:p w:rsidR="007A7645" w:rsidRPr="007A7645" w:rsidRDefault="007A7645" w:rsidP="007A7645">
      <w:pPr>
        <w:rPr>
          <w:rFonts w:ascii="Arial" w:hAnsi="Arial" w:cs="Arial"/>
          <w:sz w:val="20"/>
          <w:szCs w:val="20"/>
        </w:rPr>
      </w:pPr>
      <w:r w:rsidRPr="007A7645">
        <w:rPr>
          <w:rFonts w:ascii="Arial" w:hAnsi="Arial" w:cs="Arial"/>
          <w:sz w:val="20"/>
          <w:szCs w:val="20"/>
        </w:rPr>
        <w:t>о согласовании органом муниципального контроля с органом прокуратуры проведения</w:t>
      </w:r>
    </w:p>
    <w:p w:rsidR="007A7645" w:rsidRPr="007A7645" w:rsidRDefault="007A7645" w:rsidP="007A7645">
      <w:pPr>
        <w:rPr>
          <w:rFonts w:ascii="Arial" w:hAnsi="Arial" w:cs="Arial"/>
          <w:sz w:val="20"/>
          <w:szCs w:val="20"/>
        </w:rPr>
      </w:pPr>
      <w:r w:rsidRPr="007A7645">
        <w:rPr>
          <w:rFonts w:ascii="Arial" w:hAnsi="Arial" w:cs="Arial"/>
          <w:sz w:val="20"/>
          <w:szCs w:val="20"/>
        </w:rPr>
        <w:t>внеплановой выездной проверки юридического лица</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1. В соответствии со статьей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 2008, № 52, ст. 6249) просим согласия на проведение внеплановой выездной проверки в отношении ______________________________________________,</w:t>
      </w:r>
    </w:p>
    <w:p w:rsidR="007A7645" w:rsidRPr="007A7645" w:rsidRDefault="007A7645" w:rsidP="007A7645">
      <w:pPr>
        <w:rPr>
          <w:rFonts w:ascii="Arial" w:hAnsi="Arial" w:cs="Arial"/>
          <w:sz w:val="20"/>
          <w:szCs w:val="20"/>
        </w:rPr>
      </w:pPr>
      <w:r w:rsidRPr="007A7645">
        <w:rPr>
          <w:rFonts w:ascii="Arial" w:hAnsi="Arial" w:cs="Arial"/>
          <w:sz w:val="20"/>
          <w:szCs w:val="20"/>
        </w:rPr>
        <w:t>(наименование, адрес (место нахождения) постоянно действующего исполнительного органа юридического</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лица, государственный регистрационный номер записи о государственной регистрации юридического </w:t>
      </w:r>
    </w:p>
    <w:p w:rsidR="007A7645" w:rsidRPr="007A7645" w:rsidRDefault="007A7645" w:rsidP="007A7645">
      <w:pPr>
        <w:rPr>
          <w:rFonts w:ascii="Arial" w:hAnsi="Arial" w:cs="Arial"/>
          <w:sz w:val="20"/>
          <w:szCs w:val="20"/>
        </w:rPr>
      </w:pPr>
      <w:r w:rsidRPr="007A7645">
        <w:rPr>
          <w:rFonts w:ascii="Arial" w:hAnsi="Arial" w:cs="Arial"/>
          <w:sz w:val="20"/>
          <w:szCs w:val="20"/>
        </w:rPr>
        <w:t>лица, идентификационный номер налогоплательщика)</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осуществляющего предпринимательскую деятельность по адресу: </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 xml:space="preserve">2. Основание проведения проверки:  </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(ссылка на положение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A7645" w:rsidRPr="007A7645" w:rsidRDefault="007A7645" w:rsidP="007A7645">
      <w:pPr>
        <w:rPr>
          <w:rFonts w:ascii="Arial" w:hAnsi="Arial" w:cs="Arial"/>
          <w:sz w:val="20"/>
          <w:szCs w:val="20"/>
        </w:rPr>
      </w:pPr>
      <w:r w:rsidRPr="007A7645">
        <w:rPr>
          <w:rFonts w:ascii="Arial" w:hAnsi="Arial" w:cs="Arial"/>
          <w:sz w:val="20"/>
          <w:szCs w:val="20"/>
        </w:rPr>
        <w:lastRenderedPageBreak/>
        <w:t>3. Дата начала проведения проверки:</w:t>
      </w:r>
    </w:p>
    <w:tbl>
      <w:tblPr>
        <w:tblW w:w="0" w:type="auto"/>
        <w:tblInd w:w="312" w:type="dxa"/>
        <w:tblLayout w:type="fixed"/>
        <w:tblCellMar>
          <w:left w:w="28" w:type="dxa"/>
          <w:right w:w="28" w:type="dxa"/>
        </w:tblCellMar>
        <w:tblLook w:val="04A0"/>
      </w:tblPr>
      <w:tblGrid>
        <w:gridCol w:w="170"/>
        <w:gridCol w:w="340"/>
        <w:gridCol w:w="255"/>
        <w:gridCol w:w="1247"/>
        <w:gridCol w:w="397"/>
        <w:gridCol w:w="340"/>
        <w:gridCol w:w="738"/>
      </w:tblGrid>
      <w:tr w:rsidR="007A7645" w:rsidRPr="007A7645" w:rsidTr="007A7645">
        <w:tc>
          <w:tcPr>
            <w:tcW w:w="170" w:type="dxa"/>
            <w:vAlign w:val="bottom"/>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w:t>
            </w:r>
          </w:p>
        </w:tc>
        <w:tc>
          <w:tcPr>
            <w:tcW w:w="340" w:type="dxa"/>
            <w:tcBorders>
              <w:top w:val="nil"/>
              <w:left w:val="nil"/>
              <w:bottom w:val="single" w:sz="4" w:space="0" w:color="auto"/>
              <w:right w:val="nil"/>
            </w:tcBorders>
            <w:vAlign w:val="bottom"/>
          </w:tcPr>
          <w:p w:rsidR="007A7645" w:rsidRPr="007A7645" w:rsidRDefault="007A7645">
            <w:pPr>
              <w:rPr>
                <w:rFonts w:ascii="Arial" w:eastAsia="Calibri" w:hAnsi="Arial" w:cs="Arial"/>
                <w:sz w:val="20"/>
                <w:szCs w:val="20"/>
                <w:lang w:eastAsia="en-US"/>
              </w:rPr>
            </w:pPr>
          </w:p>
        </w:tc>
        <w:tc>
          <w:tcPr>
            <w:tcW w:w="255" w:type="dxa"/>
            <w:vAlign w:val="bottom"/>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w:t>
            </w:r>
          </w:p>
        </w:tc>
        <w:tc>
          <w:tcPr>
            <w:tcW w:w="1247" w:type="dxa"/>
            <w:tcBorders>
              <w:top w:val="nil"/>
              <w:left w:val="nil"/>
              <w:bottom w:val="single" w:sz="4" w:space="0" w:color="auto"/>
              <w:right w:val="nil"/>
            </w:tcBorders>
            <w:vAlign w:val="bottom"/>
          </w:tcPr>
          <w:p w:rsidR="007A7645" w:rsidRPr="007A7645" w:rsidRDefault="007A7645">
            <w:pPr>
              <w:rPr>
                <w:rFonts w:ascii="Arial" w:eastAsia="Calibri" w:hAnsi="Arial" w:cs="Arial"/>
                <w:sz w:val="20"/>
                <w:szCs w:val="20"/>
                <w:lang w:eastAsia="en-US"/>
              </w:rPr>
            </w:pPr>
          </w:p>
        </w:tc>
        <w:tc>
          <w:tcPr>
            <w:tcW w:w="397" w:type="dxa"/>
            <w:vAlign w:val="bottom"/>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20</w:t>
            </w:r>
          </w:p>
        </w:tc>
        <w:tc>
          <w:tcPr>
            <w:tcW w:w="340" w:type="dxa"/>
            <w:tcBorders>
              <w:top w:val="nil"/>
              <w:left w:val="nil"/>
              <w:bottom w:val="single" w:sz="4" w:space="0" w:color="auto"/>
              <w:right w:val="nil"/>
            </w:tcBorders>
            <w:vAlign w:val="bottom"/>
          </w:tcPr>
          <w:p w:rsidR="007A7645" w:rsidRPr="007A7645" w:rsidRDefault="007A7645">
            <w:pPr>
              <w:rPr>
                <w:rFonts w:ascii="Arial" w:eastAsia="Calibri" w:hAnsi="Arial" w:cs="Arial"/>
                <w:sz w:val="20"/>
                <w:szCs w:val="20"/>
                <w:lang w:eastAsia="en-US"/>
              </w:rPr>
            </w:pPr>
          </w:p>
        </w:tc>
        <w:tc>
          <w:tcPr>
            <w:tcW w:w="738" w:type="dxa"/>
            <w:vAlign w:val="bottom"/>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года.</w:t>
            </w:r>
          </w:p>
        </w:tc>
      </w:tr>
    </w:tbl>
    <w:p w:rsidR="007A7645" w:rsidRPr="007A7645" w:rsidRDefault="007A7645" w:rsidP="007A7645">
      <w:pPr>
        <w:rPr>
          <w:rFonts w:ascii="Arial" w:hAnsi="Arial" w:cs="Arial"/>
          <w:sz w:val="20"/>
          <w:szCs w:val="20"/>
        </w:rPr>
      </w:pPr>
      <w:r w:rsidRPr="007A7645">
        <w:rPr>
          <w:rFonts w:ascii="Arial" w:hAnsi="Arial" w:cs="Arial"/>
          <w:sz w:val="20"/>
          <w:szCs w:val="20"/>
        </w:rPr>
        <w:t>4. Время начала проведения проверки:</w:t>
      </w:r>
    </w:p>
    <w:tbl>
      <w:tblPr>
        <w:tblW w:w="0" w:type="auto"/>
        <w:tblInd w:w="312" w:type="dxa"/>
        <w:tblLayout w:type="fixed"/>
        <w:tblCellMar>
          <w:left w:w="28" w:type="dxa"/>
          <w:right w:w="28" w:type="dxa"/>
        </w:tblCellMar>
        <w:tblLook w:val="04A0"/>
      </w:tblPr>
      <w:tblGrid>
        <w:gridCol w:w="170"/>
        <w:gridCol w:w="340"/>
        <w:gridCol w:w="255"/>
        <w:gridCol w:w="1247"/>
        <w:gridCol w:w="397"/>
        <w:gridCol w:w="340"/>
        <w:gridCol w:w="738"/>
      </w:tblGrid>
      <w:tr w:rsidR="007A7645" w:rsidRPr="007A7645" w:rsidTr="007A7645">
        <w:tc>
          <w:tcPr>
            <w:tcW w:w="170" w:type="dxa"/>
            <w:vAlign w:val="bottom"/>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w:t>
            </w:r>
          </w:p>
        </w:tc>
        <w:tc>
          <w:tcPr>
            <w:tcW w:w="340" w:type="dxa"/>
            <w:tcBorders>
              <w:top w:val="nil"/>
              <w:left w:val="nil"/>
              <w:bottom w:val="single" w:sz="4" w:space="0" w:color="auto"/>
              <w:right w:val="nil"/>
            </w:tcBorders>
            <w:vAlign w:val="bottom"/>
          </w:tcPr>
          <w:p w:rsidR="007A7645" w:rsidRPr="007A7645" w:rsidRDefault="007A7645">
            <w:pPr>
              <w:rPr>
                <w:rFonts w:ascii="Arial" w:eastAsia="Calibri" w:hAnsi="Arial" w:cs="Arial"/>
                <w:sz w:val="20"/>
                <w:szCs w:val="20"/>
                <w:lang w:eastAsia="en-US"/>
              </w:rPr>
            </w:pPr>
          </w:p>
        </w:tc>
        <w:tc>
          <w:tcPr>
            <w:tcW w:w="255" w:type="dxa"/>
            <w:vAlign w:val="bottom"/>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w:t>
            </w:r>
          </w:p>
        </w:tc>
        <w:tc>
          <w:tcPr>
            <w:tcW w:w="1247" w:type="dxa"/>
            <w:tcBorders>
              <w:top w:val="nil"/>
              <w:left w:val="nil"/>
              <w:bottom w:val="single" w:sz="4" w:space="0" w:color="auto"/>
              <w:right w:val="nil"/>
            </w:tcBorders>
            <w:vAlign w:val="bottom"/>
          </w:tcPr>
          <w:p w:rsidR="007A7645" w:rsidRPr="007A7645" w:rsidRDefault="007A7645">
            <w:pPr>
              <w:rPr>
                <w:rFonts w:ascii="Arial" w:eastAsia="Calibri" w:hAnsi="Arial" w:cs="Arial"/>
                <w:sz w:val="20"/>
                <w:szCs w:val="20"/>
                <w:lang w:eastAsia="en-US"/>
              </w:rPr>
            </w:pPr>
          </w:p>
        </w:tc>
        <w:tc>
          <w:tcPr>
            <w:tcW w:w="397" w:type="dxa"/>
            <w:vAlign w:val="bottom"/>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20</w:t>
            </w:r>
          </w:p>
        </w:tc>
        <w:tc>
          <w:tcPr>
            <w:tcW w:w="340" w:type="dxa"/>
            <w:tcBorders>
              <w:top w:val="nil"/>
              <w:left w:val="nil"/>
              <w:bottom w:val="single" w:sz="4" w:space="0" w:color="auto"/>
              <w:right w:val="nil"/>
            </w:tcBorders>
            <w:vAlign w:val="bottom"/>
          </w:tcPr>
          <w:p w:rsidR="007A7645" w:rsidRPr="007A7645" w:rsidRDefault="007A7645">
            <w:pPr>
              <w:rPr>
                <w:rFonts w:ascii="Arial" w:eastAsia="Calibri" w:hAnsi="Arial" w:cs="Arial"/>
                <w:sz w:val="20"/>
                <w:szCs w:val="20"/>
                <w:lang w:eastAsia="en-US"/>
              </w:rPr>
            </w:pPr>
          </w:p>
        </w:tc>
        <w:tc>
          <w:tcPr>
            <w:tcW w:w="738" w:type="dxa"/>
            <w:vAlign w:val="bottom"/>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года.</w:t>
            </w:r>
          </w:p>
        </w:tc>
      </w:tr>
    </w:tbl>
    <w:p w:rsidR="007A7645" w:rsidRPr="007A7645" w:rsidRDefault="007A7645" w:rsidP="007A7645">
      <w:pPr>
        <w:rPr>
          <w:rFonts w:ascii="Arial" w:hAnsi="Arial" w:cs="Arial"/>
          <w:sz w:val="20"/>
          <w:szCs w:val="20"/>
        </w:rPr>
      </w:pPr>
      <w:r w:rsidRPr="007A7645">
        <w:rPr>
          <w:rFonts w:ascii="Arial" w:hAnsi="Arial" w:cs="Arial"/>
          <w:sz w:val="20"/>
          <w:szCs w:val="20"/>
        </w:rPr>
        <w:t>(указывается в случае, если основанием проведения проверки является часть 12 статьи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A7645" w:rsidRPr="007A7645" w:rsidRDefault="007A7645" w:rsidP="007A7645">
      <w:pPr>
        <w:rPr>
          <w:rFonts w:ascii="Arial" w:hAnsi="Arial" w:cs="Arial"/>
          <w:sz w:val="20"/>
          <w:szCs w:val="20"/>
        </w:rPr>
      </w:pPr>
      <w:r w:rsidRPr="007A7645">
        <w:rPr>
          <w:rFonts w:ascii="Arial" w:hAnsi="Arial" w:cs="Arial"/>
          <w:sz w:val="20"/>
          <w:szCs w:val="20"/>
        </w:rPr>
        <w:t>Приложения: _______________________________________________________________</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       (копия приказа руководителя органа муниципального контроля о проведении внеплановой выездной </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                  проверки. Документы, содержащие сведения, послужившие основанием для проведения </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                                                               внеплановой проверки)</w:t>
      </w:r>
    </w:p>
    <w:tbl>
      <w:tblPr>
        <w:tblW w:w="0" w:type="auto"/>
        <w:tblLayout w:type="fixed"/>
        <w:tblCellMar>
          <w:left w:w="28" w:type="dxa"/>
          <w:right w:w="28" w:type="dxa"/>
        </w:tblCellMar>
        <w:tblLook w:val="04A0"/>
      </w:tblPr>
      <w:tblGrid>
        <w:gridCol w:w="3856"/>
        <w:gridCol w:w="312"/>
        <w:gridCol w:w="2084"/>
        <w:gridCol w:w="297"/>
        <w:gridCol w:w="3402"/>
      </w:tblGrid>
      <w:tr w:rsidR="007A7645" w:rsidRPr="007A7645" w:rsidTr="007A7645">
        <w:tc>
          <w:tcPr>
            <w:tcW w:w="3856" w:type="dxa"/>
            <w:tcBorders>
              <w:top w:val="nil"/>
              <w:left w:val="nil"/>
              <w:bottom w:val="single" w:sz="4" w:space="0" w:color="auto"/>
              <w:right w:val="nil"/>
            </w:tcBorders>
            <w:vAlign w:val="bottom"/>
          </w:tcPr>
          <w:p w:rsidR="007A7645" w:rsidRPr="007A7645" w:rsidRDefault="007A7645">
            <w:pPr>
              <w:rPr>
                <w:rFonts w:ascii="Arial" w:eastAsia="Calibri" w:hAnsi="Arial" w:cs="Arial"/>
                <w:sz w:val="20"/>
                <w:szCs w:val="20"/>
                <w:lang w:eastAsia="en-US"/>
              </w:rPr>
            </w:pPr>
          </w:p>
        </w:tc>
        <w:tc>
          <w:tcPr>
            <w:tcW w:w="312" w:type="dxa"/>
            <w:vAlign w:val="bottom"/>
          </w:tcPr>
          <w:p w:rsidR="007A7645" w:rsidRPr="007A7645" w:rsidRDefault="007A7645">
            <w:pPr>
              <w:rPr>
                <w:rFonts w:ascii="Arial" w:eastAsia="Calibri" w:hAnsi="Arial" w:cs="Arial"/>
                <w:sz w:val="20"/>
                <w:szCs w:val="20"/>
                <w:lang w:eastAsia="en-US"/>
              </w:rPr>
            </w:pPr>
          </w:p>
        </w:tc>
        <w:tc>
          <w:tcPr>
            <w:tcW w:w="2084" w:type="dxa"/>
            <w:tcBorders>
              <w:top w:val="nil"/>
              <w:left w:val="nil"/>
              <w:bottom w:val="single" w:sz="4" w:space="0" w:color="auto"/>
              <w:right w:val="nil"/>
            </w:tcBorders>
            <w:vAlign w:val="bottom"/>
          </w:tcPr>
          <w:p w:rsidR="007A7645" w:rsidRPr="007A7645" w:rsidRDefault="007A7645">
            <w:pPr>
              <w:rPr>
                <w:rFonts w:ascii="Arial" w:eastAsia="Calibri" w:hAnsi="Arial" w:cs="Arial"/>
                <w:sz w:val="20"/>
                <w:szCs w:val="20"/>
                <w:lang w:eastAsia="en-US"/>
              </w:rPr>
            </w:pPr>
          </w:p>
        </w:tc>
        <w:tc>
          <w:tcPr>
            <w:tcW w:w="297" w:type="dxa"/>
            <w:vAlign w:val="bottom"/>
          </w:tcPr>
          <w:p w:rsidR="007A7645" w:rsidRPr="007A7645" w:rsidRDefault="007A7645">
            <w:pPr>
              <w:rPr>
                <w:rFonts w:ascii="Arial" w:eastAsia="Calibri" w:hAnsi="Arial" w:cs="Arial"/>
                <w:sz w:val="20"/>
                <w:szCs w:val="20"/>
                <w:lang w:eastAsia="en-US"/>
              </w:rPr>
            </w:pPr>
          </w:p>
        </w:tc>
        <w:tc>
          <w:tcPr>
            <w:tcW w:w="3402" w:type="dxa"/>
            <w:tcBorders>
              <w:top w:val="nil"/>
              <w:left w:val="nil"/>
              <w:bottom w:val="single" w:sz="4" w:space="0" w:color="auto"/>
              <w:right w:val="nil"/>
            </w:tcBorders>
            <w:vAlign w:val="bottom"/>
          </w:tcPr>
          <w:p w:rsidR="007A7645" w:rsidRPr="007A7645" w:rsidRDefault="007A7645">
            <w:pPr>
              <w:rPr>
                <w:rFonts w:ascii="Arial" w:eastAsia="Calibri" w:hAnsi="Arial" w:cs="Arial"/>
                <w:sz w:val="20"/>
                <w:szCs w:val="20"/>
                <w:lang w:eastAsia="en-US"/>
              </w:rPr>
            </w:pPr>
          </w:p>
        </w:tc>
      </w:tr>
      <w:tr w:rsidR="007A7645" w:rsidRPr="007A7645" w:rsidTr="007A7645">
        <w:tc>
          <w:tcPr>
            <w:tcW w:w="3856" w:type="dxa"/>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(наименование должностного лица)</w:t>
            </w:r>
          </w:p>
        </w:tc>
        <w:tc>
          <w:tcPr>
            <w:tcW w:w="312" w:type="dxa"/>
          </w:tcPr>
          <w:p w:rsidR="007A7645" w:rsidRPr="007A7645" w:rsidRDefault="007A7645">
            <w:pPr>
              <w:rPr>
                <w:rFonts w:ascii="Arial" w:eastAsia="Calibri" w:hAnsi="Arial" w:cs="Arial"/>
                <w:sz w:val="20"/>
                <w:szCs w:val="20"/>
                <w:lang w:eastAsia="en-US"/>
              </w:rPr>
            </w:pPr>
          </w:p>
        </w:tc>
        <w:tc>
          <w:tcPr>
            <w:tcW w:w="2084" w:type="dxa"/>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(подпись)</w:t>
            </w:r>
          </w:p>
        </w:tc>
        <w:tc>
          <w:tcPr>
            <w:tcW w:w="297" w:type="dxa"/>
          </w:tcPr>
          <w:p w:rsidR="007A7645" w:rsidRPr="007A7645" w:rsidRDefault="007A7645">
            <w:pPr>
              <w:rPr>
                <w:rFonts w:ascii="Arial" w:eastAsia="Calibri" w:hAnsi="Arial" w:cs="Arial"/>
                <w:sz w:val="20"/>
                <w:szCs w:val="20"/>
                <w:lang w:eastAsia="en-US"/>
              </w:rPr>
            </w:pPr>
          </w:p>
        </w:tc>
        <w:tc>
          <w:tcPr>
            <w:tcW w:w="3402" w:type="dxa"/>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(фамилия, имя, отчество</w:t>
            </w:r>
            <w:r w:rsidRPr="007A7645">
              <w:rPr>
                <w:rFonts w:ascii="Arial" w:hAnsi="Arial" w:cs="Arial"/>
                <w:sz w:val="20"/>
                <w:szCs w:val="20"/>
              </w:rPr>
              <w:br/>
              <w:t>(в случае, если имеется))</w:t>
            </w:r>
          </w:p>
        </w:tc>
      </w:tr>
    </w:tbl>
    <w:p w:rsidR="007A7645" w:rsidRPr="007A7645" w:rsidRDefault="007A7645" w:rsidP="007A7645">
      <w:pPr>
        <w:rPr>
          <w:rFonts w:ascii="Arial" w:hAnsi="Arial" w:cs="Arial"/>
          <w:sz w:val="20"/>
          <w:szCs w:val="20"/>
        </w:rPr>
      </w:pPr>
      <w:r w:rsidRPr="007A7645">
        <w:rPr>
          <w:rFonts w:ascii="Arial" w:hAnsi="Arial" w:cs="Arial"/>
          <w:sz w:val="20"/>
          <w:szCs w:val="20"/>
        </w:rPr>
        <w:t>М. П.</w:t>
      </w:r>
    </w:p>
    <w:p w:rsidR="007A7645" w:rsidRPr="007A7645" w:rsidRDefault="007A7645" w:rsidP="007A7645">
      <w:pPr>
        <w:rPr>
          <w:rFonts w:ascii="Arial" w:hAnsi="Arial" w:cs="Arial"/>
          <w:sz w:val="20"/>
          <w:szCs w:val="20"/>
        </w:rPr>
      </w:pPr>
      <w:r w:rsidRPr="007A7645">
        <w:rPr>
          <w:rFonts w:ascii="Arial" w:hAnsi="Arial" w:cs="Arial"/>
          <w:sz w:val="20"/>
          <w:szCs w:val="20"/>
        </w:rPr>
        <w:t>Дата и время составления документа: ________________</w:t>
      </w:r>
    </w:p>
    <w:p w:rsidR="007A7645" w:rsidRPr="007A7645" w:rsidRDefault="007A7645" w:rsidP="007A7645">
      <w:pPr>
        <w:rPr>
          <w:rFonts w:ascii="Arial" w:hAnsi="Arial" w:cs="Arial"/>
          <w:sz w:val="20"/>
          <w:szCs w:val="20"/>
        </w:rPr>
        <w:sectPr w:rsidR="007A7645" w:rsidRPr="007A7645">
          <w:pgSz w:w="11906" w:h="16838"/>
          <w:pgMar w:top="1134" w:right="567" w:bottom="1134" w:left="1701" w:header="709" w:footer="709" w:gutter="0"/>
          <w:pgNumType w:chapStyle="1"/>
          <w:cols w:space="720"/>
        </w:sectPr>
      </w:pPr>
    </w:p>
    <w:tbl>
      <w:tblPr>
        <w:tblW w:w="0" w:type="auto"/>
        <w:tblInd w:w="64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367"/>
      </w:tblGrid>
      <w:tr w:rsidR="007A7645" w:rsidRPr="007A7645" w:rsidTr="007A7645">
        <w:tc>
          <w:tcPr>
            <w:tcW w:w="3508" w:type="dxa"/>
            <w:tcBorders>
              <w:top w:val="nil"/>
              <w:left w:val="nil"/>
              <w:bottom w:val="nil"/>
              <w:right w:val="nil"/>
            </w:tcBorders>
            <w:hideMark/>
          </w:tcPr>
          <w:p w:rsidR="007A7645" w:rsidRPr="007A7645" w:rsidRDefault="007A7645">
            <w:pPr>
              <w:rPr>
                <w:rFonts w:ascii="Arial" w:eastAsia="Calibri" w:hAnsi="Arial" w:cs="Arial"/>
                <w:sz w:val="20"/>
                <w:szCs w:val="20"/>
              </w:rPr>
            </w:pPr>
            <w:bookmarkStart w:id="12" w:name="_Toc353482723"/>
            <w:bookmarkStart w:id="13" w:name="_Toc353521095"/>
            <w:bookmarkStart w:id="14" w:name="_Toc353540374"/>
            <w:r w:rsidRPr="007A7645">
              <w:rPr>
                <w:rFonts w:ascii="Arial" w:hAnsi="Arial" w:cs="Arial"/>
                <w:sz w:val="20"/>
                <w:szCs w:val="20"/>
              </w:rPr>
              <w:lastRenderedPageBreak/>
              <w:t>Приложение 6</w:t>
            </w:r>
            <w:bookmarkEnd w:id="12"/>
            <w:bookmarkEnd w:id="13"/>
            <w:bookmarkEnd w:id="14"/>
          </w:p>
          <w:p w:rsidR="007A7645" w:rsidRPr="007A7645" w:rsidRDefault="007A7645">
            <w:pPr>
              <w:rPr>
                <w:rFonts w:ascii="Arial" w:eastAsia="Calibri" w:hAnsi="Arial" w:cs="Arial"/>
                <w:sz w:val="20"/>
                <w:szCs w:val="20"/>
                <w:lang w:eastAsia="en-US"/>
              </w:rPr>
            </w:pPr>
            <w:bookmarkStart w:id="15" w:name="_Toc353482724"/>
            <w:bookmarkStart w:id="16" w:name="_Toc353521096"/>
            <w:bookmarkStart w:id="17" w:name="_Toc353540375"/>
            <w:r w:rsidRPr="007A7645">
              <w:rPr>
                <w:rFonts w:ascii="Arial" w:hAnsi="Arial" w:cs="Arial"/>
                <w:sz w:val="20"/>
                <w:szCs w:val="20"/>
              </w:rPr>
              <w:t>к административному регламенту осуществления муниципального контроля за соблюдением законодательства в области розничной продажи алкогольной продукции</w:t>
            </w:r>
            <w:bookmarkEnd w:id="15"/>
            <w:bookmarkEnd w:id="16"/>
            <w:bookmarkEnd w:id="17"/>
          </w:p>
        </w:tc>
      </w:tr>
    </w:tbl>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(наименование органа муниципального контроля)</w:t>
      </w:r>
    </w:p>
    <w:tbl>
      <w:tblPr>
        <w:tblW w:w="9840" w:type="dxa"/>
        <w:tblLayout w:type="fixed"/>
        <w:tblCellMar>
          <w:left w:w="28" w:type="dxa"/>
          <w:right w:w="28" w:type="dxa"/>
        </w:tblCellMar>
        <w:tblLook w:val="04A0"/>
      </w:tblPr>
      <w:tblGrid>
        <w:gridCol w:w="3403"/>
        <w:gridCol w:w="3289"/>
        <w:gridCol w:w="397"/>
        <w:gridCol w:w="255"/>
        <w:gridCol w:w="1418"/>
        <w:gridCol w:w="369"/>
        <w:gridCol w:w="369"/>
        <w:gridCol w:w="282"/>
        <w:gridCol w:w="58"/>
      </w:tblGrid>
      <w:tr w:rsidR="007A7645" w:rsidRPr="007A7645" w:rsidTr="007A7645">
        <w:tc>
          <w:tcPr>
            <w:tcW w:w="3402" w:type="dxa"/>
            <w:tcBorders>
              <w:top w:val="nil"/>
              <w:left w:val="nil"/>
              <w:bottom w:val="single" w:sz="4" w:space="0" w:color="auto"/>
              <w:right w:val="nil"/>
            </w:tcBorders>
            <w:vAlign w:val="bottom"/>
          </w:tcPr>
          <w:p w:rsidR="007A7645" w:rsidRPr="007A7645" w:rsidRDefault="007A7645">
            <w:pPr>
              <w:rPr>
                <w:rFonts w:ascii="Arial" w:eastAsia="Calibri" w:hAnsi="Arial" w:cs="Arial"/>
                <w:sz w:val="20"/>
                <w:szCs w:val="20"/>
                <w:lang w:eastAsia="en-US"/>
              </w:rPr>
            </w:pPr>
          </w:p>
        </w:tc>
        <w:tc>
          <w:tcPr>
            <w:tcW w:w="3289" w:type="dxa"/>
            <w:vAlign w:val="bottom"/>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w:t>
            </w:r>
          </w:p>
        </w:tc>
        <w:tc>
          <w:tcPr>
            <w:tcW w:w="397" w:type="dxa"/>
            <w:tcBorders>
              <w:top w:val="nil"/>
              <w:left w:val="nil"/>
              <w:bottom w:val="single" w:sz="4" w:space="0" w:color="auto"/>
              <w:right w:val="nil"/>
            </w:tcBorders>
            <w:vAlign w:val="bottom"/>
          </w:tcPr>
          <w:p w:rsidR="007A7645" w:rsidRPr="007A7645" w:rsidRDefault="007A7645">
            <w:pPr>
              <w:rPr>
                <w:rFonts w:ascii="Arial" w:eastAsia="Calibri" w:hAnsi="Arial" w:cs="Arial"/>
                <w:sz w:val="20"/>
                <w:szCs w:val="20"/>
                <w:lang w:eastAsia="en-US"/>
              </w:rPr>
            </w:pPr>
          </w:p>
        </w:tc>
        <w:tc>
          <w:tcPr>
            <w:tcW w:w="255" w:type="dxa"/>
            <w:vAlign w:val="bottom"/>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w:t>
            </w:r>
          </w:p>
        </w:tc>
        <w:tc>
          <w:tcPr>
            <w:tcW w:w="1418" w:type="dxa"/>
            <w:tcBorders>
              <w:top w:val="nil"/>
              <w:left w:val="nil"/>
              <w:bottom w:val="single" w:sz="4" w:space="0" w:color="auto"/>
              <w:right w:val="nil"/>
            </w:tcBorders>
            <w:vAlign w:val="bottom"/>
          </w:tcPr>
          <w:p w:rsidR="007A7645" w:rsidRPr="007A7645" w:rsidRDefault="007A7645">
            <w:pPr>
              <w:rPr>
                <w:rFonts w:ascii="Arial" w:eastAsia="Calibri" w:hAnsi="Arial" w:cs="Arial"/>
                <w:sz w:val="20"/>
                <w:szCs w:val="20"/>
                <w:lang w:eastAsia="en-US"/>
              </w:rPr>
            </w:pPr>
          </w:p>
        </w:tc>
        <w:tc>
          <w:tcPr>
            <w:tcW w:w="369" w:type="dxa"/>
            <w:vAlign w:val="bottom"/>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20</w:t>
            </w:r>
          </w:p>
        </w:tc>
        <w:tc>
          <w:tcPr>
            <w:tcW w:w="369" w:type="dxa"/>
            <w:tcBorders>
              <w:top w:val="nil"/>
              <w:left w:val="nil"/>
              <w:bottom w:val="single" w:sz="4" w:space="0" w:color="auto"/>
              <w:right w:val="nil"/>
            </w:tcBorders>
            <w:vAlign w:val="bottom"/>
          </w:tcPr>
          <w:p w:rsidR="007A7645" w:rsidRPr="007A7645" w:rsidRDefault="007A7645">
            <w:pPr>
              <w:rPr>
                <w:rFonts w:ascii="Arial" w:eastAsia="Calibri" w:hAnsi="Arial" w:cs="Arial"/>
                <w:sz w:val="20"/>
                <w:szCs w:val="20"/>
                <w:lang w:eastAsia="en-US"/>
              </w:rPr>
            </w:pPr>
          </w:p>
        </w:tc>
        <w:tc>
          <w:tcPr>
            <w:tcW w:w="340" w:type="dxa"/>
            <w:gridSpan w:val="2"/>
            <w:vAlign w:val="bottom"/>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г.</w:t>
            </w:r>
          </w:p>
        </w:tc>
      </w:tr>
      <w:tr w:rsidR="007A7645" w:rsidRPr="007A7645" w:rsidTr="007A7645">
        <w:trPr>
          <w:gridAfter w:val="1"/>
          <w:wAfter w:w="58" w:type="dxa"/>
          <w:cantSplit/>
        </w:trPr>
        <w:tc>
          <w:tcPr>
            <w:tcW w:w="3402" w:type="dxa"/>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(место составления акта)</w:t>
            </w:r>
          </w:p>
        </w:tc>
        <w:tc>
          <w:tcPr>
            <w:tcW w:w="3289" w:type="dxa"/>
          </w:tcPr>
          <w:p w:rsidR="007A7645" w:rsidRPr="007A7645" w:rsidRDefault="007A7645">
            <w:pPr>
              <w:rPr>
                <w:rFonts w:ascii="Arial" w:eastAsia="Calibri" w:hAnsi="Arial" w:cs="Arial"/>
                <w:sz w:val="20"/>
                <w:szCs w:val="20"/>
                <w:lang w:eastAsia="en-US"/>
              </w:rPr>
            </w:pPr>
          </w:p>
        </w:tc>
        <w:tc>
          <w:tcPr>
            <w:tcW w:w="3090" w:type="dxa"/>
            <w:gridSpan w:val="6"/>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(дата составления акта)</w:t>
            </w:r>
          </w:p>
        </w:tc>
      </w:tr>
    </w:tbl>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(время составления акта)</w:t>
      </w:r>
    </w:p>
    <w:p w:rsidR="007A7645" w:rsidRPr="007A7645" w:rsidRDefault="007A7645" w:rsidP="007A7645">
      <w:pPr>
        <w:rPr>
          <w:rFonts w:ascii="Arial" w:hAnsi="Arial" w:cs="Arial"/>
          <w:sz w:val="20"/>
          <w:szCs w:val="20"/>
        </w:rPr>
      </w:pPr>
      <w:r w:rsidRPr="007A7645">
        <w:rPr>
          <w:rFonts w:ascii="Arial" w:hAnsi="Arial" w:cs="Arial"/>
          <w:sz w:val="20"/>
          <w:szCs w:val="20"/>
        </w:rPr>
        <w:t>АКТ ПРОВЕРКИ</w:t>
      </w:r>
      <w:r w:rsidRPr="007A7645">
        <w:rPr>
          <w:rFonts w:ascii="Arial" w:hAnsi="Arial" w:cs="Arial"/>
          <w:sz w:val="20"/>
          <w:szCs w:val="20"/>
        </w:rPr>
        <w:br/>
        <w:t>органом муниципального контроля юридического лица</w:t>
      </w:r>
    </w:p>
    <w:tbl>
      <w:tblPr>
        <w:tblW w:w="0" w:type="auto"/>
        <w:jc w:val="center"/>
        <w:tblLayout w:type="fixed"/>
        <w:tblCellMar>
          <w:left w:w="28" w:type="dxa"/>
          <w:right w:w="28" w:type="dxa"/>
        </w:tblCellMar>
        <w:tblLook w:val="04A0"/>
      </w:tblPr>
      <w:tblGrid>
        <w:gridCol w:w="362"/>
        <w:gridCol w:w="1418"/>
      </w:tblGrid>
      <w:tr w:rsidR="007A7645" w:rsidRPr="007A7645" w:rsidTr="007A7645">
        <w:trPr>
          <w:jc w:val="center"/>
        </w:trPr>
        <w:tc>
          <w:tcPr>
            <w:tcW w:w="362" w:type="dxa"/>
            <w:vAlign w:val="bottom"/>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w:t>
            </w:r>
          </w:p>
        </w:tc>
        <w:tc>
          <w:tcPr>
            <w:tcW w:w="1418" w:type="dxa"/>
            <w:tcBorders>
              <w:top w:val="nil"/>
              <w:left w:val="nil"/>
              <w:bottom w:val="single" w:sz="4" w:space="0" w:color="auto"/>
              <w:right w:val="nil"/>
            </w:tcBorders>
            <w:vAlign w:val="bottom"/>
          </w:tcPr>
          <w:p w:rsidR="007A7645" w:rsidRPr="007A7645" w:rsidRDefault="007A7645">
            <w:pPr>
              <w:rPr>
                <w:rFonts w:ascii="Arial" w:eastAsia="Calibri" w:hAnsi="Arial" w:cs="Arial"/>
                <w:sz w:val="20"/>
                <w:szCs w:val="20"/>
                <w:lang w:eastAsia="en-US"/>
              </w:rPr>
            </w:pPr>
          </w:p>
        </w:tc>
      </w:tr>
    </w:tbl>
    <w:p w:rsidR="007A7645" w:rsidRPr="007A7645" w:rsidRDefault="007A7645" w:rsidP="007A7645">
      <w:pPr>
        <w:rPr>
          <w:rFonts w:ascii="Arial" w:hAnsi="Arial" w:cs="Arial"/>
          <w:sz w:val="20"/>
          <w:szCs w:val="20"/>
        </w:rPr>
      </w:pPr>
      <w:r w:rsidRPr="007A7645">
        <w:rPr>
          <w:rFonts w:ascii="Arial" w:hAnsi="Arial" w:cs="Arial"/>
          <w:sz w:val="20"/>
          <w:szCs w:val="20"/>
        </w:rPr>
        <w:t>По адресу/адресам: __________________________________________________________</w:t>
      </w:r>
    </w:p>
    <w:p w:rsidR="007A7645" w:rsidRPr="007A7645" w:rsidRDefault="007A7645" w:rsidP="007A7645">
      <w:pPr>
        <w:rPr>
          <w:rFonts w:ascii="Arial" w:hAnsi="Arial" w:cs="Arial"/>
          <w:sz w:val="20"/>
          <w:szCs w:val="20"/>
        </w:rPr>
      </w:pPr>
      <w:r w:rsidRPr="007A7645">
        <w:rPr>
          <w:rFonts w:ascii="Arial" w:hAnsi="Arial" w:cs="Arial"/>
          <w:sz w:val="20"/>
          <w:szCs w:val="20"/>
        </w:rPr>
        <w:t>(место проведения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На основании:  ______________________________________________________________</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(вид документа с указанием реквизитов (номер, дата))</w:t>
      </w:r>
    </w:p>
    <w:p w:rsidR="007A7645" w:rsidRPr="007A7645" w:rsidRDefault="007A7645" w:rsidP="007A7645">
      <w:pPr>
        <w:rPr>
          <w:rFonts w:ascii="Arial" w:hAnsi="Arial" w:cs="Arial"/>
          <w:sz w:val="20"/>
          <w:szCs w:val="20"/>
        </w:rPr>
      </w:pPr>
      <w:r w:rsidRPr="007A7645">
        <w:rPr>
          <w:rFonts w:ascii="Arial" w:hAnsi="Arial" w:cs="Arial"/>
          <w:sz w:val="20"/>
          <w:szCs w:val="20"/>
        </w:rPr>
        <w:t>была проведена _________________________________________ проверка в отношении:</w:t>
      </w:r>
    </w:p>
    <w:p w:rsidR="007A7645" w:rsidRPr="007A7645" w:rsidRDefault="007A7645" w:rsidP="007A7645">
      <w:pPr>
        <w:rPr>
          <w:rFonts w:ascii="Arial" w:hAnsi="Arial" w:cs="Arial"/>
          <w:sz w:val="20"/>
          <w:szCs w:val="20"/>
        </w:rPr>
      </w:pPr>
      <w:r w:rsidRPr="007A7645">
        <w:rPr>
          <w:rFonts w:ascii="Arial" w:hAnsi="Arial" w:cs="Arial"/>
          <w:sz w:val="20"/>
          <w:szCs w:val="20"/>
        </w:rPr>
        <w:t>(плановая/внеплановая, документарная/выездная)</w:t>
      </w:r>
    </w:p>
    <w:p w:rsidR="007A7645" w:rsidRPr="007A7645" w:rsidRDefault="007A7645" w:rsidP="007A7645">
      <w:pPr>
        <w:rPr>
          <w:rFonts w:ascii="Arial" w:hAnsi="Arial" w:cs="Arial"/>
          <w:sz w:val="20"/>
          <w:szCs w:val="20"/>
        </w:rPr>
      </w:pPr>
      <w:r w:rsidRPr="007A7645">
        <w:rPr>
          <w:rFonts w:ascii="Arial" w:hAnsi="Arial" w:cs="Arial"/>
          <w:sz w:val="20"/>
          <w:szCs w:val="20"/>
        </w:rPr>
        <w:t>_________________________________________________________________________________</w:t>
      </w:r>
    </w:p>
    <w:p w:rsidR="007A7645" w:rsidRPr="007A7645" w:rsidRDefault="007A7645" w:rsidP="007A7645">
      <w:pPr>
        <w:rPr>
          <w:rFonts w:ascii="Arial" w:hAnsi="Arial" w:cs="Arial"/>
          <w:sz w:val="20"/>
          <w:szCs w:val="20"/>
        </w:rPr>
      </w:pPr>
      <w:r w:rsidRPr="007A7645">
        <w:rPr>
          <w:rFonts w:ascii="Arial" w:hAnsi="Arial" w:cs="Arial"/>
          <w:sz w:val="20"/>
          <w:szCs w:val="20"/>
        </w:rPr>
        <w:t>(наименование юридического лица)</w:t>
      </w:r>
    </w:p>
    <w:p w:rsidR="007A7645" w:rsidRPr="007A7645" w:rsidRDefault="007A7645" w:rsidP="007A7645">
      <w:pPr>
        <w:rPr>
          <w:rFonts w:ascii="Arial" w:hAnsi="Arial" w:cs="Arial"/>
          <w:sz w:val="20"/>
          <w:szCs w:val="20"/>
        </w:rPr>
      </w:pPr>
      <w:r w:rsidRPr="007A7645">
        <w:rPr>
          <w:rFonts w:ascii="Arial" w:hAnsi="Arial" w:cs="Arial"/>
          <w:sz w:val="20"/>
          <w:szCs w:val="20"/>
        </w:rPr>
        <w:t>Дата и время проведения проверки:</w:t>
      </w:r>
    </w:p>
    <w:p w:rsidR="007A7645" w:rsidRPr="007A7645" w:rsidRDefault="007A7645" w:rsidP="007A7645">
      <w:pPr>
        <w:rPr>
          <w:rFonts w:ascii="Arial" w:hAnsi="Arial" w:cs="Arial"/>
          <w:sz w:val="20"/>
          <w:szCs w:val="20"/>
        </w:rPr>
      </w:pPr>
      <w:r w:rsidRPr="007A7645">
        <w:rPr>
          <w:rFonts w:ascii="Arial" w:hAnsi="Arial" w:cs="Arial"/>
          <w:sz w:val="20"/>
          <w:szCs w:val="20"/>
        </w:rPr>
        <w:t>«__» ___ 20__ г. с __ час. __ мин. до __ час. __ мин. Продолжительность ___________________</w:t>
      </w:r>
    </w:p>
    <w:p w:rsidR="007A7645" w:rsidRPr="007A7645" w:rsidRDefault="007A7645" w:rsidP="007A7645">
      <w:pPr>
        <w:rPr>
          <w:rFonts w:ascii="Arial" w:hAnsi="Arial" w:cs="Arial"/>
          <w:sz w:val="20"/>
          <w:szCs w:val="20"/>
        </w:rPr>
      </w:pPr>
      <w:r w:rsidRPr="007A7645">
        <w:rPr>
          <w:rFonts w:ascii="Arial" w:hAnsi="Arial" w:cs="Arial"/>
          <w:sz w:val="20"/>
          <w:szCs w:val="20"/>
        </w:rPr>
        <w:t>«__» ___ 20__ г. с __ час. __ мин. до __ час. __ мин. Продолжительность ___________________</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(заполняется в случае проведения проверок филиалов, представительств, обособленных структурных </w:t>
      </w:r>
    </w:p>
    <w:p w:rsidR="007A7645" w:rsidRPr="007A7645" w:rsidRDefault="007A7645" w:rsidP="007A7645">
      <w:pPr>
        <w:rPr>
          <w:rFonts w:ascii="Arial" w:hAnsi="Arial" w:cs="Arial"/>
          <w:sz w:val="20"/>
          <w:szCs w:val="20"/>
        </w:rPr>
      </w:pPr>
      <w:r w:rsidRPr="007A7645">
        <w:rPr>
          <w:rFonts w:ascii="Arial" w:hAnsi="Arial" w:cs="Arial"/>
          <w:sz w:val="20"/>
          <w:szCs w:val="20"/>
        </w:rPr>
        <w:t>подразделений юридического лица или при осуществлении деятельности по нескольким адресам)</w:t>
      </w:r>
    </w:p>
    <w:p w:rsidR="007A7645" w:rsidRPr="007A7645" w:rsidRDefault="007A7645" w:rsidP="007A7645">
      <w:pPr>
        <w:rPr>
          <w:rFonts w:ascii="Arial" w:hAnsi="Arial" w:cs="Arial"/>
          <w:sz w:val="20"/>
          <w:szCs w:val="20"/>
        </w:rPr>
      </w:pPr>
      <w:r w:rsidRPr="007A7645">
        <w:rPr>
          <w:rFonts w:ascii="Arial" w:hAnsi="Arial" w:cs="Arial"/>
          <w:sz w:val="20"/>
          <w:szCs w:val="20"/>
        </w:rPr>
        <w:t>Общая продолжительность проверки: __________________________________________</w:t>
      </w:r>
    </w:p>
    <w:p w:rsidR="007A7645" w:rsidRPr="007A7645" w:rsidRDefault="007A7645" w:rsidP="007A7645">
      <w:pPr>
        <w:rPr>
          <w:rFonts w:ascii="Arial" w:hAnsi="Arial" w:cs="Arial"/>
          <w:sz w:val="20"/>
          <w:szCs w:val="20"/>
        </w:rPr>
      </w:pPr>
      <w:r w:rsidRPr="007A7645">
        <w:rPr>
          <w:rFonts w:ascii="Arial" w:hAnsi="Arial" w:cs="Arial"/>
          <w:sz w:val="20"/>
          <w:szCs w:val="20"/>
        </w:rPr>
        <w:t>(рабочих дней/часов)</w:t>
      </w:r>
    </w:p>
    <w:p w:rsidR="007A7645" w:rsidRPr="007A7645" w:rsidRDefault="007A7645" w:rsidP="007A7645">
      <w:pPr>
        <w:rPr>
          <w:rFonts w:ascii="Arial" w:hAnsi="Arial" w:cs="Arial"/>
          <w:sz w:val="20"/>
          <w:szCs w:val="20"/>
        </w:rPr>
      </w:pPr>
      <w:r w:rsidRPr="007A7645">
        <w:rPr>
          <w:rFonts w:ascii="Arial" w:hAnsi="Arial" w:cs="Arial"/>
          <w:sz w:val="20"/>
          <w:szCs w:val="20"/>
        </w:rPr>
        <w:lastRenderedPageBreak/>
        <w:t>Акт составлен: ______________________________________________________________</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(наименование органа муниципального контроля)</w:t>
      </w:r>
    </w:p>
    <w:p w:rsidR="007A7645" w:rsidRPr="007A7645" w:rsidRDefault="007A7645" w:rsidP="007A7645">
      <w:pPr>
        <w:rPr>
          <w:rFonts w:ascii="Arial" w:hAnsi="Arial" w:cs="Arial"/>
          <w:sz w:val="20"/>
          <w:szCs w:val="20"/>
        </w:rPr>
      </w:pPr>
      <w:r w:rsidRPr="007A7645">
        <w:rPr>
          <w:rFonts w:ascii="Arial" w:hAnsi="Arial" w:cs="Arial"/>
          <w:sz w:val="20"/>
          <w:szCs w:val="20"/>
        </w:rPr>
        <w:t>С копией приказа о проведении проверки ознакомлен (-ы): ________________________</w:t>
      </w:r>
    </w:p>
    <w:p w:rsidR="007A7645" w:rsidRPr="007A7645" w:rsidRDefault="007A7645" w:rsidP="007A7645">
      <w:pPr>
        <w:rPr>
          <w:rFonts w:ascii="Arial" w:hAnsi="Arial" w:cs="Arial"/>
          <w:sz w:val="20"/>
          <w:szCs w:val="20"/>
        </w:rPr>
      </w:pPr>
      <w:r w:rsidRPr="007A7645">
        <w:rPr>
          <w:rFonts w:ascii="Arial" w:hAnsi="Arial" w:cs="Arial"/>
          <w:sz w:val="20"/>
          <w:szCs w:val="20"/>
        </w:rPr>
        <w:t>_________________________________________________________________________________</w:t>
      </w:r>
    </w:p>
    <w:p w:rsidR="007A7645" w:rsidRPr="007A7645" w:rsidRDefault="007A7645" w:rsidP="007A7645">
      <w:pPr>
        <w:rPr>
          <w:rFonts w:ascii="Arial" w:hAnsi="Arial" w:cs="Arial"/>
          <w:sz w:val="20"/>
          <w:szCs w:val="20"/>
        </w:rPr>
      </w:pPr>
      <w:r w:rsidRPr="007A7645">
        <w:rPr>
          <w:rFonts w:ascii="Arial" w:hAnsi="Arial" w:cs="Arial"/>
          <w:sz w:val="20"/>
          <w:szCs w:val="20"/>
        </w:rPr>
        <w:t>(заполняется при проведении выездной проверки)</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(фамилии, инициалы, подпись, дата, время)</w:t>
      </w:r>
    </w:p>
    <w:p w:rsidR="007A7645" w:rsidRPr="007A7645" w:rsidRDefault="007A7645" w:rsidP="007A7645">
      <w:pPr>
        <w:rPr>
          <w:rFonts w:ascii="Arial" w:hAnsi="Arial" w:cs="Arial"/>
          <w:sz w:val="20"/>
          <w:szCs w:val="20"/>
        </w:rPr>
      </w:pPr>
      <w:r w:rsidRPr="007A7645">
        <w:rPr>
          <w:rFonts w:ascii="Arial" w:hAnsi="Arial" w:cs="Arial"/>
          <w:sz w:val="20"/>
          <w:szCs w:val="20"/>
        </w:rPr>
        <w:t>Дата и номер решения прокурора (его заместителя) о согласовании проведения проверки: ______________________________________________________________________________</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(заполняется в случае необходимости согласования проверки с органами прокуратуры)</w:t>
      </w:r>
    </w:p>
    <w:p w:rsidR="007A7645" w:rsidRPr="007A7645" w:rsidRDefault="007A7645" w:rsidP="007A7645">
      <w:pPr>
        <w:rPr>
          <w:rFonts w:ascii="Arial" w:hAnsi="Arial" w:cs="Arial"/>
          <w:sz w:val="20"/>
          <w:szCs w:val="20"/>
        </w:rPr>
      </w:pPr>
      <w:r w:rsidRPr="007A7645">
        <w:rPr>
          <w:rFonts w:ascii="Arial" w:hAnsi="Arial" w:cs="Arial"/>
          <w:sz w:val="20"/>
          <w:szCs w:val="20"/>
        </w:rPr>
        <w:t>Лицо (-а), проводившее (-ие) проверку:  ________________________________________</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(фамилия, имя, отчество (последнее – при наличии), должность должностного лица (должностных лиц), проводившего (-их)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w:t>
      </w:r>
      <w:r w:rsidRPr="007A7645">
        <w:rPr>
          <w:rFonts w:ascii="Arial" w:hAnsi="Arial" w:cs="Arial"/>
          <w:sz w:val="20"/>
          <w:szCs w:val="20"/>
        </w:rPr>
        <w:br/>
        <w:t>по аккредитации, выдавшего свидетельство)</w:t>
      </w:r>
    </w:p>
    <w:p w:rsidR="007A7645" w:rsidRPr="007A7645" w:rsidRDefault="007A7645" w:rsidP="007A7645">
      <w:pPr>
        <w:rPr>
          <w:rFonts w:ascii="Arial" w:hAnsi="Arial" w:cs="Arial"/>
          <w:sz w:val="20"/>
          <w:szCs w:val="20"/>
        </w:rPr>
      </w:pPr>
      <w:r w:rsidRPr="007A7645">
        <w:rPr>
          <w:rFonts w:ascii="Arial" w:hAnsi="Arial" w:cs="Arial"/>
          <w:sz w:val="20"/>
          <w:szCs w:val="20"/>
        </w:rPr>
        <w:t>При проведении проверки присутствовали: ______________________________________</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(фамилия, имя, отчество (последнее – при наличии), должность руководителя, иного должностного лица (должностных лиц) или уполномоченного представителя юридического лица, уполномоченного представителя саморегулируемой организации (в случае проведения проверки члена саморегулируемой организации), присутствовавших при проведении мероприятий по проверке)</w:t>
      </w:r>
    </w:p>
    <w:p w:rsidR="007A7645" w:rsidRPr="007A7645" w:rsidRDefault="007A7645" w:rsidP="007A7645">
      <w:pPr>
        <w:rPr>
          <w:rFonts w:ascii="Arial" w:hAnsi="Arial" w:cs="Arial"/>
          <w:sz w:val="20"/>
          <w:szCs w:val="20"/>
        </w:rPr>
      </w:pPr>
      <w:r w:rsidRPr="007A7645">
        <w:rPr>
          <w:rFonts w:ascii="Arial" w:hAnsi="Arial" w:cs="Arial"/>
          <w:sz w:val="20"/>
          <w:szCs w:val="20"/>
        </w:rPr>
        <w:t>В ходе проведения проверки:</w:t>
      </w:r>
    </w:p>
    <w:p w:rsidR="007A7645" w:rsidRPr="007A7645" w:rsidRDefault="007A7645" w:rsidP="007A7645">
      <w:pPr>
        <w:rPr>
          <w:rFonts w:ascii="Arial" w:hAnsi="Arial" w:cs="Arial"/>
          <w:sz w:val="20"/>
          <w:szCs w:val="20"/>
        </w:rPr>
      </w:pPr>
      <w:r w:rsidRPr="007A7645">
        <w:rPr>
          <w:rFonts w:ascii="Arial" w:hAnsi="Arial" w:cs="Arial"/>
          <w:sz w:val="20"/>
          <w:szCs w:val="20"/>
        </w:rPr>
        <w:lastRenderedPageBreak/>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w:t>
      </w:r>
      <w:r w:rsidRPr="007A7645">
        <w:rPr>
          <w:rFonts w:ascii="Arial" w:hAnsi="Arial" w:cs="Arial"/>
          <w:sz w:val="20"/>
          <w:szCs w:val="20"/>
        </w:rPr>
        <w:br/>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(с указанием характера нарушений; лиц, допустивших нарушения)</w:t>
      </w:r>
    </w:p>
    <w:p w:rsidR="007A7645" w:rsidRPr="007A7645" w:rsidRDefault="007A7645" w:rsidP="007A7645">
      <w:pPr>
        <w:rPr>
          <w:rFonts w:ascii="Arial" w:hAnsi="Arial" w:cs="Arial"/>
          <w:sz w:val="20"/>
          <w:szCs w:val="20"/>
        </w:rPr>
      </w:pPr>
      <w:r w:rsidRPr="007A7645">
        <w:rPr>
          <w:rFonts w:ascii="Arial" w:hAnsi="Arial" w:cs="Arial"/>
          <w:sz w:val="20"/>
          <w:szCs w:val="20"/>
        </w:rPr>
        <w:t>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  _________________________________________________________________________________</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выявлены факты невыполнения предписаний органов муниципального контроля (с указанием реквизитов выданных предписаний):  _________________________________________________________________________________</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нарушений не выявлено:  _____________________________________________________</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Запись в журнал учета проверок юридического лица, проводимых органами муниципального контроля внесена (заполняется при проведении выездной проверки):</w:t>
      </w:r>
    </w:p>
    <w:tbl>
      <w:tblPr>
        <w:tblW w:w="0" w:type="auto"/>
        <w:tblLayout w:type="fixed"/>
        <w:tblCellMar>
          <w:left w:w="28" w:type="dxa"/>
          <w:right w:w="28" w:type="dxa"/>
        </w:tblCellMar>
        <w:tblLook w:val="04A0"/>
      </w:tblPr>
      <w:tblGrid>
        <w:gridCol w:w="3856"/>
        <w:gridCol w:w="851"/>
        <w:gridCol w:w="5102"/>
      </w:tblGrid>
      <w:tr w:rsidR="007A7645" w:rsidRPr="007A7645" w:rsidTr="007A7645">
        <w:tc>
          <w:tcPr>
            <w:tcW w:w="3856" w:type="dxa"/>
            <w:tcBorders>
              <w:top w:val="nil"/>
              <w:left w:val="nil"/>
              <w:bottom w:val="single" w:sz="4" w:space="0" w:color="auto"/>
              <w:right w:val="nil"/>
            </w:tcBorders>
            <w:vAlign w:val="bottom"/>
          </w:tcPr>
          <w:p w:rsidR="007A7645" w:rsidRPr="007A7645" w:rsidRDefault="007A7645">
            <w:pPr>
              <w:rPr>
                <w:rFonts w:ascii="Arial" w:eastAsia="Calibri" w:hAnsi="Arial" w:cs="Arial"/>
                <w:sz w:val="20"/>
                <w:szCs w:val="20"/>
                <w:lang w:eastAsia="en-US"/>
              </w:rPr>
            </w:pPr>
          </w:p>
        </w:tc>
        <w:tc>
          <w:tcPr>
            <w:tcW w:w="851" w:type="dxa"/>
            <w:vAlign w:val="bottom"/>
          </w:tcPr>
          <w:p w:rsidR="007A7645" w:rsidRPr="007A7645" w:rsidRDefault="007A7645">
            <w:pPr>
              <w:rPr>
                <w:rFonts w:ascii="Arial" w:eastAsia="Calibri" w:hAnsi="Arial" w:cs="Arial"/>
                <w:sz w:val="20"/>
                <w:szCs w:val="20"/>
                <w:lang w:eastAsia="en-US"/>
              </w:rPr>
            </w:pPr>
          </w:p>
        </w:tc>
        <w:tc>
          <w:tcPr>
            <w:tcW w:w="5102" w:type="dxa"/>
            <w:tcBorders>
              <w:top w:val="nil"/>
              <w:left w:val="nil"/>
              <w:bottom w:val="single" w:sz="4" w:space="0" w:color="auto"/>
              <w:right w:val="nil"/>
            </w:tcBorders>
            <w:vAlign w:val="bottom"/>
          </w:tcPr>
          <w:p w:rsidR="007A7645" w:rsidRPr="007A7645" w:rsidRDefault="007A7645">
            <w:pPr>
              <w:rPr>
                <w:rFonts w:ascii="Arial" w:eastAsia="Calibri" w:hAnsi="Arial" w:cs="Arial"/>
                <w:sz w:val="20"/>
                <w:szCs w:val="20"/>
                <w:lang w:eastAsia="en-US"/>
              </w:rPr>
            </w:pPr>
          </w:p>
        </w:tc>
      </w:tr>
      <w:tr w:rsidR="007A7645" w:rsidRPr="007A7645" w:rsidTr="007A7645">
        <w:tc>
          <w:tcPr>
            <w:tcW w:w="3856" w:type="dxa"/>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(подпись проверяющего)</w:t>
            </w:r>
          </w:p>
        </w:tc>
        <w:tc>
          <w:tcPr>
            <w:tcW w:w="851" w:type="dxa"/>
          </w:tcPr>
          <w:p w:rsidR="007A7645" w:rsidRPr="007A7645" w:rsidRDefault="007A7645">
            <w:pPr>
              <w:rPr>
                <w:rFonts w:ascii="Arial" w:eastAsia="Calibri" w:hAnsi="Arial" w:cs="Arial"/>
                <w:sz w:val="20"/>
                <w:szCs w:val="20"/>
                <w:lang w:eastAsia="en-US"/>
              </w:rPr>
            </w:pPr>
          </w:p>
        </w:tc>
        <w:tc>
          <w:tcPr>
            <w:tcW w:w="5102" w:type="dxa"/>
            <w:hideMark/>
          </w:tcPr>
          <w:p w:rsidR="007A7645" w:rsidRPr="007A7645" w:rsidRDefault="007A7645">
            <w:pPr>
              <w:rPr>
                <w:rFonts w:ascii="Arial" w:eastAsia="Calibri" w:hAnsi="Arial" w:cs="Arial"/>
                <w:sz w:val="20"/>
                <w:szCs w:val="20"/>
              </w:rPr>
            </w:pPr>
            <w:r w:rsidRPr="007A7645">
              <w:rPr>
                <w:rFonts w:ascii="Arial" w:hAnsi="Arial" w:cs="Arial"/>
                <w:sz w:val="20"/>
                <w:szCs w:val="20"/>
              </w:rPr>
              <w:t>(подпись уполномоченного представителя</w:t>
            </w:r>
          </w:p>
          <w:p w:rsidR="007A7645" w:rsidRPr="007A7645" w:rsidRDefault="007A7645">
            <w:pPr>
              <w:rPr>
                <w:rFonts w:ascii="Arial" w:eastAsia="Calibri" w:hAnsi="Arial" w:cs="Arial"/>
                <w:sz w:val="20"/>
                <w:szCs w:val="20"/>
                <w:lang w:eastAsia="en-US"/>
              </w:rPr>
            </w:pPr>
            <w:r w:rsidRPr="007A7645">
              <w:rPr>
                <w:rFonts w:ascii="Arial" w:hAnsi="Arial" w:cs="Arial"/>
                <w:sz w:val="20"/>
                <w:szCs w:val="20"/>
              </w:rPr>
              <w:t xml:space="preserve"> юридического лица)</w:t>
            </w:r>
          </w:p>
        </w:tc>
      </w:tr>
    </w:tbl>
    <w:p w:rsidR="007A7645" w:rsidRPr="007A7645" w:rsidRDefault="007A7645" w:rsidP="007A7645">
      <w:pPr>
        <w:rPr>
          <w:rFonts w:ascii="Arial" w:hAnsi="Arial" w:cs="Arial"/>
          <w:sz w:val="20"/>
          <w:szCs w:val="20"/>
        </w:rPr>
      </w:pPr>
      <w:r w:rsidRPr="007A7645">
        <w:rPr>
          <w:rFonts w:ascii="Arial" w:hAnsi="Arial" w:cs="Arial"/>
          <w:sz w:val="20"/>
          <w:szCs w:val="20"/>
        </w:rPr>
        <w:t>Журнал учета проверок юридического лица, проводимых органами муниципального контроля, отсутствует (заполняется при проведении выездной проверки):</w:t>
      </w:r>
    </w:p>
    <w:tbl>
      <w:tblPr>
        <w:tblW w:w="0" w:type="auto"/>
        <w:tblLayout w:type="fixed"/>
        <w:tblCellMar>
          <w:left w:w="28" w:type="dxa"/>
          <w:right w:w="28" w:type="dxa"/>
        </w:tblCellMar>
        <w:tblLook w:val="04A0"/>
      </w:tblPr>
      <w:tblGrid>
        <w:gridCol w:w="3856"/>
        <w:gridCol w:w="851"/>
        <w:gridCol w:w="5102"/>
      </w:tblGrid>
      <w:tr w:rsidR="007A7645" w:rsidRPr="007A7645" w:rsidTr="007A7645">
        <w:tc>
          <w:tcPr>
            <w:tcW w:w="3856" w:type="dxa"/>
            <w:tcBorders>
              <w:top w:val="nil"/>
              <w:left w:val="nil"/>
              <w:bottom w:val="single" w:sz="4" w:space="0" w:color="auto"/>
              <w:right w:val="nil"/>
            </w:tcBorders>
            <w:vAlign w:val="bottom"/>
          </w:tcPr>
          <w:p w:rsidR="007A7645" w:rsidRPr="007A7645" w:rsidRDefault="007A7645">
            <w:pPr>
              <w:rPr>
                <w:rFonts w:ascii="Arial" w:eastAsia="Calibri" w:hAnsi="Arial" w:cs="Arial"/>
                <w:sz w:val="20"/>
                <w:szCs w:val="20"/>
                <w:lang w:eastAsia="en-US"/>
              </w:rPr>
            </w:pPr>
          </w:p>
        </w:tc>
        <w:tc>
          <w:tcPr>
            <w:tcW w:w="851" w:type="dxa"/>
            <w:vAlign w:val="bottom"/>
          </w:tcPr>
          <w:p w:rsidR="007A7645" w:rsidRPr="007A7645" w:rsidRDefault="007A7645">
            <w:pPr>
              <w:rPr>
                <w:rFonts w:ascii="Arial" w:eastAsia="Calibri" w:hAnsi="Arial" w:cs="Arial"/>
                <w:sz w:val="20"/>
                <w:szCs w:val="20"/>
                <w:lang w:eastAsia="en-US"/>
              </w:rPr>
            </w:pPr>
          </w:p>
        </w:tc>
        <w:tc>
          <w:tcPr>
            <w:tcW w:w="5102" w:type="dxa"/>
            <w:tcBorders>
              <w:top w:val="nil"/>
              <w:left w:val="nil"/>
              <w:bottom w:val="single" w:sz="4" w:space="0" w:color="auto"/>
              <w:right w:val="nil"/>
            </w:tcBorders>
            <w:vAlign w:val="bottom"/>
          </w:tcPr>
          <w:p w:rsidR="007A7645" w:rsidRPr="007A7645" w:rsidRDefault="007A7645">
            <w:pPr>
              <w:rPr>
                <w:rFonts w:ascii="Arial" w:eastAsia="Calibri" w:hAnsi="Arial" w:cs="Arial"/>
                <w:sz w:val="20"/>
                <w:szCs w:val="20"/>
                <w:lang w:eastAsia="en-US"/>
              </w:rPr>
            </w:pPr>
          </w:p>
        </w:tc>
      </w:tr>
      <w:tr w:rsidR="007A7645" w:rsidRPr="007A7645" w:rsidTr="007A7645">
        <w:tc>
          <w:tcPr>
            <w:tcW w:w="3856" w:type="dxa"/>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(подпись проверяющего)</w:t>
            </w:r>
          </w:p>
        </w:tc>
        <w:tc>
          <w:tcPr>
            <w:tcW w:w="851" w:type="dxa"/>
          </w:tcPr>
          <w:p w:rsidR="007A7645" w:rsidRPr="007A7645" w:rsidRDefault="007A7645">
            <w:pPr>
              <w:rPr>
                <w:rFonts w:ascii="Arial" w:eastAsia="Calibri" w:hAnsi="Arial" w:cs="Arial"/>
                <w:sz w:val="20"/>
                <w:szCs w:val="20"/>
                <w:lang w:eastAsia="en-US"/>
              </w:rPr>
            </w:pPr>
          </w:p>
        </w:tc>
        <w:tc>
          <w:tcPr>
            <w:tcW w:w="5102" w:type="dxa"/>
            <w:hideMark/>
          </w:tcPr>
          <w:p w:rsidR="007A7645" w:rsidRPr="007A7645" w:rsidRDefault="007A7645">
            <w:pPr>
              <w:rPr>
                <w:rFonts w:ascii="Arial" w:eastAsia="Calibri" w:hAnsi="Arial" w:cs="Arial"/>
                <w:sz w:val="20"/>
                <w:szCs w:val="20"/>
              </w:rPr>
            </w:pPr>
            <w:r w:rsidRPr="007A7645">
              <w:rPr>
                <w:rFonts w:ascii="Arial" w:hAnsi="Arial" w:cs="Arial"/>
                <w:sz w:val="20"/>
                <w:szCs w:val="20"/>
              </w:rPr>
              <w:t xml:space="preserve">(подпись уполномоченного представителя </w:t>
            </w:r>
          </w:p>
          <w:p w:rsidR="007A7645" w:rsidRPr="007A7645" w:rsidRDefault="007A7645">
            <w:pPr>
              <w:rPr>
                <w:rFonts w:ascii="Arial" w:eastAsia="Calibri" w:hAnsi="Arial" w:cs="Arial"/>
                <w:sz w:val="20"/>
                <w:szCs w:val="20"/>
                <w:lang w:eastAsia="en-US"/>
              </w:rPr>
            </w:pPr>
            <w:r w:rsidRPr="007A7645">
              <w:rPr>
                <w:rFonts w:ascii="Arial" w:hAnsi="Arial" w:cs="Arial"/>
                <w:sz w:val="20"/>
                <w:szCs w:val="20"/>
              </w:rPr>
              <w:t>юридического лица)</w:t>
            </w:r>
          </w:p>
        </w:tc>
      </w:tr>
    </w:tbl>
    <w:p w:rsidR="007A7645" w:rsidRPr="007A7645" w:rsidRDefault="007A7645" w:rsidP="007A7645">
      <w:pPr>
        <w:rPr>
          <w:rFonts w:ascii="Arial" w:hAnsi="Arial" w:cs="Arial"/>
          <w:sz w:val="20"/>
          <w:szCs w:val="20"/>
        </w:rPr>
      </w:pPr>
      <w:r w:rsidRPr="007A7645">
        <w:rPr>
          <w:rFonts w:ascii="Arial" w:hAnsi="Arial" w:cs="Arial"/>
          <w:sz w:val="20"/>
          <w:szCs w:val="20"/>
        </w:rPr>
        <w:t xml:space="preserve">Прилагаемые к акту документы: _______________________________________________ </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lastRenderedPageBreak/>
        <w:t>Подписи лиц, проводивших проверку: __________________________________________</w:t>
      </w:r>
    </w:p>
    <w:p w:rsidR="007A7645" w:rsidRPr="007A7645" w:rsidRDefault="007A7645" w:rsidP="007A7645">
      <w:pPr>
        <w:rPr>
          <w:rFonts w:ascii="Arial" w:hAnsi="Arial" w:cs="Arial"/>
          <w:sz w:val="20"/>
          <w:szCs w:val="20"/>
        </w:rPr>
      </w:pPr>
      <w:r w:rsidRPr="007A7645">
        <w:rPr>
          <w:rFonts w:ascii="Arial" w:hAnsi="Arial" w:cs="Arial"/>
          <w:sz w:val="20"/>
          <w:szCs w:val="20"/>
        </w:rPr>
        <w:t>_________________________________________________________________________________</w:t>
      </w:r>
    </w:p>
    <w:p w:rsidR="007A7645" w:rsidRPr="007A7645" w:rsidRDefault="007A7645" w:rsidP="007A7645">
      <w:pPr>
        <w:rPr>
          <w:rFonts w:ascii="Arial" w:hAnsi="Arial" w:cs="Arial"/>
          <w:sz w:val="20"/>
          <w:szCs w:val="20"/>
        </w:rPr>
      </w:pPr>
      <w:r w:rsidRPr="007A7645">
        <w:rPr>
          <w:rFonts w:ascii="Arial" w:hAnsi="Arial" w:cs="Arial"/>
          <w:sz w:val="20"/>
          <w:szCs w:val="20"/>
        </w:rPr>
        <w:t>С актом проверки ознакомлен (-а), копию акта со всеми приложениями получил (-а):</w:t>
      </w:r>
      <w:r w:rsidRPr="007A7645">
        <w:rPr>
          <w:rFonts w:ascii="Arial" w:hAnsi="Arial" w:cs="Arial"/>
          <w:sz w:val="20"/>
          <w:szCs w:val="20"/>
        </w:rPr>
        <w:br/>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(фамилия, имя, отчество (последнее – при наличии), должность руководителя, иного должностного лица</w:t>
      </w:r>
      <w:r w:rsidRPr="007A7645">
        <w:rPr>
          <w:rFonts w:ascii="Arial" w:hAnsi="Arial" w:cs="Arial"/>
          <w:sz w:val="20"/>
          <w:szCs w:val="20"/>
        </w:rPr>
        <w:br/>
        <w:t>или уполномоченного представителя юридического лица)</w:t>
      </w:r>
    </w:p>
    <w:p w:rsidR="007A7645" w:rsidRPr="007A7645" w:rsidRDefault="007A7645" w:rsidP="007A7645">
      <w:pPr>
        <w:rPr>
          <w:rFonts w:ascii="Arial" w:hAnsi="Arial" w:cs="Arial"/>
          <w:sz w:val="20"/>
          <w:szCs w:val="20"/>
        </w:rPr>
      </w:pPr>
      <w:r w:rsidRPr="007A7645">
        <w:rPr>
          <w:rFonts w:ascii="Arial" w:hAnsi="Arial" w:cs="Arial"/>
          <w:sz w:val="20"/>
          <w:szCs w:val="20"/>
        </w:rPr>
        <w:t>___________________                                          «___» _____________ 20 ____ г.</w:t>
      </w:r>
    </w:p>
    <w:p w:rsidR="007A7645" w:rsidRPr="007A7645" w:rsidRDefault="007A7645" w:rsidP="007A7645">
      <w:pPr>
        <w:rPr>
          <w:rFonts w:ascii="Arial" w:hAnsi="Arial" w:cs="Arial"/>
          <w:sz w:val="20"/>
          <w:szCs w:val="20"/>
        </w:rPr>
      </w:pPr>
      <w:r w:rsidRPr="007A7645">
        <w:rPr>
          <w:rFonts w:ascii="Arial" w:hAnsi="Arial" w:cs="Arial"/>
          <w:sz w:val="20"/>
          <w:szCs w:val="20"/>
        </w:rPr>
        <w:t>(подпись)</w:t>
      </w:r>
    </w:p>
    <w:p w:rsidR="007A7645" w:rsidRPr="007A7645" w:rsidRDefault="007A7645" w:rsidP="007A7645">
      <w:pPr>
        <w:rPr>
          <w:rFonts w:ascii="Arial" w:hAnsi="Arial" w:cs="Arial"/>
          <w:sz w:val="20"/>
          <w:szCs w:val="20"/>
        </w:rPr>
      </w:pPr>
      <w:r w:rsidRPr="007A7645">
        <w:rPr>
          <w:rFonts w:ascii="Arial" w:hAnsi="Arial" w:cs="Arial"/>
          <w:sz w:val="20"/>
          <w:szCs w:val="20"/>
        </w:rPr>
        <w:t>Пометка об отказе ознакомления с актом проверки: _______________________________</w:t>
      </w:r>
    </w:p>
    <w:p w:rsidR="007A7645" w:rsidRPr="007A7645" w:rsidRDefault="007A7645" w:rsidP="007A7645">
      <w:pPr>
        <w:rPr>
          <w:rFonts w:ascii="Arial" w:hAnsi="Arial" w:cs="Arial"/>
          <w:sz w:val="20"/>
          <w:szCs w:val="20"/>
        </w:rPr>
      </w:pPr>
      <w:r w:rsidRPr="007A7645">
        <w:rPr>
          <w:rFonts w:ascii="Arial" w:hAnsi="Arial" w:cs="Arial"/>
          <w:sz w:val="20"/>
          <w:szCs w:val="20"/>
        </w:rPr>
        <w:t>(подпись уполномоченного должностного лица (лиц), проводившего проверку)</w:t>
      </w:r>
    </w:p>
    <w:p w:rsidR="007A7645" w:rsidRPr="007A7645" w:rsidRDefault="007A7645" w:rsidP="007A7645">
      <w:pPr>
        <w:rPr>
          <w:rFonts w:ascii="Arial" w:hAnsi="Arial" w:cs="Arial"/>
          <w:sz w:val="20"/>
          <w:szCs w:val="20"/>
        </w:rPr>
      </w:pPr>
      <w:r w:rsidRPr="007A7645">
        <w:rPr>
          <w:rFonts w:ascii="Arial" w:hAnsi="Arial" w:cs="Arial"/>
          <w:sz w:val="20"/>
          <w:szCs w:val="20"/>
        </w:rPr>
        <w:t>____________</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sectPr w:rsidR="007A7645" w:rsidRPr="007A7645">
          <w:pgSz w:w="11906" w:h="16838"/>
          <w:pgMar w:top="1134" w:right="567" w:bottom="1134" w:left="1701" w:header="709" w:footer="709" w:gutter="0"/>
          <w:pgNumType w:chapStyle="1"/>
          <w:cols w:space="720"/>
        </w:sectPr>
      </w:pPr>
    </w:p>
    <w:p w:rsidR="007A7645" w:rsidRPr="007A7645" w:rsidRDefault="007A7645" w:rsidP="007A7645">
      <w:pPr>
        <w:rPr>
          <w:rFonts w:ascii="Arial" w:hAnsi="Arial" w:cs="Arial"/>
          <w:sz w:val="20"/>
          <w:szCs w:val="20"/>
        </w:rPr>
      </w:pPr>
      <w:r w:rsidRPr="007A7645">
        <w:rPr>
          <w:rFonts w:ascii="Arial" w:hAnsi="Arial" w:cs="Arial"/>
          <w:sz w:val="20"/>
          <w:szCs w:val="20"/>
        </w:rPr>
        <w:lastRenderedPageBreak/>
        <w:t>Приложение 7</w:t>
      </w:r>
    </w:p>
    <w:p w:rsidR="007A7645" w:rsidRPr="007A7645" w:rsidRDefault="007A7645" w:rsidP="007A7645">
      <w:pPr>
        <w:rPr>
          <w:rFonts w:ascii="Arial" w:hAnsi="Arial" w:cs="Arial"/>
          <w:sz w:val="20"/>
          <w:szCs w:val="20"/>
        </w:rPr>
      </w:pPr>
      <w:r w:rsidRPr="007A7645">
        <w:rPr>
          <w:rFonts w:ascii="Arial" w:hAnsi="Arial" w:cs="Arial"/>
          <w:sz w:val="20"/>
          <w:szCs w:val="20"/>
        </w:rPr>
        <w:t xml:space="preserve">к административному регламенту осуществления муниципального контроля за соблюдением законодательства в области розничной продажи алкогольной продукции </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ЖУРНАЛ</w:t>
      </w:r>
    </w:p>
    <w:p w:rsidR="007A7645" w:rsidRPr="007A7645" w:rsidRDefault="007A7645" w:rsidP="007A7645">
      <w:pPr>
        <w:rPr>
          <w:rFonts w:ascii="Arial" w:hAnsi="Arial" w:cs="Arial"/>
          <w:sz w:val="20"/>
          <w:szCs w:val="20"/>
        </w:rPr>
      </w:pPr>
      <w:r w:rsidRPr="007A7645">
        <w:rPr>
          <w:rFonts w:ascii="Arial" w:hAnsi="Arial" w:cs="Arial"/>
          <w:sz w:val="20"/>
          <w:szCs w:val="20"/>
        </w:rPr>
        <w:t>регистрации актов проверок  администрации Венгеровского сельсовета Венгеровского района Новосибирской области</w:t>
      </w:r>
    </w:p>
    <w:p w:rsidR="007A7645" w:rsidRPr="007A7645" w:rsidRDefault="007A7645" w:rsidP="007A7645">
      <w:pPr>
        <w:rPr>
          <w:rFonts w:ascii="Arial" w:hAnsi="Arial" w:cs="Arial"/>
          <w:sz w:val="20"/>
          <w:szCs w:val="20"/>
        </w:rPr>
      </w:pPr>
    </w:p>
    <w:tbl>
      <w:tblPr>
        <w:tblW w:w="5000" w:type="pct"/>
        <w:tblCellMar>
          <w:left w:w="70" w:type="dxa"/>
          <w:right w:w="70" w:type="dxa"/>
        </w:tblCellMar>
        <w:tblLook w:val="04A0"/>
      </w:tblPr>
      <w:tblGrid>
        <w:gridCol w:w="392"/>
        <w:gridCol w:w="1173"/>
        <w:gridCol w:w="2605"/>
        <w:gridCol w:w="3776"/>
        <w:gridCol w:w="1692"/>
      </w:tblGrid>
      <w:tr w:rsidR="007A7645" w:rsidRPr="007A7645" w:rsidTr="007A7645">
        <w:trPr>
          <w:cantSplit/>
          <w:trHeight w:val="360"/>
        </w:trPr>
        <w:tc>
          <w:tcPr>
            <w:tcW w:w="203" w:type="pct"/>
            <w:tcBorders>
              <w:top w:val="single" w:sz="6" w:space="0" w:color="auto"/>
              <w:left w:val="single" w:sz="6" w:space="0" w:color="auto"/>
              <w:bottom w:val="single" w:sz="6" w:space="0" w:color="auto"/>
              <w:right w:val="single" w:sz="6" w:space="0" w:color="auto"/>
            </w:tcBorders>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 xml:space="preserve">№ </w:t>
            </w:r>
            <w:r w:rsidRPr="007A7645">
              <w:rPr>
                <w:rFonts w:ascii="Arial" w:hAnsi="Arial" w:cs="Arial"/>
                <w:sz w:val="20"/>
                <w:szCs w:val="20"/>
              </w:rPr>
              <w:br/>
              <w:t>п.</w:t>
            </w:r>
          </w:p>
        </w:tc>
        <w:tc>
          <w:tcPr>
            <w:tcW w:w="608" w:type="pct"/>
            <w:tcBorders>
              <w:top w:val="single" w:sz="6" w:space="0" w:color="auto"/>
              <w:left w:val="single" w:sz="6" w:space="0" w:color="auto"/>
              <w:bottom w:val="single" w:sz="6" w:space="0" w:color="auto"/>
              <w:right w:val="single" w:sz="6" w:space="0" w:color="auto"/>
            </w:tcBorders>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Дата</w:t>
            </w:r>
          </w:p>
        </w:tc>
        <w:tc>
          <w:tcPr>
            <w:tcW w:w="1351" w:type="pct"/>
            <w:tcBorders>
              <w:top w:val="single" w:sz="6" w:space="0" w:color="auto"/>
              <w:left w:val="single" w:sz="6" w:space="0" w:color="auto"/>
              <w:bottom w:val="single" w:sz="6" w:space="0" w:color="auto"/>
              <w:right w:val="single" w:sz="6" w:space="0" w:color="auto"/>
            </w:tcBorders>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 xml:space="preserve">Дата и номер акта </w:t>
            </w:r>
            <w:r w:rsidRPr="007A7645">
              <w:rPr>
                <w:rFonts w:ascii="Arial" w:hAnsi="Arial" w:cs="Arial"/>
                <w:sz w:val="20"/>
                <w:szCs w:val="20"/>
              </w:rPr>
              <w:br/>
              <w:t>проверки</w:t>
            </w:r>
          </w:p>
        </w:tc>
        <w:tc>
          <w:tcPr>
            <w:tcW w:w="1959" w:type="pct"/>
            <w:tcBorders>
              <w:top w:val="single" w:sz="6" w:space="0" w:color="auto"/>
              <w:left w:val="single" w:sz="6" w:space="0" w:color="auto"/>
              <w:bottom w:val="single" w:sz="6" w:space="0" w:color="auto"/>
              <w:right w:val="single" w:sz="6" w:space="0" w:color="auto"/>
            </w:tcBorders>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 xml:space="preserve">Ф. И. О. должностного лица, </w:t>
            </w:r>
            <w:r w:rsidRPr="007A7645">
              <w:rPr>
                <w:rFonts w:ascii="Arial" w:hAnsi="Arial" w:cs="Arial"/>
                <w:sz w:val="20"/>
                <w:szCs w:val="20"/>
              </w:rPr>
              <w:br/>
              <w:t>проводившего проверку</w:t>
            </w:r>
          </w:p>
        </w:tc>
        <w:tc>
          <w:tcPr>
            <w:tcW w:w="878" w:type="pct"/>
            <w:tcBorders>
              <w:top w:val="single" w:sz="6" w:space="0" w:color="auto"/>
              <w:left w:val="single" w:sz="6" w:space="0" w:color="auto"/>
              <w:bottom w:val="single" w:sz="6" w:space="0" w:color="auto"/>
              <w:right w:val="single" w:sz="6" w:space="0" w:color="auto"/>
            </w:tcBorders>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Примечание</w:t>
            </w:r>
          </w:p>
        </w:tc>
      </w:tr>
    </w:tbl>
    <w:p w:rsidR="007A7645" w:rsidRPr="007A7645" w:rsidRDefault="007A7645" w:rsidP="007A7645">
      <w:pPr>
        <w:rPr>
          <w:rFonts w:ascii="Arial" w:hAnsi="Arial" w:cs="Arial"/>
          <w:sz w:val="20"/>
          <w:szCs w:val="20"/>
        </w:rPr>
      </w:pPr>
    </w:p>
    <w:tbl>
      <w:tblPr>
        <w:tblW w:w="5000" w:type="pct"/>
        <w:tblCellMar>
          <w:left w:w="70" w:type="dxa"/>
          <w:right w:w="70" w:type="dxa"/>
        </w:tblCellMar>
        <w:tblLook w:val="04A0"/>
      </w:tblPr>
      <w:tblGrid>
        <w:gridCol w:w="392"/>
        <w:gridCol w:w="1173"/>
        <w:gridCol w:w="2605"/>
        <w:gridCol w:w="3776"/>
        <w:gridCol w:w="1692"/>
      </w:tblGrid>
      <w:tr w:rsidR="007A7645" w:rsidRPr="007A7645" w:rsidTr="007A7645">
        <w:trPr>
          <w:cantSplit/>
          <w:trHeight w:val="240"/>
        </w:trPr>
        <w:tc>
          <w:tcPr>
            <w:tcW w:w="203" w:type="pct"/>
            <w:tcBorders>
              <w:top w:val="single" w:sz="6" w:space="0" w:color="auto"/>
              <w:left w:val="single" w:sz="6" w:space="0" w:color="auto"/>
              <w:bottom w:val="single" w:sz="6" w:space="0" w:color="auto"/>
              <w:right w:val="single" w:sz="6" w:space="0" w:color="auto"/>
            </w:tcBorders>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1</w:t>
            </w:r>
          </w:p>
        </w:tc>
        <w:tc>
          <w:tcPr>
            <w:tcW w:w="608" w:type="pct"/>
            <w:tcBorders>
              <w:top w:val="single" w:sz="6" w:space="0" w:color="auto"/>
              <w:left w:val="single" w:sz="6" w:space="0" w:color="auto"/>
              <w:bottom w:val="single" w:sz="6" w:space="0" w:color="auto"/>
              <w:right w:val="single" w:sz="6" w:space="0" w:color="auto"/>
            </w:tcBorders>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2</w:t>
            </w:r>
          </w:p>
        </w:tc>
        <w:tc>
          <w:tcPr>
            <w:tcW w:w="1351" w:type="pct"/>
            <w:tcBorders>
              <w:top w:val="single" w:sz="6" w:space="0" w:color="auto"/>
              <w:left w:val="single" w:sz="6" w:space="0" w:color="auto"/>
              <w:bottom w:val="single" w:sz="6" w:space="0" w:color="auto"/>
              <w:right w:val="single" w:sz="6" w:space="0" w:color="auto"/>
            </w:tcBorders>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3</w:t>
            </w:r>
          </w:p>
        </w:tc>
        <w:tc>
          <w:tcPr>
            <w:tcW w:w="1959" w:type="pct"/>
            <w:tcBorders>
              <w:top w:val="single" w:sz="6" w:space="0" w:color="auto"/>
              <w:left w:val="single" w:sz="6" w:space="0" w:color="auto"/>
              <w:bottom w:val="single" w:sz="6" w:space="0" w:color="auto"/>
              <w:right w:val="single" w:sz="6" w:space="0" w:color="auto"/>
            </w:tcBorders>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4</w:t>
            </w:r>
          </w:p>
        </w:tc>
        <w:tc>
          <w:tcPr>
            <w:tcW w:w="878" w:type="pct"/>
            <w:tcBorders>
              <w:top w:val="single" w:sz="6" w:space="0" w:color="auto"/>
              <w:left w:val="single" w:sz="6" w:space="0" w:color="auto"/>
              <w:bottom w:val="single" w:sz="6" w:space="0" w:color="auto"/>
              <w:right w:val="single" w:sz="6" w:space="0" w:color="auto"/>
            </w:tcBorders>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5</w:t>
            </w:r>
          </w:p>
        </w:tc>
      </w:tr>
      <w:tr w:rsidR="007A7645" w:rsidRPr="007A7645" w:rsidTr="007A7645">
        <w:trPr>
          <w:cantSplit/>
          <w:trHeight w:val="240"/>
        </w:trPr>
        <w:tc>
          <w:tcPr>
            <w:tcW w:w="203" w:type="pct"/>
            <w:tcBorders>
              <w:top w:val="single" w:sz="6" w:space="0" w:color="auto"/>
              <w:left w:val="single" w:sz="6" w:space="0" w:color="auto"/>
              <w:bottom w:val="single" w:sz="6" w:space="0" w:color="auto"/>
              <w:right w:val="single" w:sz="6" w:space="0" w:color="auto"/>
            </w:tcBorders>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1</w:t>
            </w:r>
          </w:p>
        </w:tc>
        <w:tc>
          <w:tcPr>
            <w:tcW w:w="608" w:type="pct"/>
            <w:tcBorders>
              <w:top w:val="single" w:sz="6" w:space="0" w:color="auto"/>
              <w:left w:val="single" w:sz="6" w:space="0" w:color="auto"/>
              <w:bottom w:val="single" w:sz="6" w:space="0" w:color="auto"/>
              <w:right w:val="single" w:sz="6" w:space="0" w:color="auto"/>
            </w:tcBorders>
          </w:tcPr>
          <w:p w:rsidR="007A7645" w:rsidRPr="007A7645" w:rsidRDefault="007A7645">
            <w:pPr>
              <w:rPr>
                <w:rFonts w:ascii="Arial" w:eastAsia="Calibri" w:hAnsi="Arial" w:cs="Arial"/>
                <w:sz w:val="20"/>
                <w:szCs w:val="20"/>
                <w:lang w:eastAsia="en-US"/>
              </w:rPr>
            </w:pPr>
          </w:p>
        </w:tc>
        <w:tc>
          <w:tcPr>
            <w:tcW w:w="1351" w:type="pct"/>
            <w:tcBorders>
              <w:top w:val="single" w:sz="6" w:space="0" w:color="auto"/>
              <w:left w:val="single" w:sz="6" w:space="0" w:color="auto"/>
              <w:bottom w:val="single" w:sz="6" w:space="0" w:color="auto"/>
              <w:right w:val="single" w:sz="6" w:space="0" w:color="auto"/>
            </w:tcBorders>
          </w:tcPr>
          <w:p w:rsidR="007A7645" w:rsidRPr="007A7645" w:rsidRDefault="007A7645">
            <w:pPr>
              <w:rPr>
                <w:rFonts w:ascii="Arial" w:eastAsia="Calibri" w:hAnsi="Arial" w:cs="Arial"/>
                <w:sz w:val="20"/>
                <w:szCs w:val="20"/>
                <w:lang w:eastAsia="en-US"/>
              </w:rPr>
            </w:pPr>
          </w:p>
        </w:tc>
        <w:tc>
          <w:tcPr>
            <w:tcW w:w="1959" w:type="pct"/>
            <w:tcBorders>
              <w:top w:val="single" w:sz="6" w:space="0" w:color="auto"/>
              <w:left w:val="single" w:sz="6" w:space="0" w:color="auto"/>
              <w:bottom w:val="single" w:sz="6" w:space="0" w:color="auto"/>
              <w:right w:val="single" w:sz="6" w:space="0" w:color="auto"/>
            </w:tcBorders>
          </w:tcPr>
          <w:p w:rsidR="007A7645" w:rsidRPr="007A7645" w:rsidRDefault="007A7645">
            <w:pPr>
              <w:rPr>
                <w:rFonts w:ascii="Arial" w:eastAsia="Calibri" w:hAnsi="Arial" w:cs="Arial"/>
                <w:sz w:val="20"/>
                <w:szCs w:val="20"/>
                <w:lang w:eastAsia="en-US"/>
              </w:rPr>
            </w:pPr>
          </w:p>
        </w:tc>
        <w:tc>
          <w:tcPr>
            <w:tcW w:w="878" w:type="pct"/>
            <w:tcBorders>
              <w:top w:val="single" w:sz="6" w:space="0" w:color="auto"/>
              <w:left w:val="single" w:sz="6" w:space="0" w:color="auto"/>
              <w:bottom w:val="single" w:sz="6" w:space="0" w:color="auto"/>
              <w:right w:val="single" w:sz="6" w:space="0" w:color="auto"/>
            </w:tcBorders>
          </w:tcPr>
          <w:p w:rsidR="007A7645" w:rsidRPr="007A7645" w:rsidRDefault="007A7645">
            <w:pPr>
              <w:rPr>
                <w:rFonts w:ascii="Arial" w:eastAsia="Calibri" w:hAnsi="Arial" w:cs="Arial"/>
                <w:sz w:val="20"/>
                <w:szCs w:val="20"/>
                <w:lang w:eastAsia="en-US"/>
              </w:rPr>
            </w:pPr>
          </w:p>
        </w:tc>
      </w:tr>
      <w:tr w:rsidR="007A7645" w:rsidRPr="007A7645" w:rsidTr="007A7645">
        <w:trPr>
          <w:cantSplit/>
          <w:trHeight w:val="240"/>
        </w:trPr>
        <w:tc>
          <w:tcPr>
            <w:tcW w:w="203" w:type="pct"/>
            <w:tcBorders>
              <w:top w:val="single" w:sz="6" w:space="0" w:color="auto"/>
              <w:left w:val="single" w:sz="6" w:space="0" w:color="auto"/>
              <w:bottom w:val="single" w:sz="6" w:space="0" w:color="auto"/>
              <w:right w:val="single" w:sz="6" w:space="0" w:color="auto"/>
            </w:tcBorders>
            <w:hideMark/>
          </w:tcPr>
          <w:p w:rsidR="007A7645" w:rsidRPr="007A7645" w:rsidRDefault="007A7645">
            <w:pPr>
              <w:rPr>
                <w:rFonts w:ascii="Arial" w:eastAsia="Calibri" w:hAnsi="Arial" w:cs="Arial"/>
                <w:sz w:val="20"/>
                <w:szCs w:val="20"/>
                <w:lang w:eastAsia="en-US"/>
              </w:rPr>
            </w:pPr>
            <w:r w:rsidRPr="007A7645">
              <w:rPr>
                <w:rFonts w:ascii="Arial" w:hAnsi="Arial" w:cs="Arial"/>
                <w:sz w:val="20"/>
                <w:szCs w:val="20"/>
              </w:rPr>
              <w:t>2</w:t>
            </w:r>
          </w:p>
        </w:tc>
        <w:tc>
          <w:tcPr>
            <w:tcW w:w="608" w:type="pct"/>
            <w:tcBorders>
              <w:top w:val="single" w:sz="6" w:space="0" w:color="auto"/>
              <w:left w:val="single" w:sz="6" w:space="0" w:color="auto"/>
              <w:bottom w:val="single" w:sz="6" w:space="0" w:color="auto"/>
              <w:right w:val="single" w:sz="6" w:space="0" w:color="auto"/>
            </w:tcBorders>
          </w:tcPr>
          <w:p w:rsidR="007A7645" w:rsidRPr="007A7645" w:rsidRDefault="007A7645">
            <w:pPr>
              <w:rPr>
                <w:rFonts w:ascii="Arial" w:eastAsia="Calibri" w:hAnsi="Arial" w:cs="Arial"/>
                <w:sz w:val="20"/>
                <w:szCs w:val="20"/>
                <w:lang w:eastAsia="en-US"/>
              </w:rPr>
            </w:pPr>
          </w:p>
        </w:tc>
        <w:tc>
          <w:tcPr>
            <w:tcW w:w="1351" w:type="pct"/>
            <w:tcBorders>
              <w:top w:val="single" w:sz="6" w:space="0" w:color="auto"/>
              <w:left w:val="single" w:sz="6" w:space="0" w:color="auto"/>
              <w:bottom w:val="single" w:sz="6" w:space="0" w:color="auto"/>
              <w:right w:val="single" w:sz="6" w:space="0" w:color="auto"/>
            </w:tcBorders>
          </w:tcPr>
          <w:p w:rsidR="007A7645" w:rsidRPr="007A7645" w:rsidRDefault="007A7645">
            <w:pPr>
              <w:rPr>
                <w:rFonts w:ascii="Arial" w:eastAsia="Calibri" w:hAnsi="Arial" w:cs="Arial"/>
                <w:sz w:val="20"/>
                <w:szCs w:val="20"/>
                <w:lang w:eastAsia="en-US"/>
              </w:rPr>
            </w:pPr>
          </w:p>
        </w:tc>
        <w:tc>
          <w:tcPr>
            <w:tcW w:w="1959" w:type="pct"/>
            <w:tcBorders>
              <w:top w:val="single" w:sz="6" w:space="0" w:color="auto"/>
              <w:left w:val="single" w:sz="6" w:space="0" w:color="auto"/>
              <w:bottom w:val="single" w:sz="6" w:space="0" w:color="auto"/>
              <w:right w:val="single" w:sz="6" w:space="0" w:color="auto"/>
            </w:tcBorders>
          </w:tcPr>
          <w:p w:rsidR="007A7645" w:rsidRPr="007A7645" w:rsidRDefault="007A7645">
            <w:pPr>
              <w:rPr>
                <w:rFonts w:ascii="Arial" w:eastAsia="Calibri" w:hAnsi="Arial" w:cs="Arial"/>
                <w:sz w:val="20"/>
                <w:szCs w:val="20"/>
                <w:lang w:eastAsia="en-US"/>
              </w:rPr>
            </w:pPr>
          </w:p>
        </w:tc>
        <w:tc>
          <w:tcPr>
            <w:tcW w:w="878" w:type="pct"/>
            <w:tcBorders>
              <w:top w:val="single" w:sz="6" w:space="0" w:color="auto"/>
              <w:left w:val="single" w:sz="6" w:space="0" w:color="auto"/>
              <w:bottom w:val="single" w:sz="6" w:space="0" w:color="auto"/>
              <w:right w:val="single" w:sz="6" w:space="0" w:color="auto"/>
            </w:tcBorders>
          </w:tcPr>
          <w:p w:rsidR="007A7645" w:rsidRPr="007A7645" w:rsidRDefault="007A7645">
            <w:pPr>
              <w:rPr>
                <w:rFonts w:ascii="Arial" w:eastAsia="Calibri" w:hAnsi="Arial" w:cs="Arial"/>
                <w:sz w:val="20"/>
                <w:szCs w:val="20"/>
                <w:lang w:eastAsia="en-US"/>
              </w:rPr>
            </w:pPr>
          </w:p>
        </w:tc>
      </w:tr>
    </w:tbl>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r w:rsidRPr="007A7645">
        <w:rPr>
          <w:rFonts w:ascii="Arial" w:hAnsi="Arial" w:cs="Arial"/>
          <w:sz w:val="20"/>
          <w:szCs w:val="20"/>
        </w:rPr>
        <w:t>____________</w:t>
      </w: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rPr>
      </w:pPr>
    </w:p>
    <w:p w:rsidR="007A7645" w:rsidRPr="007A7645" w:rsidRDefault="007A7645" w:rsidP="007A7645">
      <w:pPr>
        <w:rPr>
          <w:rFonts w:ascii="Arial" w:hAnsi="Arial" w:cs="Arial"/>
          <w:sz w:val="20"/>
          <w:szCs w:val="20"/>
          <w:lang w:val="en-US"/>
        </w:rPr>
      </w:pPr>
    </w:p>
    <w:p w:rsidR="007A7645" w:rsidRPr="007A7645" w:rsidRDefault="007A7645" w:rsidP="007A7645">
      <w:pPr>
        <w:tabs>
          <w:tab w:val="left" w:pos="6645"/>
        </w:tabs>
        <w:rPr>
          <w:rFonts w:ascii="Arial" w:hAnsi="Arial" w:cs="Arial"/>
          <w:sz w:val="20"/>
          <w:szCs w:val="20"/>
        </w:rPr>
      </w:pPr>
    </w:p>
    <w:p w:rsidR="007A7645" w:rsidRPr="007A7645" w:rsidRDefault="007A7645" w:rsidP="007A7645">
      <w:pPr>
        <w:tabs>
          <w:tab w:val="left" w:pos="6645"/>
        </w:tabs>
        <w:rPr>
          <w:rFonts w:ascii="Arial" w:hAnsi="Arial" w:cs="Arial"/>
          <w:sz w:val="20"/>
          <w:szCs w:val="20"/>
        </w:rPr>
      </w:pPr>
    </w:p>
    <w:p w:rsidR="007A7645" w:rsidRPr="007A7645" w:rsidRDefault="007A7645" w:rsidP="007A7645">
      <w:pPr>
        <w:tabs>
          <w:tab w:val="left" w:pos="6645"/>
        </w:tabs>
        <w:jc w:val="both"/>
        <w:rPr>
          <w:rFonts w:ascii="Arial" w:hAnsi="Arial" w:cs="Arial"/>
          <w:sz w:val="20"/>
          <w:szCs w:val="20"/>
          <w:lang/>
        </w:rPr>
      </w:pPr>
    </w:p>
    <w:p w:rsidR="00535F46" w:rsidRPr="007A7645" w:rsidRDefault="00535F46" w:rsidP="00535F46">
      <w:pPr>
        <w:spacing w:after="0" w:line="240" w:lineRule="auto"/>
        <w:jc w:val="both"/>
        <w:rPr>
          <w:rFonts w:ascii="Times New Roman" w:hAnsi="Times New Roman" w:cs="Times New Roman"/>
          <w:sz w:val="20"/>
          <w:szCs w:val="20"/>
        </w:rPr>
      </w:pPr>
    </w:p>
    <w:p w:rsidR="00535F46" w:rsidRPr="007A7645" w:rsidRDefault="00535F46" w:rsidP="00535F46">
      <w:pPr>
        <w:spacing w:after="0" w:line="240" w:lineRule="auto"/>
        <w:jc w:val="both"/>
        <w:rPr>
          <w:rFonts w:ascii="Times New Roman" w:hAnsi="Times New Roman" w:cs="Times New Roman"/>
          <w:sz w:val="20"/>
          <w:szCs w:val="20"/>
        </w:rPr>
      </w:pPr>
    </w:p>
    <w:p w:rsidR="00535F46" w:rsidRPr="007A7645" w:rsidRDefault="00535F46" w:rsidP="00535F46">
      <w:pPr>
        <w:spacing w:after="0" w:line="240" w:lineRule="auto"/>
        <w:jc w:val="both"/>
        <w:rPr>
          <w:rFonts w:ascii="Times New Roman" w:hAnsi="Times New Roman" w:cs="Times New Roman"/>
          <w:sz w:val="20"/>
          <w:szCs w:val="20"/>
        </w:rPr>
      </w:pPr>
    </w:p>
    <w:p w:rsidR="00535F46" w:rsidRPr="007A7645" w:rsidRDefault="00535F46" w:rsidP="00535F46">
      <w:pPr>
        <w:spacing w:after="0" w:line="240" w:lineRule="auto"/>
        <w:jc w:val="both"/>
        <w:rPr>
          <w:rFonts w:ascii="Times New Roman" w:hAnsi="Times New Roman" w:cs="Times New Roman"/>
          <w:sz w:val="20"/>
          <w:szCs w:val="20"/>
        </w:rPr>
      </w:pPr>
    </w:p>
    <w:p w:rsidR="00535F46" w:rsidRPr="007A7645" w:rsidRDefault="00535F46" w:rsidP="00535F46">
      <w:pPr>
        <w:spacing w:after="0" w:line="240" w:lineRule="auto"/>
        <w:jc w:val="both"/>
        <w:rPr>
          <w:rFonts w:ascii="Times New Roman" w:hAnsi="Times New Roman" w:cs="Times New Roman"/>
          <w:sz w:val="20"/>
          <w:szCs w:val="20"/>
        </w:rPr>
      </w:pPr>
    </w:p>
    <w:p w:rsidR="00535F46" w:rsidRPr="007A7645" w:rsidRDefault="00535F46" w:rsidP="00535F46">
      <w:pPr>
        <w:spacing w:after="0" w:line="240" w:lineRule="auto"/>
        <w:jc w:val="both"/>
        <w:rPr>
          <w:rFonts w:ascii="Times New Roman" w:hAnsi="Times New Roman" w:cs="Times New Roman"/>
          <w:sz w:val="20"/>
          <w:szCs w:val="20"/>
        </w:rPr>
      </w:pPr>
    </w:p>
    <w:p w:rsidR="00535F46" w:rsidRPr="007A7645" w:rsidRDefault="00535F46" w:rsidP="00535F46">
      <w:pPr>
        <w:jc w:val="center"/>
        <w:rPr>
          <w:rFonts w:ascii="Times New Roman" w:hAnsi="Times New Roman" w:cs="Times New Roman"/>
          <w:sz w:val="20"/>
          <w:szCs w:val="20"/>
        </w:rPr>
      </w:pPr>
    </w:p>
    <w:p w:rsidR="00535F46" w:rsidRPr="007A7645" w:rsidRDefault="00535F46" w:rsidP="00535F46">
      <w:pPr>
        <w:jc w:val="center"/>
        <w:rPr>
          <w:rFonts w:ascii="Times New Roman" w:hAnsi="Times New Roman" w:cs="Times New Roman"/>
          <w:sz w:val="20"/>
          <w:szCs w:val="20"/>
        </w:rPr>
      </w:pPr>
    </w:p>
    <w:p w:rsidR="00535F46" w:rsidRPr="007A7645" w:rsidRDefault="00535F46" w:rsidP="00535F46">
      <w:pPr>
        <w:jc w:val="center"/>
        <w:rPr>
          <w:rFonts w:ascii="Times New Roman" w:hAnsi="Times New Roman" w:cs="Times New Roman"/>
          <w:sz w:val="20"/>
          <w:szCs w:val="20"/>
        </w:rPr>
      </w:pPr>
    </w:p>
    <w:p w:rsidR="00535F46" w:rsidRPr="007A7645" w:rsidRDefault="00535F46" w:rsidP="00535F46">
      <w:pPr>
        <w:jc w:val="center"/>
        <w:rPr>
          <w:rFonts w:ascii="Times New Roman" w:hAnsi="Times New Roman" w:cs="Times New Roman"/>
          <w:sz w:val="20"/>
          <w:szCs w:val="20"/>
        </w:rPr>
      </w:pPr>
    </w:p>
    <w:p w:rsidR="000B3B66" w:rsidRPr="007A7645" w:rsidRDefault="000B3B66" w:rsidP="00535F46">
      <w:pPr>
        <w:jc w:val="center"/>
        <w:rPr>
          <w:rFonts w:ascii="Times New Roman" w:hAnsi="Times New Roman" w:cs="Times New Roman"/>
          <w:sz w:val="20"/>
          <w:szCs w:val="20"/>
        </w:rPr>
      </w:pPr>
    </w:p>
    <w:p w:rsidR="000B3B66" w:rsidRPr="007A7645" w:rsidRDefault="000B3B66" w:rsidP="00535F46">
      <w:pPr>
        <w:jc w:val="center"/>
        <w:rPr>
          <w:rFonts w:ascii="Times New Roman" w:hAnsi="Times New Roman" w:cs="Times New Roman"/>
          <w:sz w:val="20"/>
          <w:szCs w:val="20"/>
        </w:rPr>
      </w:pPr>
    </w:p>
    <w:p w:rsidR="006133F0" w:rsidRPr="007A7645" w:rsidRDefault="006133F0" w:rsidP="00B4144D">
      <w:pPr>
        <w:spacing w:after="0"/>
        <w:ind w:firstLine="709"/>
        <w:contextualSpacing/>
        <w:jc w:val="both"/>
        <w:rPr>
          <w:rFonts w:ascii="Times New Roman" w:hAnsi="Times New Roman" w:cs="Times New Roman"/>
          <w:sz w:val="20"/>
          <w:szCs w:val="20"/>
        </w:rPr>
      </w:pPr>
    </w:p>
    <w:p w:rsidR="006133F0" w:rsidRPr="007A7645" w:rsidRDefault="006133F0" w:rsidP="00B4144D">
      <w:pPr>
        <w:spacing w:after="0"/>
        <w:ind w:firstLine="709"/>
        <w:contextualSpacing/>
        <w:jc w:val="both"/>
        <w:rPr>
          <w:rFonts w:ascii="Times New Roman" w:hAnsi="Times New Roman" w:cs="Times New Roman"/>
          <w:sz w:val="20"/>
          <w:szCs w:val="20"/>
        </w:rPr>
      </w:pPr>
    </w:p>
    <w:p w:rsidR="006133F0" w:rsidRPr="007A7645" w:rsidRDefault="006133F0" w:rsidP="00B4144D">
      <w:pPr>
        <w:spacing w:after="0"/>
        <w:ind w:firstLine="709"/>
        <w:contextualSpacing/>
        <w:jc w:val="both"/>
        <w:rPr>
          <w:rFonts w:ascii="Times New Roman" w:hAnsi="Times New Roman" w:cs="Times New Roman"/>
          <w:sz w:val="20"/>
          <w:szCs w:val="20"/>
        </w:rPr>
      </w:pPr>
    </w:p>
    <w:p w:rsidR="006133F0" w:rsidRPr="007A7645" w:rsidRDefault="006133F0" w:rsidP="00535F46">
      <w:pPr>
        <w:spacing w:after="0"/>
        <w:contextualSpacing/>
        <w:jc w:val="both"/>
        <w:rPr>
          <w:rFonts w:ascii="Times New Roman" w:hAnsi="Times New Roman" w:cs="Times New Roman"/>
          <w:sz w:val="20"/>
          <w:szCs w:val="20"/>
        </w:rPr>
      </w:pPr>
    </w:p>
    <w:p w:rsidR="00E32EF4" w:rsidRPr="007A7645" w:rsidRDefault="00E32EF4" w:rsidP="00E32EF4">
      <w:pPr>
        <w:rPr>
          <w:rFonts w:ascii="Times New Roman" w:hAnsi="Times New Roman" w:cs="Times New Roman"/>
          <w:sz w:val="20"/>
          <w:szCs w:val="20"/>
        </w:rPr>
      </w:pPr>
    </w:p>
    <w:p w:rsidR="0065680C" w:rsidRPr="007A7645" w:rsidRDefault="006C2207" w:rsidP="00CE087C">
      <w:pPr>
        <w:pStyle w:val="afa"/>
        <w:rPr>
          <w:rFonts w:ascii="Times New Roman" w:hAnsi="Times New Roman" w:cs="Times New Roman"/>
          <w:sz w:val="20"/>
          <w:szCs w:val="20"/>
        </w:rPr>
      </w:pPr>
      <w:r w:rsidRPr="007A7645">
        <w:rPr>
          <w:rFonts w:ascii="Times New Roman" w:hAnsi="Times New Roman" w:cs="Times New Roman"/>
          <w:sz w:val="20"/>
          <w:szCs w:val="20"/>
        </w:rPr>
        <w:t xml:space="preserve">                            </w:t>
      </w:r>
      <w:r w:rsidR="00F66C87" w:rsidRPr="007A7645">
        <w:rPr>
          <w:rFonts w:ascii="Times New Roman" w:hAnsi="Times New Roman" w:cs="Times New Roman"/>
          <w:sz w:val="20"/>
          <w:szCs w:val="20"/>
        </w:rPr>
        <w:t xml:space="preserve">                            </w:t>
      </w:r>
      <w:r w:rsidR="00FA3421" w:rsidRPr="007A7645">
        <w:rPr>
          <w:rFonts w:ascii="Times New Roman" w:hAnsi="Times New Roman" w:cs="Times New Roman"/>
          <w:sz w:val="20"/>
          <w:szCs w:val="20"/>
        </w:rPr>
        <w:t xml:space="preserve"> </w:t>
      </w:r>
    </w:p>
    <w:tbl>
      <w:tblPr>
        <w:tblpPr w:leftFromText="180" w:rightFromText="180" w:bottomFromText="200" w:vertAnchor="text" w:horzAnchor="margin" w:tblpY="-45"/>
        <w:tblW w:w="0" w:type="auto"/>
        <w:tblBorders>
          <w:top w:val="single" w:sz="4" w:space="0" w:color="auto"/>
          <w:left w:val="single" w:sz="4" w:space="0" w:color="auto"/>
          <w:bottom w:val="single" w:sz="4" w:space="0" w:color="auto"/>
          <w:right w:val="single" w:sz="4" w:space="0" w:color="auto"/>
        </w:tblBorders>
        <w:tblLook w:val="04A0"/>
      </w:tblPr>
      <w:tblGrid>
        <w:gridCol w:w="1955"/>
        <w:gridCol w:w="1957"/>
        <w:gridCol w:w="2079"/>
        <w:gridCol w:w="1452"/>
        <w:gridCol w:w="2127"/>
      </w:tblGrid>
      <w:tr w:rsidR="003872AA" w:rsidRPr="007A7645" w:rsidTr="00765A57">
        <w:trPr>
          <w:trHeight w:val="2542"/>
        </w:trPr>
        <w:tc>
          <w:tcPr>
            <w:tcW w:w="1955" w:type="dxa"/>
            <w:tcBorders>
              <w:top w:val="single" w:sz="4" w:space="0" w:color="auto"/>
              <w:left w:val="single" w:sz="4" w:space="0" w:color="auto"/>
              <w:bottom w:val="single" w:sz="4" w:space="0" w:color="auto"/>
              <w:right w:val="single" w:sz="4" w:space="0" w:color="auto"/>
            </w:tcBorders>
          </w:tcPr>
          <w:p w:rsidR="003872AA" w:rsidRPr="007A7645" w:rsidRDefault="003872AA">
            <w:pPr>
              <w:jc w:val="center"/>
              <w:rPr>
                <w:rFonts w:ascii="Times New Roman" w:eastAsia="Times New Roman" w:hAnsi="Times New Roman" w:cs="Times New Roman"/>
                <w:sz w:val="20"/>
                <w:szCs w:val="20"/>
                <w:lang w:eastAsia="en-US"/>
              </w:rPr>
            </w:pPr>
            <w:r w:rsidRPr="007A7645">
              <w:rPr>
                <w:rFonts w:ascii="Times New Roman" w:hAnsi="Times New Roman" w:cs="Times New Roman"/>
                <w:sz w:val="20"/>
                <w:szCs w:val="20"/>
                <w:lang w:eastAsia="en-US"/>
              </w:rPr>
              <w:t>Учредители:</w:t>
            </w:r>
          </w:p>
          <w:p w:rsidR="003872AA" w:rsidRPr="007A7645" w:rsidRDefault="003872AA">
            <w:pPr>
              <w:jc w:val="center"/>
              <w:rPr>
                <w:rFonts w:ascii="Times New Roman" w:hAnsi="Times New Roman" w:cs="Times New Roman"/>
                <w:sz w:val="20"/>
                <w:szCs w:val="20"/>
                <w:lang w:eastAsia="en-US"/>
              </w:rPr>
            </w:pPr>
            <w:r w:rsidRPr="007A7645">
              <w:rPr>
                <w:rFonts w:ascii="Times New Roman" w:hAnsi="Times New Roman" w:cs="Times New Roman"/>
                <w:sz w:val="20"/>
                <w:szCs w:val="20"/>
                <w:lang w:eastAsia="en-US"/>
              </w:rPr>
              <w:t>Совет депутатов</w:t>
            </w:r>
          </w:p>
          <w:p w:rsidR="003872AA" w:rsidRPr="007A7645" w:rsidRDefault="003872AA">
            <w:pPr>
              <w:jc w:val="center"/>
              <w:rPr>
                <w:rFonts w:ascii="Times New Roman" w:hAnsi="Times New Roman" w:cs="Times New Roman"/>
                <w:sz w:val="20"/>
                <w:szCs w:val="20"/>
                <w:lang w:eastAsia="en-US"/>
              </w:rPr>
            </w:pPr>
            <w:r w:rsidRPr="007A7645">
              <w:rPr>
                <w:rFonts w:ascii="Times New Roman" w:hAnsi="Times New Roman" w:cs="Times New Roman"/>
                <w:sz w:val="20"/>
                <w:szCs w:val="20"/>
                <w:lang w:eastAsia="en-US"/>
              </w:rPr>
              <w:t>Венгеровского сельсовета, администрация</w:t>
            </w:r>
          </w:p>
          <w:p w:rsidR="003872AA" w:rsidRPr="007A7645" w:rsidRDefault="003872AA" w:rsidP="00765A57">
            <w:pPr>
              <w:jc w:val="center"/>
              <w:rPr>
                <w:rFonts w:ascii="Times New Roman" w:eastAsia="Times New Roman" w:hAnsi="Times New Roman" w:cs="Times New Roman"/>
                <w:sz w:val="20"/>
                <w:szCs w:val="20"/>
                <w:lang w:eastAsia="en-US"/>
              </w:rPr>
            </w:pPr>
            <w:r w:rsidRPr="007A7645">
              <w:rPr>
                <w:rFonts w:ascii="Times New Roman" w:hAnsi="Times New Roman" w:cs="Times New Roman"/>
                <w:sz w:val="20"/>
                <w:szCs w:val="20"/>
                <w:lang w:eastAsia="en-US"/>
              </w:rPr>
              <w:t>Венгеровского сельсовета</w:t>
            </w:r>
          </w:p>
        </w:tc>
        <w:tc>
          <w:tcPr>
            <w:tcW w:w="1957" w:type="dxa"/>
            <w:tcBorders>
              <w:top w:val="single" w:sz="4" w:space="0" w:color="auto"/>
              <w:left w:val="single" w:sz="4" w:space="0" w:color="auto"/>
              <w:bottom w:val="single" w:sz="4" w:space="0" w:color="auto"/>
              <w:right w:val="single" w:sz="4" w:space="0" w:color="auto"/>
            </w:tcBorders>
            <w:hideMark/>
          </w:tcPr>
          <w:p w:rsidR="003872AA" w:rsidRPr="007A7645" w:rsidRDefault="003872AA">
            <w:pPr>
              <w:jc w:val="center"/>
              <w:rPr>
                <w:rFonts w:ascii="Times New Roman" w:eastAsia="Times New Roman" w:hAnsi="Times New Roman" w:cs="Times New Roman"/>
                <w:sz w:val="20"/>
                <w:szCs w:val="20"/>
                <w:lang w:eastAsia="en-US"/>
              </w:rPr>
            </w:pPr>
            <w:r w:rsidRPr="007A7645">
              <w:rPr>
                <w:rFonts w:ascii="Times New Roman" w:hAnsi="Times New Roman" w:cs="Times New Roman"/>
                <w:sz w:val="20"/>
                <w:szCs w:val="20"/>
                <w:lang w:eastAsia="en-US"/>
              </w:rPr>
              <w:t>Адрес редакции:</w:t>
            </w:r>
          </w:p>
          <w:p w:rsidR="003872AA" w:rsidRPr="007A7645" w:rsidRDefault="003872AA">
            <w:pPr>
              <w:jc w:val="center"/>
              <w:rPr>
                <w:rFonts w:ascii="Times New Roman" w:hAnsi="Times New Roman" w:cs="Times New Roman"/>
                <w:sz w:val="20"/>
                <w:szCs w:val="20"/>
                <w:lang w:eastAsia="en-US"/>
              </w:rPr>
            </w:pPr>
            <w:r w:rsidRPr="007A7645">
              <w:rPr>
                <w:rFonts w:ascii="Times New Roman" w:hAnsi="Times New Roman" w:cs="Times New Roman"/>
                <w:sz w:val="20"/>
                <w:szCs w:val="20"/>
                <w:lang w:eastAsia="en-US"/>
              </w:rPr>
              <w:t>632241, Новосибирская</w:t>
            </w:r>
          </w:p>
          <w:p w:rsidR="003872AA" w:rsidRPr="007A7645" w:rsidRDefault="003872AA">
            <w:pPr>
              <w:jc w:val="center"/>
              <w:rPr>
                <w:rFonts w:ascii="Times New Roman" w:hAnsi="Times New Roman" w:cs="Times New Roman"/>
                <w:sz w:val="20"/>
                <w:szCs w:val="20"/>
                <w:lang w:eastAsia="en-US"/>
              </w:rPr>
            </w:pPr>
            <w:r w:rsidRPr="007A7645">
              <w:rPr>
                <w:rFonts w:ascii="Times New Roman" w:hAnsi="Times New Roman" w:cs="Times New Roman"/>
                <w:sz w:val="20"/>
                <w:szCs w:val="20"/>
                <w:lang w:eastAsia="en-US"/>
              </w:rPr>
              <w:t>область с. Венгерово,</w:t>
            </w:r>
          </w:p>
          <w:p w:rsidR="003872AA" w:rsidRPr="007A7645" w:rsidRDefault="003872AA" w:rsidP="00765A57">
            <w:pPr>
              <w:jc w:val="center"/>
              <w:rPr>
                <w:rFonts w:ascii="Times New Roman" w:eastAsia="Times New Roman" w:hAnsi="Times New Roman" w:cs="Times New Roman"/>
                <w:sz w:val="20"/>
                <w:szCs w:val="20"/>
                <w:lang w:eastAsia="en-US"/>
              </w:rPr>
            </w:pPr>
            <w:r w:rsidRPr="007A7645">
              <w:rPr>
                <w:rFonts w:ascii="Times New Roman" w:hAnsi="Times New Roman" w:cs="Times New Roman"/>
                <w:sz w:val="20"/>
                <w:szCs w:val="20"/>
                <w:lang w:eastAsia="en-US"/>
              </w:rPr>
              <w:t>ул</w:t>
            </w:r>
            <w:r w:rsidR="00765A57" w:rsidRPr="007A7645">
              <w:rPr>
                <w:rFonts w:ascii="Times New Roman" w:hAnsi="Times New Roman" w:cs="Times New Roman"/>
                <w:sz w:val="20"/>
                <w:szCs w:val="20"/>
                <w:lang w:eastAsia="en-US"/>
              </w:rPr>
              <w:t>.</w:t>
            </w:r>
            <w:r w:rsidRPr="007A7645">
              <w:rPr>
                <w:rFonts w:ascii="Times New Roman" w:hAnsi="Times New Roman" w:cs="Times New Roman"/>
                <w:sz w:val="20"/>
                <w:szCs w:val="20"/>
                <w:lang w:eastAsia="en-US"/>
              </w:rPr>
              <w:t xml:space="preserve"> Ленина, 65</w:t>
            </w:r>
          </w:p>
        </w:tc>
        <w:tc>
          <w:tcPr>
            <w:tcW w:w="2079" w:type="dxa"/>
            <w:tcBorders>
              <w:top w:val="single" w:sz="4" w:space="0" w:color="auto"/>
              <w:left w:val="single" w:sz="4" w:space="0" w:color="auto"/>
              <w:bottom w:val="single" w:sz="4" w:space="0" w:color="auto"/>
              <w:right w:val="single" w:sz="4" w:space="0" w:color="auto"/>
            </w:tcBorders>
            <w:hideMark/>
          </w:tcPr>
          <w:p w:rsidR="003872AA" w:rsidRPr="007A7645" w:rsidRDefault="003872AA">
            <w:pPr>
              <w:jc w:val="center"/>
              <w:rPr>
                <w:rFonts w:ascii="Times New Roman" w:eastAsia="Times New Roman" w:hAnsi="Times New Roman" w:cs="Times New Roman"/>
                <w:sz w:val="20"/>
                <w:szCs w:val="20"/>
                <w:lang w:eastAsia="en-US"/>
              </w:rPr>
            </w:pPr>
            <w:r w:rsidRPr="007A7645">
              <w:rPr>
                <w:rFonts w:ascii="Times New Roman" w:hAnsi="Times New Roman" w:cs="Times New Roman"/>
                <w:sz w:val="20"/>
                <w:szCs w:val="20"/>
                <w:lang w:eastAsia="en-US"/>
              </w:rPr>
              <w:t>Главный</w:t>
            </w:r>
          </w:p>
          <w:p w:rsidR="003872AA" w:rsidRPr="007A7645" w:rsidRDefault="003872AA">
            <w:pPr>
              <w:jc w:val="center"/>
              <w:rPr>
                <w:rFonts w:ascii="Times New Roman" w:hAnsi="Times New Roman" w:cs="Times New Roman"/>
                <w:sz w:val="20"/>
                <w:szCs w:val="20"/>
                <w:lang w:eastAsia="en-US"/>
              </w:rPr>
            </w:pPr>
            <w:r w:rsidRPr="007A7645">
              <w:rPr>
                <w:rFonts w:ascii="Times New Roman" w:hAnsi="Times New Roman" w:cs="Times New Roman"/>
                <w:sz w:val="20"/>
                <w:szCs w:val="20"/>
                <w:lang w:eastAsia="en-US"/>
              </w:rPr>
              <w:t>Редактор</w:t>
            </w:r>
          </w:p>
          <w:p w:rsidR="003872AA" w:rsidRPr="007A7645" w:rsidRDefault="00217421">
            <w:pPr>
              <w:jc w:val="center"/>
              <w:rPr>
                <w:rFonts w:ascii="Times New Roman" w:eastAsia="Times New Roman" w:hAnsi="Times New Roman" w:cs="Times New Roman"/>
                <w:sz w:val="20"/>
                <w:szCs w:val="20"/>
                <w:lang w:eastAsia="en-US"/>
              </w:rPr>
            </w:pPr>
            <w:r w:rsidRPr="007A7645">
              <w:rPr>
                <w:rFonts w:ascii="Times New Roman" w:hAnsi="Times New Roman" w:cs="Times New Roman"/>
                <w:sz w:val="20"/>
                <w:szCs w:val="20"/>
                <w:lang w:eastAsia="en-US"/>
              </w:rPr>
              <w:t>Т.В.Поправко</w:t>
            </w:r>
          </w:p>
        </w:tc>
        <w:tc>
          <w:tcPr>
            <w:tcW w:w="1452" w:type="dxa"/>
            <w:tcBorders>
              <w:top w:val="single" w:sz="4" w:space="0" w:color="auto"/>
              <w:left w:val="single" w:sz="4" w:space="0" w:color="auto"/>
              <w:bottom w:val="single" w:sz="4" w:space="0" w:color="auto"/>
              <w:right w:val="single" w:sz="4" w:space="0" w:color="auto"/>
            </w:tcBorders>
            <w:hideMark/>
          </w:tcPr>
          <w:p w:rsidR="003872AA" w:rsidRPr="007A7645" w:rsidRDefault="003872AA">
            <w:pPr>
              <w:jc w:val="center"/>
              <w:rPr>
                <w:rFonts w:ascii="Times New Roman" w:eastAsia="Times New Roman" w:hAnsi="Times New Roman" w:cs="Times New Roman"/>
                <w:sz w:val="20"/>
                <w:szCs w:val="20"/>
                <w:lang w:eastAsia="en-US"/>
              </w:rPr>
            </w:pPr>
            <w:r w:rsidRPr="007A7645">
              <w:rPr>
                <w:rFonts w:ascii="Times New Roman" w:hAnsi="Times New Roman" w:cs="Times New Roman"/>
                <w:sz w:val="20"/>
                <w:szCs w:val="20"/>
                <w:lang w:eastAsia="en-US"/>
              </w:rPr>
              <w:t>Телефон</w:t>
            </w:r>
          </w:p>
          <w:p w:rsidR="003872AA" w:rsidRPr="007A7645" w:rsidRDefault="003872AA">
            <w:pPr>
              <w:jc w:val="center"/>
              <w:rPr>
                <w:rFonts w:ascii="Times New Roman" w:hAnsi="Times New Roman" w:cs="Times New Roman"/>
                <w:sz w:val="20"/>
                <w:szCs w:val="20"/>
                <w:lang w:eastAsia="en-US"/>
              </w:rPr>
            </w:pPr>
            <w:r w:rsidRPr="007A7645">
              <w:rPr>
                <w:rFonts w:ascii="Times New Roman" w:hAnsi="Times New Roman" w:cs="Times New Roman"/>
                <w:sz w:val="20"/>
                <w:szCs w:val="20"/>
                <w:lang w:eastAsia="en-US"/>
              </w:rPr>
              <w:t>Редакции</w:t>
            </w:r>
          </w:p>
          <w:p w:rsidR="003872AA" w:rsidRPr="007A7645" w:rsidRDefault="003872AA">
            <w:pPr>
              <w:jc w:val="center"/>
              <w:rPr>
                <w:rFonts w:ascii="Times New Roman" w:eastAsia="Times New Roman" w:hAnsi="Times New Roman" w:cs="Times New Roman"/>
                <w:sz w:val="20"/>
                <w:szCs w:val="20"/>
                <w:lang w:eastAsia="en-US"/>
              </w:rPr>
            </w:pPr>
            <w:r w:rsidRPr="007A7645">
              <w:rPr>
                <w:rFonts w:ascii="Times New Roman" w:hAnsi="Times New Roman" w:cs="Times New Roman"/>
                <w:sz w:val="20"/>
                <w:szCs w:val="20"/>
                <w:lang w:eastAsia="en-US"/>
              </w:rPr>
              <w:t>21-699</w:t>
            </w:r>
          </w:p>
        </w:tc>
        <w:tc>
          <w:tcPr>
            <w:tcW w:w="2127" w:type="dxa"/>
            <w:tcBorders>
              <w:top w:val="single" w:sz="4" w:space="0" w:color="auto"/>
              <w:left w:val="single" w:sz="4" w:space="0" w:color="auto"/>
              <w:bottom w:val="single" w:sz="4" w:space="0" w:color="auto"/>
              <w:right w:val="single" w:sz="4" w:space="0" w:color="auto"/>
            </w:tcBorders>
          </w:tcPr>
          <w:p w:rsidR="003872AA" w:rsidRPr="007A7645" w:rsidRDefault="003872AA">
            <w:pPr>
              <w:jc w:val="center"/>
              <w:rPr>
                <w:rFonts w:ascii="Times New Roman" w:eastAsia="Times New Roman" w:hAnsi="Times New Roman" w:cs="Times New Roman"/>
                <w:sz w:val="20"/>
                <w:szCs w:val="20"/>
                <w:lang w:eastAsia="en-US"/>
              </w:rPr>
            </w:pPr>
            <w:r w:rsidRPr="007A7645">
              <w:rPr>
                <w:rFonts w:ascii="Times New Roman" w:hAnsi="Times New Roman" w:cs="Times New Roman"/>
                <w:sz w:val="20"/>
                <w:szCs w:val="20"/>
                <w:lang w:eastAsia="en-US"/>
              </w:rPr>
              <w:t>Отпечатано в администрации</w:t>
            </w:r>
          </w:p>
          <w:p w:rsidR="003872AA" w:rsidRPr="007A7645" w:rsidRDefault="003872AA">
            <w:pPr>
              <w:jc w:val="center"/>
              <w:rPr>
                <w:rFonts w:ascii="Times New Roman" w:hAnsi="Times New Roman" w:cs="Times New Roman"/>
                <w:sz w:val="20"/>
                <w:szCs w:val="20"/>
                <w:lang w:eastAsia="en-US"/>
              </w:rPr>
            </w:pPr>
            <w:r w:rsidRPr="007A7645">
              <w:rPr>
                <w:rFonts w:ascii="Times New Roman" w:hAnsi="Times New Roman" w:cs="Times New Roman"/>
                <w:sz w:val="20"/>
                <w:szCs w:val="20"/>
                <w:lang w:eastAsia="en-US"/>
              </w:rPr>
              <w:t>Венгеровского сельсовета</w:t>
            </w:r>
          </w:p>
          <w:p w:rsidR="003872AA" w:rsidRPr="007A7645" w:rsidRDefault="003872AA">
            <w:pPr>
              <w:jc w:val="center"/>
              <w:rPr>
                <w:rFonts w:ascii="Times New Roman" w:hAnsi="Times New Roman" w:cs="Times New Roman"/>
                <w:sz w:val="20"/>
                <w:szCs w:val="20"/>
                <w:lang w:eastAsia="en-US"/>
              </w:rPr>
            </w:pPr>
          </w:p>
          <w:p w:rsidR="003872AA" w:rsidRPr="007A7645" w:rsidRDefault="003872AA">
            <w:pPr>
              <w:pStyle w:val="a6"/>
              <w:tabs>
                <w:tab w:val="left" w:pos="708"/>
              </w:tabs>
              <w:spacing w:line="276" w:lineRule="auto"/>
              <w:jc w:val="center"/>
              <w:rPr>
                <w:sz w:val="20"/>
                <w:szCs w:val="20"/>
                <w:lang w:eastAsia="en-US"/>
              </w:rPr>
            </w:pPr>
            <w:r w:rsidRPr="007A7645">
              <w:rPr>
                <w:sz w:val="20"/>
                <w:szCs w:val="20"/>
                <w:lang w:eastAsia="en-US"/>
              </w:rPr>
              <w:t>Тираж   60               Бесплатно</w:t>
            </w:r>
          </w:p>
        </w:tc>
      </w:tr>
    </w:tbl>
    <w:p w:rsidR="003872AA" w:rsidRPr="007A7645" w:rsidRDefault="003872AA" w:rsidP="003872AA">
      <w:pPr>
        <w:rPr>
          <w:rFonts w:ascii="Times New Roman" w:eastAsia="Times New Roman" w:hAnsi="Times New Roman" w:cs="Times New Roman"/>
          <w:sz w:val="20"/>
          <w:szCs w:val="20"/>
        </w:rPr>
      </w:pPr>
    </w:p>
    <w:sectPr w:rsidR="003872AA" w:rsidRPr="007A7645" w:rsidSect="002C5DD2">
      <w:footerReference w:type="even" r:id="rId19"/>
      <w:footerReference w:type="default" r:id="rId20"/>
      <w:pgSz w:w="11906" w:h="16838"/>
      <w:pgMar w:top="1135" w:right="707"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2075A" w:rsidRDefault="00F2075A" w:rsidP="005128F2">
      <w:pPr>
        <w:spacing w:after="0" w:line="240" w:lineRule="auto"/>
      </w:pPr>
      <w:r>
        <w:separator/>
      </w:r>
    </w:p>
  </w:endnote>
  <w:endnote w:type="continuationSeparator" w:id="1">
    <w:p w:rsidR="00F2075A" w:rsidRDefault="00F2075A" w:rsidP="005128F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altName w:val="Times New Roman"/>
    <w:charset w:val="80"/>
    <w:family w:val="auto"/>
    <w:pitch w:val="default"/>
    <w:sig w:usb0="00000000" w:usb1="00000000" w:usb2="00000000" w:usb3="00000000" w:csb0="0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OctavaC">
    <w:altName w:val="Times New Roman"/>
    <w:panose1 w:val="00000000000000000000"/>
    <w:charset w:val="CC"/>
    <w:family w:val="roman"/>
    <w:notTrueType/>
    <w:pitch w:val="default"/>
    <w:sig w:usb0="00000203" w:usb1="00000000" w:usb2="00000000" w:usb3="00000000" w:csb0="00000005" w:csb1="00000000"/>
  </w:font>
  <w:font w:name="Book Antiqua">
    <w:panose1 w:val="02040602050305030304"/>
    <w:charset w:val="CC"/>
    <w:family w:val="roman"/>
    <w:pitch w:val="variable"/>
    <w:sig w:usb0="00000287" w:usb1="00000000" w:usb2="00000000" w:usb3="00000000" w:csb0="0000009F" w:csb1="00000000"/>
  </w:font>
  <w:font w:name="Trebuchet MS">
    <w:panose1 w:val="020B0603020202020204"/>
    <w:charset w:val="CC"/>
    <w:family w:val="swiss"/>
    <w:pitch w:val="variable"/>
    <w:sig w:usb0="000006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865944"/>
    </w:sdtPr>
    <w:sdtContent>
      <w:p w:rsidR="007B7FCE" w:rsidRDefault="00DD5E54">
        <w:pPr>
          <w:pStyle w:val="ae"/>
          <w:jc w:val="right"/>
        </w:pPr>
        <w:fldSimple w:instr=" PAGE   \* MERGEFORMAT ">
          <w:r w:rsidR="007B7FCE">
            <w:rPr>
              <w:noProof/>
            </w:rPr>
            <w:t>8</w:t>
          </w:r>
        </w:fldSimple>
      </w:p>
    </w:sdtContent>
  </w:sdt>
  <w:p w:rsidR="007B7FCE" w:rsidRDefault="007B7FCE">
    <w:pPr>
      <w:rPr>
        <w:sz w:val="2"/>
        <w:szCs w:val="2"/>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865945"/>
    </w:sdtPr>
    <w:sdtContent>
      <w:p w:rsidR="007B7FCE" w:rsidRDefault="00DD5E54">
        <w:pPr>
          <w:pStyle w:val="ae"/>
          <w:jc w:val="right"/>
        </w:pPr>
        <w:fldSimple w:instr=" PAGE   \* MERGEFORMAT ">
          <w:r w:rsidR="007A7645">
            <w:rPr>
              <w:noProof/>
            </w:rPr>
            <w:t>37</w:t>
          </w:r>
        </w:fldSimple>
      </w:p>
    </w:sdtContent>
  </w:sdt>
  <w:p w:rsidR="007B7FCE" w:rsidRDefault="007B7FCE">
    <w:pPr>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2075A" w:rsidRDefault="00F2075A" w:rsidP="005128F2">
      <w:pPr>
        <w:spacing w:after="0" w:line="240" w:lineRule="auto"/>
      </w:pPr>
      <w:r>
        <w:separator/>
      </w:r>
    </w:p>
  </w:footnote>
  <w:footnote w:type="continuationSeparator" w:id="1">
    <w:p w:rsidR="00F2075A" w:rsidRDefault="00F2075A" w:rsidP="005128F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1"/>
    <w:lvl w:ilvl="0">
      <w:start w:val="1"/>
      <w:numFmt w:val="decimal"/>
      <w:lvlText w:val="%1."/>
      <w:lvlJc w:val="left"/>
      <w:pPr>
        <w:tabs>
          <w:tab w:val="num" w:pos="0"/>
        </w:tabs>
        <w:ind w:left="927" w:hanging="360"/>
      </w:pPr>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rPr>
        <w:rFonts w:ascii="Symbol" w:hAnsi="Symbol" w:cs="OpenSymbo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3"/>
    <w:multiLevelType w:val="multilevel"/>
    <w:tmpl w:val="00000003"/>
    <w:name w:val="WW8Num3"/>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3">
    <w:nsid w:val="00000005"/>
    <w:multiLevelType w:val="multilevel"/>
    <w:tmpl w:val="00000005"/>
    <w:name w:val="WW8Num5"/>
    <w:lvl w:ilvl="0">
      <w:start w:val="2"/>
      <w:numFmt w:val="decimal"/>
      <w:lvlText w:val="%1."/>
      <w:lvlJc w:val="left"/>
      <w:pPr>
        <w:tabs>
          <w:tab w:val="num" w:pos="720"/>
        </w:tabs>
        <w:ind w:left="720" w:hanging="360"/>
      </w:pPr>
      <w:rPr>
        <w:rFonts w:ascii="Symbol" w:hAnsi="Symbol" w:cs="Symbol"/>
      </w:rPr>
    </w:lvl>
    <w:lvl w:ilvl="1">
      <w:start w:val="1"/>
      <w:numFmt w:val="decimal"/>
      <w:lvlText w:val="%2."/>
      <w:lvlJc w:val="left"/>
      <w:pPr>
        <w:tabs>
          <w:tab w:val="num" w:pos="1080"/>
        </w:tabs>
        <w:ind w:left="1080" w:hanging="360"/>
      </w:pPr>
      <w:rPr>
        <w:rFonts w:ascii="Courier New" w:hAnsi="Courier New" w:cs="Courier New"/>
      </w:rPr>
    </w:lvl>
    <w:lvl w:ilvl="2">
      <w:start w:val="1"/>
      <w:numFmt w:val="decimal"/>
      <w:lvlText w:val="%3."/>
      <w:lvlJc w:val="left"/>
      <w:pPr>
        <w:tabs>
          <w:tab w:val="num" w:pos="1440"/>
        </w:tabs>
        <w:ind w:left="1440" w:hanging="360"/>
      </w:pPr>
      <w:rPr>
        <w:rFonts w:ascii="Wingdings" w:hAnsi="Wingdings" w:cs="Wingdings"/>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6"/>
    <w:multiLevelType w:val="multilevel"/>
    <w:tmpl w:val="00000006"/>
    <w:name w:val="WW8Num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3"/>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CF83FC4"/>
    <w:multiLevelType w:val="singleLevel"/>
    <w:tmpl w:val="19B6B906"/>
    <w:lvl w:ilvl="0">
      <w:start w:val="1"/>
      <w:numFmt w:val="decimal"/>
      <w:lvlText w:val="%1)"/>
      <w:lvlJc w:val="left"/>
      <w:pPr>
        <w:tabs>
          <w:tab w:val="num" w:pos="1069"/>
        </w:tabs>
        <w:ind w:left="1069" w:hanging="360"/>
      </w:pPr>
      <w:rPr>
        <w:rFonts w:hint="default"/>
      </w:rPr>
    </w:lvl>
  </w:abstractNum>
  <w:abstractNum w:abstractNumId="6">
    <w:nsid w:val="11AF134F"/>
    <w:multiLevelType w:val="hybridMultilevel"/>
    <w:tmpl w:val="4A44778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36C50C5"/>
    <w:multiLevelType w:val="hybridMultilevel"/>
    <w:tmpl w:val="18306E68"/>
    <w:lvl w:ilvl="0" w:tplc="04190001">
      <w:start w:val="4"/>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3A2536C"/>
    <w:multiLevelType w:val="hybridMultilevel"/>
    <w:tmpl w:val="3594CE42"/>
    <w:lvl w:ilvl="0" w:tplc="FFFFFFFF">
      <w:start w:val="1"/>
      <w:numFmt w:val="decimal"/>
      <w:lvlText w:val="%1."/>
      <w:lvlJc w:val="left"/>
      <w:pPr>
        <w:tabs>
          <w:tab w:val="num" w:pos="1939"/>
        </w:tabs>
        <w:ind w:left="1939" w:hanging="1230"/>
      </w:pPr>
      <w:rPr>
        <w:rFonts w:hint="default"/>
      </w:rPr>
    </w:lvl>
    <w:lvl w:ilvl="1" w:tplc="FFFFFFFF" w:tentative="1">
      <w:start w:val="1"/>
      <w:numFmt w:val="lowerLetter"/>
      <w:lvlText w:val="%2."/>
      <w:lvlJc w:val="left"/>
      <w:pPr>
        <w:tabs>
          <w:tab w:val="num" w:pos="1789"/>
        </w:tabs>
        <w:ind w:left="1789" w:hanging="360"/>
      </w:p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9">
    <w:nsid w:val="1418157E"/>
    <w:multiLevelType w:val="hybridMultilevel"/>
    <w:tmpl w:val="62F60226"/>
    <w:lvl w:ilvl="0" w:tplc="FFFFFFFF">
      <w:start w:val="1"/>
      <w:numFmt w:val="decimal"/>
      <w:lvlText w:val="%1."/>
      <w:lvlJc w:val="left"/>
      <w:pPr>
        <w:tabs>
          <w:tab w:val="num" w:pos="1069"/>
        </w:tabs>
        <w:ind w:left="1069" w:hanging="360"/>
      </w:pPr>
      <w:rPr>
        <w:rFonts w:hint="default"/>
      </w:rPr>
    </w:lvl>
    <w:lvl w:ilvl="1" w:tplc="AC6C161E">
      <w:start w:val="1"/>
      <w:numFmt w:val="decimal"/>
      <w:lvlText w:val="%2)"/>
      <w:lvlJc w:val="left"/>
      <w:pPr>
        <w:tabs>
          <w:tab w:val="num" w:pos="1789"/>
        </w:tabs>
        <w:ind w:left="1789" w:hanging="360"/>
      </w:pPr>
      <w:rPr>
        <w:rFonts w:hint="default"/>
      </w:r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10">
    <w:nsid w:val="16375EA1"/>
    <w:multiLevelType w:val="hybridMultilevel"/>
    <w:tmpl w:val="D256A8B2"/>
    <w:lvl w:ilvl="0" w:tplc="217278E8">
      <w:start w:val="1"/>
      <w:numFmt w:val="decimal"/>
      <w:lvlText w:val="%1."/>
      <w:lvlJc w:val="left"/>
      <w:pPr>
        <w:ind w:left="1080" w:hanging="360"/>
      </w:pPr>
      <w:rPr>
        <w:rFonts w:cstheme="minorBidi"/>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176817AF"/>
    <w:multiLevelType w:val="hybridMultilevel"/>
    <w:tmpl w:val="D696D8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0E527BB"/>
    <w:multiLevelType w:val="hybridMultilevel"/>
    <w:tmpl w:val="3EB40CC6"/>
    <w:lvl w:ilvl="0" w:tplc="04190011">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4BD28C1"/>
    <w:multiLevelType w:val="hybridMultilevel"/>
    <w:tmpl w:val="04A81AAA"/>
    <w:lvl w:ilvl="0" w:tplc="FFFFFFFF">
      <w:start w:val="17"/>
      <w:numFmt w:val="decimal"/>
      <w:lvlText w:val="%1)"/>
      <w:lvlJc w:val="left"/>
      <w:pPr>
        <w:tabs>
          <w:tab w:val="num" w:pos="1219"/>
        </w:tabs>
        <w:ind w:left="1219" w:hanging="510"/>
      </w:pPr>
      <w:rPr>
        <w:rFonts w:hint="default"/>
      </w:rPr>
    </w:lvl>
    <w:lvl w:ilvl="1" w:tplc="FFFFFFFF" w:tentative="1">
      <w:start w:val="1"/>
      <w:numFmt w:val="lowerLetter"/>
      <w:lvlText w:val="%2."/>
      <w:lvlJc w:val="left"/>
      <w:pPr>
        <w:tabs>
          <w:tab w:val="num" w:pos="1789"/>
        </w:tabs>
        <w:ind w:left="1789" w:hanging="360"/>
      </w:p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14">
    <w:nsid w:val="2CAF76CF"/>
    <w:multiLevelType w:val="singleLevel"/>
    <w:tmpl w:val="8F3680A4"/>
    <w:lvl w:ilvl="0">
      <w:start w:val="18"/>
      <w:numFmt w:val="decimal"/>
      <w:lvlText w:val=""/>
      <w:lvlJc w:val="left"/>
      <w:pPr>
        <w:tabs>
          <w:tab w:val="num" w:pos="360"/>
        </w:tabs>
        <w:ind w:left="360" w:hanging="360"/>
      </w:pPr>
      <w:rPr>
        <w:rFonts w:hint="default"/>
      </w:rPr>
    </w:lvl>
  </w:abstractNum>
  <w:abstractNum w:abstractNumId="15">
    <w:nsid w:val="3003321E"/>
    <w:multiLevelType w:val="multilevel"/>
    <w:tmpl w:val="E7043676"/>
    <w:lvl w:ilvl="0">
      <w:start w:val="1"/>
      <w:numFmt w:val="decimal"/>
      <w:lvlText w:val="%1."/>
      <w:lvlJc w:val="left"/>
      <w:pPr>
        <w:ind w:left="2805" w:hanging="360"/>
      </w:pPr>
      <w:rPr>
        <w:rFonts w:hint="default"/>
      </w:rPr>
    </w:lvl>
    <w:lvl w:ilvl="1">
      <w:start w:val="1"/>
      <w:numFmt w:val="decimal"/>
      <w:isLgl/>
      <w:lvlText w:val="%1.%2."/>
      <w:lvlJc w:val="left"/>
      <w:pPr>
        <w:ind w:left="2989" w:hanging="720"/>
      </w:pPr>
      <w:rPr>
        <w:rFonts w:hint="default"/>
      </w:rPr>
    </w:lvl>
    <w:lvl w:ilvl="2">
      <w:start w:val="1"/>
      <w:numFmt w:val="decimal"/>
      <w:isLgl/>
      <w:lvlText w:val="%1.%2.%3."/>
      <w:lvlJc w:val="left"/>
      <w:pPr>
        <w:ind w:left="3165" w:hanging="720"/>
      </w:pPr>
      <w:rPr>
        <w:rFonts w:hint="default"/>
      </w:rPr>
    </w:lvl>
    <w:lvl w:ilvl="3">
      <w:start w:val="1"/>
      <w:numFmt w:val="decimal"/>
      <w:isLgl/>
      <w:lvlText w:val="%1.%2.%3.%4."/>
      <w:lvlJc w:val="left"/>
      <w:pPr>
        <w:ind w:left="3525" w:hanging="1080"/>
      </w:pPr>
      <w:rPr>
        <w:rFonts w:hint="default"/>
      </w:rPr>
    </w:lvl>
    <w:lvl w:ilvl="4">
      <w:start w:val="1"/>
      <w:numFmt w:val="decimal"/>
      <w:isLgl/>
      <w:lvlText w:val="%1.%2.%3.%4.%5."/>
      <w:lvlJc w:val="left"/>
      <w:pPr>
        <w:ind w:left="3525" w:hanging="1080"/>
      </w:pPr>
      <w:rPr>
        <w:rFonts w:hint="default"/>
      </w:rPr>
    </w:lvl>
    <w:lvl w:ilvl="5">
      <w:start w:val="1"/>
      <w:numFmt w:val="decimal"/>
      <w:isLgl/>
      <w:lvlText w:val="%1.%2.%3.%4.%5.%6."/>
      <w:lvlJc w:val="left"/>
      <w:pPr>
        <w:ind w:left="3885" w:hanging="1440"/>
      </w:pPr>
      <w:rPr>
        <w:rFonts w:hint="default"/>
      </w:rPr>
    </w:lvl>
    <w:lvl w:ilvl="6">
      <w:start w:val="1"/>
      <w:numFmt w:val="decimal"/>
      <w:isLgl/>
      <w:lvlText w:val="%1.%2.%3.%4.%5.%6.%7."/>
      <w:lvlJc w:val="left"/>
      <w:pPr>
        <w:ind w:left="4245" w:hanging="1800"/>
      </w:pPr>
      <w:rPr>
        <w:rFonts w:hint="default"/>
      </w:rPr>
    </w:lvl>
    <w:lvl w:ilvl="7">
      <w:start w:val="1"/>
      <w:numFmt w:val="decimal"/>
      <w:isLgl/>
      <w:lvlText w:val="%1.%2.%3.%4.%5.%6.%7.%8."/>
      <w:lvlJc w:val="left"/>
      <w:pPr>
        <w:ind w:left="4245" w:hanging="1800"/>
      </w:pPr>
      <w:rPr>
        <w:rFonts w:hint="default"/>
      </w:rPr>
    </w:lvl>
    <w:lvl w:ilvl="8">
      <w:start w:val="1"/>
      <w:numFmt w:val="decimal"/>
      <w:isLgl/>
      <w:lvlText w:val="%1.%2.%3.%4.%5.%6.%7.%8.%9."/>
      <w:lvlJc w:val="left"/>
      <w:pPr>
        <w:ind w:left="4605" w:hanging="2160"/>
      </w:pPr>
      <w:rPr>
        <w:rFonts w:hint="default"/>
      </w:rPr>
    </w:lvl>
  </w:abstractNum>
  <w:abstractNum w:abstractNumId="16">
    <w:nsid w:val="304809A1"/>
    <w:multiLevelType w:val="hybridMultilevel"/>
    <w:tmpl w:val="C4EE6AE4"/>
    <w:lvl w:ilvl="0" w:tplc="2DE4E2AE">
      <w:start w:val="16"/>
      <w:numFmt w:val="decimal"/>
      <w:lvlText w:val="%1)"/>
      <w:lvlJc w:val="left"/>
      <w:pPr>
        <w:tabs>
          <w:tab w:val="num" w:pos="1144"/>
        </w:tabs>
        <w:ind w:left="1144" w:hanging="360"/>
      </w:pPr>
      <w:rPr>
        <w:rFonts w:hint="default"/>
      </w:rPr>
    </w:lvl>
    <w:lvl w:ilvl="1" w:tplc="04190019" w:tentative="1">
      <w:start w:val="1"/>
      <w:numFmt w:val="lowerLetter"/>
      <w:lvlText w:val="%2."/>
      <w:lvlJc w:val="left"/>
      <w:pPr>
        <w:tabs>
          <w:tab w:val="num" w:pos="1864"/>
        </w:tabs>
        <w:ind w:left="1864" w:hanging="360"/>
      </w:pPr>
    </w:lvl>
    <w:lvl w:ilvl="2" w:tplc="0419001B" w:tentative="1">
      <w:start w:val="1"/>
      <w:numFmt w:val="lowerRoman"/>
      <w:lvlText w:val="%3."/>
      <w:lvlJc w:val="right"/>
      <w:pPr>
        <w:tabs>
          <w:tab w:val="num" w:pos="2584"/>
        </w:tabs>
        <w:ind w:left="2584" w:hanging="180"/>
      </w:pPr>
    </w:lvl>
    <w:lvl w:ilvl="3" w:tplc="0419000F" w:tentative="1">
      <w:start w:val="1"/>
      <w:numFmt w:val="decimal"/>
      <w:lvlText w:val="%4."/>
      <w:lvlJc w:val="left"/>
      <w:pPr>
        <w:tabs>
          <w:tab w:val="num" w:pos="3304"/>
        </w:tabs>
        <w:ind w:left="3304" w:hanging="360"/>
      </w:pPr>
    </w:lvl>
    <w:lvl w:ilvl="4" w:tplc="04190019" w:tentative="1">
      <w:start w:val="1"/>
      <w:numFmt w:val="lowerLetter"/>
      <w:lvlText w:val="%5."/>
      <w:lvlJc w:val="left"/>
      <w:pPr>
        <w:tabs>
          <w:tab w:val="num" w:pos="4024"/>
        </w:tabs>
        <w:ind w:left="4024" w:hanging="360"/>
      </w:pPr>
    </w:lvl>
    <w:lvl w:ilvl="5" w:tplc="0419001B" w:tentative="1">
      <w:start w:val="1"/>
      <w:numFmt w:val="lowerRoman"/>
      <w:lvlText w:val="%6."/>
      <w:lvlJc w:val="right"/>
      <w:pPr>
        <w:tabs>
          <w:tab w:val="num" w:pos="4744"/>
        </w:tabs>
        <w:ind w:left="4744" w:hanging="180"/>
      </w:pPr>
    </w:lvl>
    <w:lvl w:ilvl="6" w:tplc="0419000F" w:tentative="1">
      <w:start w:val="1"/>
      <w:numFmt w:val="decimal"/>
      <w:lvlText w:val="%7."/>
      <w:lvlJc w:val="left"/>
      <w:pPr>
        <w:tabs>
          <w:tab w:val="num" w:pos="5464"/>
        </w:tabs>
        <w:ind w:left="5464" w:hanging="360"/>
      </w:pPr>
    </w:lvl>
    <w:lvl w:ilvl="7" w:tplc="04190019" w:tentative="1">
      <w:start w:val="1"/>
      <w:numFmt w:val="lowerLetter"/>
      <w:lvlText w:val="%8."/>
      <w:lvlJc w:val="left"/>
      <w:pPr>
        <w:tabs>
          <w:tab w:val="num" w:pos="6184"/>
        </w:tabs>
        <w:ind w:left="6184" w:hanging="360"/>
      </w:pPr>
    </w:lvl>
    <w:lvl w:ilvl="8" w:tplc="0419001B" w:tentative="1">
      <w:start w:val="1"/>
      <w:numFmt w:val="lowerRoman"/>
      <w:lvlText w:val="%9."/>
      <w:lvlJc w:val="right"/>
      <w:pPr>
        <w:tabs>
          <w:tab w:val="num" w:pos="6904"/>
        </w:tabs>
        <w:ind w:left="6904" w:hanging="180"/>
      </w:pPr>
    </w:lvl>
  </w:abstractNum>
  <w:abstractNum w:abstractNumId="17">
    <w:nsid w:val="38F41B29"/>
    <w:multiLevelType w:val="hybridMultilevel"/>
    <w:tmpl w:val="E34A1796"/>
    <w:lvl w:ilvl="0" w:tplc="1952AC24">
      <w:start w:val="1"/>
      <w:numFmt w:val="decimal"/>
      <w:lvlText w:val="%1."/>
      <w:lvlJc w:val="left"/>
      <w:pPr>
        <w:ind w:left="720" w:hanging="360"/>
      </w:pPr>
      <w:rPr>
        <w:rFonts w:ascii="Times New Roman" w:eastAsia="Cambria"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9414159"/>
    <w:multiLevelType w:val="multilevel"/>
    <w:tmpl w:val="6554B648"/>
    <w:lvl w:ilvl="0">
      <w:start w:val="1"/>
      <w:numFmt w:val="decimal"/>
      <w:lvlText w:val="%1)"/>
      <w:lvlJc w:val="left"/>
      <w:rPr>
        <w:rFonts w:ascii="Times New Roman" w:eastAsia="Cambria" w:hAnsi="Times New Roman" w:cs="Times New Roman" w:hint="default"/>
        <w:b w:val="0"/>
        <w:bCs w:val="0"/>
        <w:i w:val="0"/>
        <w:iCs w:val="0"/>
        <w:smallCaps w:val="0"/>
        <w:strike w:val="0"/>
        <w:color w:val="000000"/>
        <w:spacing w:val="0"/>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3C2638A8"/>
    <w:multiLevelType w:val="multilevel"/>
    <w:tmpl w:val="4CEA3342"/>
    <w:lvl w:ilvl="0">
      <w:start w:val="2"/>
      <w:numFmt w:val="decimal"/>
      <w:lvlText w:val="%1)"/>
      <w:lvlJc w:val="left"/>
      <w:rPr>
        <w:rFonts w:ascii="Times New Roman" w:eastAsia="Cambria" w:hAnsi="Times New Roman" w:cs="Times New Roman" w:hint="default"/>
        <w:b w:val="0"/>
        <w:bCs w:val="0"/>
        <w:i w:val="0"/>
        <w:iCs w:val="0"/>
        <w:smallCaps w:val="0"/>
        <w:strike w:val="0"/>
        <w:color w:val="000000"/>
        <w:spacing w:val="0"/>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3FC06424"/>
    <w:multiLevelType w:val="multilevel"/>
    <w:tmpl w:val="20AA7C4A"/>
    <w:lvl w:ilvl="0">
      <w:start w:val="4"/>
      <w:numFmt w:val="decimal"/>
      <w:lvlText w:val="%1."/>
      <w:lvlJc w:val="left"/>
      <w:pPr>
        <w:ind w:left="720" w:hanging="360"/>
      </w:pPr>
      <w:rPr>
        <w:rFonts w:hint="default"/>
      </w:rPr>
    </w:lvl>
    <w:lvl w:ilvl="1">
      <w:start w:val="4"/>
      <w:numFmt w:val="decimal"/>
      <w:isLgl/>
      <w:lvlText w:val="%1.%2."/>
      <w:lvlJc w:val="left"/>
      <w:pPr>
        <w:ind w:left="1095" w:hanging="735"/>
      </w:pPr>
      <w:rPr>
        <w:rFonts w:hint="default"/>
      </w:rPr>
    </w:lvl>
    <w:lvl w:ilvl="2">
      <w:start w:val="1"/>
      <w:numFmt w:val="decimal"/>
      <w:isLgl/>
      <w:lvlText w:val="%1.%2.%3."/>
      <w:lvlJc w:val="left"/>
      <w:pPr>
        <w:ind w:left="1095" w:hanging="735"/>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1">
    <w:nsid w:val="409677E2"/>
    <w:multiLevelType w:val="hybridMultilevel"/>
    <w:tmpl w:val="566E3F9A"/>
    <w:lvl w:ilvl="0" w:tplc="47223A4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45A75CF7"/>
    <w:multiLevelType w:val="hybridMultilevel"/>
    <w:tmpl w:val="F04070AC"/>
    <w:lvl w:ilvl="0" w:tplc="19845F72">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6160C49"/>
    <w:multiLevelType w:val="hybridMultilevel"/>
    <w:tmpl w:val="6590B6C2"/>
    <w:lvl w:ilvl="0" w:tplc="FFFFFFFF">
      <w:start w:val="1"/>
      <w:numFmt w:val="decimal"/>
      <w:lvlText w:val="%1)"/>
      <w:lvlJc w:val="left"/>
      <w:pPr>
        <w:tabs>
          <w:tab w:val="num" w:pos="1144"/>
        </w:tabs>
        <w:ind w:left="1144" w:hanging="360"/>
      </w:pPr>
      <w:rPr>
        <w:rFonts w:hint="default"/>
      </w:rPr>
    </w:lvl>
    <w:lvl w:ilvl="1" w:tplc="FFFFFFFF" w:tentative="1">
      <w:start w:val="1"/>
      <w:numFmt w:val="lowerLetter"/>
      <w:lvlText w:val="%2."/>
      <w:lvlJc w:val="left"/>
      <w:pPr>
        <w:tabs>
          <w:tab w:val="num" w:pos="1864"/>
        </w:tabs>
        <w:ind w:left="1864" w:hanging="360"/>
      </w:pPr>
    </w:lvl>
    <w:lvl w:ilvl="2" w:tplc="FFFFFFFF" w:tentative="1">
      <w:start w:val="1"/>
      <w:numFmt w:val="lowerRoman"/>
      <w:lvlText w:val="%3."/>
      <w:lvlJc w:val="right"/>
      <w:pPr>
        <w:tabs>
          <w:tab w:val="num" w:pos="2584"/>
        </w:tabs>
        <w:ind w:left="2584" w:hanging="180"/>
      </w:pPr>
    </w:lvl>
    <w:lvl w:ilvl="3" w:tplc="FFFFFFFF" w:tentative="1">
      <w:start w:val="1"/>
      <w:numFmt w:val="decimal"/>
      <w:lvlText w:val="%4."/>
      <w:lvlJc w:val="left"/>
      <w:pPr>
        <w:tabs>
          <w:tab w:val="num" w:pos="3304"/>
        </w:tabs>
        <w:ind w:left="3304" w:hanging="360"/>
      </w:pPr>
    </w:lvl>
    <w:lvl w:ilvl="4" w:tplc="FFFFFFFF" w:tentative="1">
      <w:start w:val="1"/>
      <w:numFmt w:val="lowerLetter"/>
      <w:lvlText w:val="%5."/>
      <w:lvlJc w:val="left"/>
      <w:pPr>
        <w:tabs>
          <w:tab w:val="num" w:pos="4024"/>
        </w:tabs>
        <w:ind w:left="4024" w:hanging="360"/>
      </w:pPr>
    </w:lvl>
    <w:lvl w:ilvl="5" w:tplc="FFFFFFFF" w:tentative="1">
      <w:start w:val="1"/>
      <w:numFmt w:val="lowerRoman"/>
      <w:lvlText w:val="%6."/>
      <w:lvlJc w:val="right"/>
      <w:pPr>
        <w:tabs>
          <w:tab w:val="num" w:pos="4744"/>
        </w:tabs>
        <w:ind w:left="4744" w:hanging="180"/>
      </w:pPr>
    </w:lvl>
    <w:lvl w:ilvl="6" w:tplc="FFFFFFFF" w:tentative="1">
      <w:start w:val="1"/>
      <w:numFmt w:val="decimal"/>
      <w:lvlText w:val="%7."/>
      <w:lvlJc w:val="left"/>
      <w:pPr>
        <w:tabs>
          <w:tab w:val="num" w:pos="5464"/>
        </w:tabs>
        <w:ind w:left="5464" w:hanging="360"/>
      </w:pPr>
    </w:lvl>
    <w:lvl w:ilvl="7" w:tplc="FFFFFFFF" w:tentative="1">
      <w:start w:val="1"/>
      <w:numFmt w:val="lowerLetter"/>
      <w:lvlText w:val="%8."/>
      <w:lvlJc w:val="left"/>
      <w:pPr>
        <w:tabs>
          <w:tab w:val="num" w:pos="6184"/>
        </w:tabs>
        <w:ind w:left="6184" w:hanging="360"/>
      </w:pPr>
    </w:lvl>
    <w:lvl w:ilvl="8" w:tplc="FFFFFFFF" w:tentative="1">
      <w:start w:val="1"/>
      <w:numFmt w:val="lowerRoman"/>
      <w:lvlText w:val="%9."/>
      <w:lvlJc w:val="right"/>
      <w:pPr>
        <w:tabs>
          <w:tab w:val="num" w:pos="6904"/>
        </w:tabs>
        <w:ind w:left="6904" w:hanging="180"/>
      </w:pPr>
    </w:lvl>
  </w:abstractNum>
  <w:abstractNum w:abstractNumId="24">
    <w:nsid w:val="4926798D"/>
    <w:multiLevelType w:val="hybridMultilevel"/>
    <w:tmpl w:val="E12036EA"/>
    <w:lvl w:ilvl="0" w:tplc="FD040DF8">
      <w:start w:val="1"/>
      <w:numFmt w:val="decimal"/>
      <w:lvlText w:val="%1."/>
      <w:lvlJc w:val="left"/>
      <w:pPr>
        <w:ind w:left="720" w:hanging="360"/>
      </w:pPr>
      <w:rPr>
        <w:rFonts w:hint="default"/>
        <w:i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9FB664A"/>
    <w:multiLevelType w:val="multilevel"/>
    <w:tmpl w:val="EE3C0448"/>
    <w:lvl w:ilvl="0">
      <w:start w:val="1"/>
      <w:numFmt w:val="decimal"/>
      <w:lvlText w:val="%1."/>
      <w:lvlJc w:val="left"/>
      <w:pPr>
        <w:ind w:left="720" w:hanging="360"/>
      </w:pPr>
      <w:rPr>
        <w:rFonts w:hint="default"/>
        <w:b w:val="0"/>
        <w:sz w:val="28"/>
      </w:rPr>
    </w:lvl>
    <w:lvl w:ilvl="1">
      <w:start w:val="1"/>
      <w:numFmt w:val="decimal"/>
      <w:isLgl/>
      <w:lvlText w:val="%1.%2."/>
      <w:lvlJc w:val="left"/>
      <w:pPr>
        <w:ind w:left="1170" w:hanging="450"/>
      </w:pPr>
      <w:rPr>
        <w:rFonts w:hint="default"/>
        <w:b w:val="0"/>
        <w:sz w:val="28"/>
      </w:rPr>
    </w:lvl>
    <w:lvl w:ilvl="2">
      <w:start w:val="1"/>
      <w:numFmt w:val="decimal"/>
      <w:isLgl/>
      <w:lvlText w:val="%1.%2.%3."/>
      <w:lvlJc w:val="left"/>
      <w:pPr>
        <w:ind w:left="1800" w:hanging="720"/>
      </w:pPr>
      <w:rPr>
        <w:rFonts w:hint="default"/>
        <w:b w:val="0"/>
        <w:sz w:val="28"/>
      </w:rPr>
    </w:lvl>
    <w:lvl w:ilvl="3">
      <w:start w:val="1"/>
      <w:numFmt w:val="decimal"/>
      <w:isLgl/>
      <w:lvlText w:val="%1.%2.%3.%4."/>
      <w:lvlJc w:val="left"/>
      <w:pPr>
        <w:ind w:left="2160" w:hanging="720"/>
      </w:pPr>
      <w:rPr>
        <w:rFonts w:hint="default"/>
        <w:b w:val="0"/>
        <w:sz w:val="28"/>
      </w:rPr>
    </w:lvl>
    <w:lvl w:ilvl="4">
      <w:start w:val="1"/>
      <w:numFmt w:val="decimal"/>
      <w:isLgl/>
      <w:lvlText w:val="%1.%2.%3.%4.%5."/>
      <w:lvlJc w:val="left"/>
      <w:pPr>
        <w:ind w:left="2880" w:hanging="1080"/>
      </w:pPr>
      <w:rPr>
        <w:rFonts w:hint="default"/>
        <w:b w:val="0"/>
        <w:sz w:val="28"/>
      </w:rPr>
    </w:lvl>
    <w:lvl w:ilvl="5">
      <w:start w:val="1"/>
      <w:numFmt w:val="decimal"/>
      <w:isLgl/>
      <w:lvlText w:val="%1.%2.%3.%4.%5.%6."/>
      <w:lvlJc w:val="left"/>
      <w:pPr>
        <w:ind w:left="3240" w:hanging="1080"/>
      </w:pPr>
      <w:rPr>
        <w:rFonts w:hint="default"/>
        <w:b w:val="0"/>
        <w:sz w:val="28"/>
      </w:rPr>
    </w:lvl>
    <w:lvl w:ilvl="6">
      <w:start w:val="1"/>
      <w:numFmt w:val="decimal"/>
      <w:isLgl/>
      <w:lvlText w:val="%1.%2.%3.%4.%5.%6.%7."/>
      <w:lvlJc w:val="left"/>
      <w:pPr>
        <w:ind w:left="3960" w:hanging="1440"/>
      </w:pPr>
      <w:rPr>
        <w:rFonts w:hint="default"/>
        <w:b w:val="0"/>
        <w:sz w:val="28"/>
      </w:rPr>
    </w:lvl>
    <w:lvl w:ilvl="7">
      <w:start w:val="1"/>
      <w:numFmt w:val="decimal"/>
      <w:isLgl/>
      <w:lvlText w:val="%1.%2.%3.%4.%5.%6.%7.%8."/>
      <w:lvlJc w:val="left"/>
      <w:pPr>
        <w:ind w:left="4320" w:hanging="1440"/>
      </w:pPr>
      <w:rPr>
        <w:rFonts w:hint="default"/>
        <w:b w:val="0"/>
        <w:sz w:val="28"/>
      </w:rPr>
    </w:lvl>
    <w:lvl w:ilvl="8">
      <w:start w:val="1"/>
      <w:numFmt w:val="decimal"/>
      <w:isLgl/>
      <w:lvlText w:val="%1.%2.%3.%4.%5.%6.%7.%8.%9."/>
      <w:lvlJc w:val="left"/>
      <w:pPr>
        <w:ind w:left="5040" w:hanging="1800"/>
      </w:pPr>
      <w:rPr>
        <w:rFonts w:hint="default"/>
        <w:b w:val="0"/>
        <w:sz w:val="28"/>
      </w:rPr>
    </w:lvl>
  </w:abstractNum>
  <w:abstractNum w:abstractNumId="26">
    <w:nsid w:val="5977697B"/>
    <w:multiLevelType w:val="multilevel"/>
    <w:tmpl w:val="3A321F22"/>
    <w:lvl w:ilvl="0">
      <w:start w:val="1"/>
      <w:numFmt w:val="decimal"/>
      <w:lvlText w:val="%1)"/>
      <w:lvlJc w:val="left"/>
      <w:rPr>
        <w:rFonts w:ascii="Times New Roman" w:eastAsia="Cambria" w:hAnsi="Times New Roman" w:cs="Times New Roman" w:hint="default"/>
        <w:b w:val="0"/>
        <w:bCs w:val="0"/>
        <w:i w:val="0"/>
        <w:iCs w:val="0"/>
        <w:smallCaps w:val="0"/>
        <w:strike w:val="0"/>
        <w:color w:val="000000"/>
        <w:spacing w:val="0"/>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5C1E3408"/>
    <w:multiLevelType w:val="hybridMultilevel"/>
    <w:tmpl w:val="A32AFFD6"/>
    <w:lvl w:ilvl="0" w:tplc="3F948AC8">
      <w:start w:val="16"/>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8">
    <w:nsid w:val="60FD0A1E"/>
    <w:multiLevelType w:val="hybridMultilevel"/>
    <w:tmpl w:val="3454F0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8CC27C1"/>
    <w:multiLevelType w:val="hybridMultilevel"/>
    <w:tmpl w:val="C59C73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9B9312B"/>
    <w:multiLevelType w:val="multilevel"/>
    <w:tmpl w:val="501CD204"/>
    <w:lvl w:ilvl="0">
      <w:start w:val="1"/>
      <w:numFmt w:val="decimal"/>
      <w:lvlText w:val="%1)"/>
      <w:lvlJc w:val="left"/>
      <w:rPr>
        <w:rFonts w:ascii="Times New Roman" w:eastAsia="Cambria" w:hAnsi="Times New Roman" w:cs="Times New Roman" w:hint="default"/>
        <w:b w:val="0"/>
        <w:bCs w:val="0"/>
        <w:i w:val="0"/>
        <w:iCs w:val="0"/>
        <w:smallCaps w:val="0"/>
        <w:strike w:val="0"/>
        <w:color w:val="000000"/>
        <w:spacing w:val="0"/>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6B7C3431"/>
    <w:multiLevelType w:val="multilevel"/>
    <w:tmpl w:val="CBC01778"/>
    <w:lvl w:ilvl="0">
      <w:start w:val="1"/>
      <w:numFmt w:val="decimal"/>
      <w:lvlText w:val="%1)"/>
      <w:lvlJc w:val="left"/>
      <w:rPr>
        <w:rFonts w:ascii="Times New Roman" w:eastAsia="Cambria" w:hAnsi="Times New Roman" w:cs="Times New Roman" w:hint="default"/>
        <w:b w:val="0"/>
        <w:bCs w:val="0"/>
        <w:i w:val="0"/>
        <w:iCs w:val="0"/>
        <w:smallCaps w:val="0"/>
        <w:strike w:val="0"/>
        <w:color w:val="000000"/>
        <w:spacing w:val="0"/>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74577888"/>
    <w:multiLevelType w:val="hybridMultilevel"/>
    <w:tmpl w:val="697AF3AA"/>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50E60CD"/>
    <w:multiLevelType w:val="hybridMultilevel"/>
    <w:tmpl w:val="E44A75B6"/>
    <w:lvl w:ilvl="0" w:tplc="BCF47C74">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34">
    <w:nsid w:val="7634077A"/>
    <w:multiLevelType w:val="hybridMultilevel"/>
    <w:tmpl w:val="4C0E1240"/>
    <w:lvl w:ilvl="0" w:tplc="946A4908">
      <w:start w:val="1"/>
      <w:numFmt w:val="decimal"/>
      <w:lvlText w:val="%1."/>
      <w:lvlJc w:val="left"/>
      <w:pPr>
        <w:ind w:left="43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5">
    <w:nsid w:val="7C73178F"/>
    <w:multiLevelType w:val="hybridMultilevel"/>
    <w:tmpl w:val="CF48B8F8"/>
    <w:lvl w:ilvl="0" w:tplc="7B3C32DE">
      <w:start w:val="1"/>
      <w:numFmt w:val="decimal"/>
      <w:lvlText w:val="%1."/>
      <w:lvlJc w:val="left"/>
      <w:pPr>
        <w:ind w:left="1740" w:hanging="102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6">
    <w:nsid w:val="7E985983"/>
    <w:multiLevelType w:val="multilevel"/>
    <w:tmpl w:val="C2082F38"/>
    <w:lvl w:ilvl="0">
      <w:start w:val="1"/>
      <w:numFmt w:val="decimal"/>
      <w:lvlText w:val="%1)"/>
      <w:lvlJc w:val="left"/>
      <w:rPr>
        <w:rFonts w:ascii="Times New Roman" w:eastAsia="Cambria" w:hAnsi="Times New Roman" w:cs="Times New Roman" w:hint="default"/>
        <w:b w:val="0"/>
        <w:bCs w:val="0"/>
        <w:i w:val="0"/>
        <w:iCs w:val="0"/>
        <w:smallCaps w:val="0"/>
        <w:strike w:val="0"/>
        <w:color w:val="000000"/>
        <w:spacing w:val="0"/>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5"/>
  </w:num>
  <w:num w:numId="2">
    <w:abstractNumId w:val="20"/>
  </w:num>
  <w:num w:numId="3">
    <w:abstractNumId w:val="25"/>
  </w:num>
  <w:num w:numId="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num>
  <w:num w:numId="6">
    <w:abstractNumId w:val="22"/>
  </w:num>
  <w:num w:numId="7">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3"/>
  </w:num>
  <w:num w:numId="9">
    <w:abstractNumId w:val="14"/>
  </w:num>
  <w:num w:numId="10">
    <w:abstractNumId w:val="5"/>
  </w:num>
  <w:num w:numId="11">
    <w:abstractNumId w:val="8"/>
  </w:num>
  <w:num w:numId="12">
    <w:abstractNumId w:val="9"/>
  </w:num>
  <w:num w:numId="13">
    <w:abstractNumId w:val="23"/>
  </w:num>
  <w:num w:numId="14">
    <w:abstractNumId w:val="27"/>
  </w:num>
  <w:num w:numId="15">
    <w:abstractNumId w:val="16"/>
  </w:num>
  <w:num w:numId="16">
    <w:abstractNumId w:val="33"/>
  </w:num>
  <w:num w:numId="17">
    <w:abstractNumId w:val="6"/>
  </w:num>
  <w:num w:numId="18">
    <w:abstractNumId w:val="35"/>
  </w:num>
  <w:num w:numId="19">
    <w:abstractNumId w:val="7"/>
  </w:num>
  <w:num w:numId="20">
    <w:abstractNumId w:val="29"/>
  </w:num>
  <w:num w:numId="21">
    <w:abstractNumId w:val="30"/>
  </w:num>
  <w:num w:numId="22">
    <w:abstractNumId w:val="31"/>
  </w:num>
  <w:num w:numId="23">
    <w:abstractNumId w:val="26"/>
  </w:num>
  <w:num w:numId="24">
    <w:abstractNumId w:val="19"/>
  </w:num>
  <w:num w:numId="25">
    <w:abstractNumId w:val="18"/>
  </w:num>
  <w:num w:numId="26">
    <w:abstractNumId w:val="36"/>
  </w:num>
  <w:num w:numId="27">
    <w:abstractNumId w:val="24"/>
  </w:num>
  <w:num w:numId="28">
    <w:abstractNumId w:val="28"/>
  </w:num>
  <w:num w:numId="29">
    <w:abstractNumId w:val="17"/>
  </w:num>
  <w:num w:numId="30">
    <w:abstractNumId w:val="21"/>
  </w:num>
  <w:num w:numId="31">
    <w:abstractNumId w:val="12"/>
  </w:num>
  <w:num w:numId="3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footnotePr>
    <w:footnote w:id="0"/>
    <w:footnote w:id="1"/>
  </w:footnotePr>
  <w:endnotePr>
    <w:endnote w:id="0"/>
    <w:endnote w:id="1"/>
  </w:endnotePr>
  <w:compat>
    <w:useFELayout/>
  </w:compat>
  <w:rsids>
    <w:rsidRoot w:val="003872AA"/>
    <w:rsid w:val="00014ADF"/>
    <w:rsid w:val="00020611"/>
    <w:rsid w:val="00031345"/>
    <w:rsid w:val="00031D41"/>
    <w:rsid w:val="00037FC5"/>
    <w:rsid w:val="000612B0"/>
    <w:rsid w:val="00062236"/>
    <w:rsid w:val="00063BA7"/>
    <w:rsid w:val="00071DCD"/>
    <w:rsid w:val="000A197F"/>
    <w:rsid w:val="000B3B66"/>
    <w:rsid w:val="000D6284"/>
    <w:rsid w:val="000F246D"/>
    <w:rsid w:val="00116FF6"/>
    <w:rsid w:val="00125EE7"/>
    <w:rsid w:val="00133B3C"/>
    <w:rsid w:val="001500EE"/>
    <w:rsid w:val="00153B44"/>
    <w:rsid w:val="00154C69"/>
    <w:rsid w:val="00161AA8"/>
    <w:rsid w:val="00161D4B"/>
    <w:rsid w:val="00164561"/>
    <w:rsid w:val="00173EAE"/>
    <w:rsid w:val="0017475C"/>
    <w:rsid w:val="00197D40"/>
    <w:rsid w:val="001A2EA0"/>
    <w:rsid w:val="001A68EA"/>
    <w:rsid w:val="001A7F62"/>
    <w:rsid w:val="001B1D42"/>
    <w:rsid w:val="001B2DCD"/>
    <w:rsid w:val="001B3194"/>
    <w:rsid w:val="001D3B8F"/>
    <w:rsid w:val="001E5D09"/>
    <w:rsid w:val="001F2393"/>
    <w:rsid w:val="001F5EC5"/>
    <w:rsid w:val="00204893"/>
    <w:rsid w:val="0020695D"/>
    <w:rsid w:val="00210309"/>
    <w:rsid w:val="002131EB"/>
    <w:rsid w:val="00215E67"/>
    <w:rsid w:val="00217247"/>
    <w:rsid w:val="00217421"/>
    <w:rsid w:val="00224CFB"/>
    <w:rsid w:val="002262F2"/>
    <w:rsid w:val="00227E1C"/>
    <w:rsid w:val="00231E46"/>
    <w:rsid w:val="0023330F"/>
    <w:rsid w:val="00234538"/>
    <w:rsid w:val="0024346C"/>
    <w:rsid w:val="0026712B"/>
    <w:rsid w:val="00273327"/>
    <w:rsid w:val="00282912"/>
    <w:rsid w:val="00286FE5"/>
    <w:rsid w:val="002948D3"/>
    <w:rsid w:val="002B3F50"/>
    <w:rsid w:val="002B743E"/>
    <w:rsid w:val="002C5DD2"/>
    <w:rsid w:val="002E3462"/>
    <w:rsid w:val="002F45FF"/>
    <w:rsid w:val="002F7E9A"/>
    <w:rsid w:val="003055AE"/>
    <w:rsid w:val="00311BB0"/>
    <w:rsid w:val="0032054A"/>
    <w:rsid w:val="0033127A"/>
    <w:rsid w:val="00335078"/>
    <w:rsid w:val="003364CF"/>
    <w:rsid w:val="00337733"/>
    <w:rsid w:val="00347BDF"/>
    <w:rsid w:val="00347FD1"/>
    <w:rsid w:val="003507EE"/>
    <w:rsid w:val="00353048"/>
    <w:rsid w:val="00364FC3"/>
    <w:rsid w:val="00384E02"/>
    <w:rsid w:val="00384F52"/>
    <w:rsid w:val="003872AA"/>
    <w:rsid w:val="00392793"/>
    <w:rsid w:val="00392E71"/>
    <w:rsid w:val="00397FF6"/>
    <w:rsid w:val="003A00A4"/>
    <w:rsid w:val="003A17E3"/>
    <w:rsid w:val="003A2418"/>
    <w:rsid w:val="003A704C"/>
    <w:rsid w:val="003B1884"/>
    <w:rsid w:val="003B7258"/>
    <w:rsid w:val="003D77D8"/>
    <w:rsid w:val="003E0FC0"/>
    <w:rsid w:val="00405335"/>
    <w:rsid w:val="00406AC9"/>
    <w:rsid w:val="004119FB"/>
    <w:rsid w:val="0042255A"/>
    <w:rsid w:val="004445D3"/>
    <w:rsid w:val="0046538B"/>
    <w:rsid w:val="00472A1F"/>
    <w:rsid w:val="004A0426"/>
    <w:rsid w:val="004A1D43"/>
    <w:rsid w:val="004A3DE1"/>
    <w:rsid w:val="004C52D2"/>
    <w:rsid w:val="004C6401"/>
    <w:rsid w:val="004D0C24"/>
    <w:rsid w:val="004D18AC"/>
    <w:rsid w:val="004D2B53"/>
    <w:rsid w:val="004D5263"/>
    <w:rsid w:val="004D571E"/>
    <w:rsid w:val="004E37EF"/>
    <w:rsid w:val="004F0C1E"/>
    <w:rsid w:val="004F114B"/>
    <w:rsid w:val="004F1CA2"/>
    <w:rsid w:val="00502BEA"/>
    <w:rsid w:val="00510890"/>
    <w:rsid w:val="005128F2"/>
    <w:rsid w:val="00526CCB"/>
    <w:rsid w:val="00527382"/>
    <w:rsid w:val="00527612"/>
    <w:rsid w:val="00535F46"/>
    <w:rsid w:val="00541797"/>
    <w:rsid w:val="00551B6E"/>
    <w:rsid w:val="00552CED"/>
    <w:rsid w:val="00557DEE"/>
    <w:rsid w:val="005673EC"/>
    <w:rsid w:val="0057178D"/>
    <w:rsid w:val="00572A4B"/>
    <w:rsid w:val="00573DF2"/>
    <w:rsid w:val="00574947"/>
    <w:rsid w:val="005759B6"/>
    <w:rsid w:val="00590542"/>
    <w:rsid w:val="00591553"/>
    <w:rsid w:val="00592026"/>
    <w:rsid w:val="005B3798"/>
    <w:rsid w:val="005D795A"/>
    <w:rsid w:val="005E0F32"/>
    <w:rsid w:val="005E32A9"/>
    <w:rsid w:val="005E45C9"/>
    <w:rsid w:val="005E67A6"/>
    <w:rsid w:val="005F13AA"/>
    <w:rsid w:val="005F31E5"/>
    <w:rsid w:val="00602398"/>
    <w:rsid w:val="006133F0"/>
    <w:rsid w:val="00616D13"/>
    <w:rsid w:val="006224A9"/>
    <w:rsid w:val="006242F8"/>
    <w:rsid w:val="0063331D"/>
    <w:rsid w:val="0065421B"/>
    <w:rsid w:val="00655EBB"/>
    <w:rsid w:val="0065680C"/>
    <w:rsid w:val="00692AC4"/>
    <w:rsid w:val="006A1DD5"/>
    <w:rsid w:val="006A5B4A"/>
    <w:rsid w:val="006B20AD"/>
    <w:rsid w:val="006C2207"/>
    <w:rsid w:val="006C3BE7"/>
    <w:rsid w:val="006C7C61"/>
    <w:rsid w:val="006D434A"/>
    <w:rsid w:val="006E430C"/>
    <w:rsid w:val="006E66BF"/>
    <w:rsid w:val="006F05E6"/>
    <w:rsid w:val="006F3157"/>
    <w:rsid w:val="00704A0C"/>
    <w:rsid w:val="00710962"/>
    <w:rsid w:val="007113E8"/>
    <w:rsid w:val="00733E5D"/>
    <w:rsid w:val="0073688F"/>
    <w:rsid w:val="007368F6"/>
    <w:rsid w:val="00750B42"/>
    <w:rsid w:val="007511EE"/>
    <w:rsid w:val="007626DD"/>
    <w:rsid w:val="00763D69"/>
    <w:rsid w:val="00765A57"/>
    <w:rsid w:val="00767A70"/>
    <w:rsid w:val="00793D81"/>
    <w:rsid w:val="00794245"/>
    <w:rsid w:val="007978E7"/>
    <w:rsid w:val="007A423D"/>
    <w:rsid w:val="007A7645"/>
    <w:rsid w:val="007A767E"/>
    <w:rsid w:val="007B03B1"/>
    <w:rsid w:val="007B7FCE"/>
    <w:rsid w:val="007D00E5"/>
    <w:rsid w:val="007D1C5C"/>
    <w:rsid w:val="007D249E"/>
    <w:rsid w:val="007D7128"/>
    <w:rsid w:val="007E44C1"/>
    <w:rsid w:val="0082402F"/>
    <w:rsid w:val="00827398"/>
    <w:rsid w:val="008356C1"/>
    <w:rsid w:val="00840F8F"/>
    <w:rsid w:val="00864CF0"/>
    <w:rsid w:val="00871B62"/>
    <w:rsid w:val="00872C26"/>
    <w:rsid w:val="00875A92"/>
    <w:rsid w:val="0088414E"/>
    <w:rsid w:val="00885BE7"/>
    <w:rsid w:val="008A275E"/>
    <w:rsid w:val="008B1A20"/>
    <w:rsid w:val="008B5B69"/>
    <w:rsid w:val="008B5BA0"/>
    <w:rsid w:val="008C124E"/>
    <w:rsid w:val="008C430E"/>
    <w:rsid w:val="008E3718"/>
    <w:rsid w:val="008F1CFF"/>
    <w:rsid w:val="008F7975"/>
    <w:rsid w:val="00903B84"/>
    <w:rsid w:val="00910DDA"/>
    <w:rsid w:val="00914505"/>
    <w:rsid w:val="00933006"/>
    <w:rsid w:val="00935886"/>
    <w:rsid w:val="00945E80"/>
    <w:rsid w:val="009537EC"/>
    <w:rsid w:val="00963A81"/>
    <w:rsid w:val="009706F6"/>
    <w:rsid w:val="00985740"/>
    <w:rsid w:val="009976A5"/>
    <w:rsid w:val="009976F6"/>
    <w:rsid w:val="009C08F8"/>
    <w:rsid w:val="009C6604"/>
    <w:rsid w:val="009C7EA1"/>
    <w:rsid w:val="009D047A"/>
    <w:rsid w:val="009D1B67"/>
    <w:rsid w:val="009D2144"/>
    <w:rsid w:val="009E21B8"/>
    <w:rsid w:val="009E7A29"/>
    <w:rsid w:val="00A005F2"/>
    <w:rsid w:val="00A101A3"/>
    <w:rsid w:val="00A24808"/>
    <w:rsid w:val="00A26971"/>
    <w:rsid w:val="00A33821"/>
    <w:rsid w:val="00A43C80"/>
    <w:rsid w:val="00A46C64"/>
    <w:rsid w:val="00A56CF3"/>
    <w:rsid w:val="00A84FD3"/>
    <w:rsid w:val="00A905CC"/>
    <w:rsid w:val="00AA5082"/>
    <w:rsid w:val="00AA5C6F"/>
    <w:rsid w:val="00AA6217"/>
    <w:rsid w:val="00AC2615"/>
    <w:rsid w:val="00AC78CF"/>
    <w:rsid w:val="00AD5ACF"/>
    <w:rsid w:val="00AF0678"/>
    <w:rsid w:val="00B154E0"/>
    <w:rsid w:val="00B21F99"/>
    <w:rsid w:val="00B22EA6"/>
    <w:rsid w:val="00B25158"/>
    <w:rsid w:val="00B304DB"/>
    <w:rsid w:val="00B35586"/>
    <w:rsid w:val="00B4144D"/>
    <w:rsid w:val="00B45D2B"/>
    <w:rsid w:val="00B46125"/>
    <w:rsid w:val="00B46793"/>
    <w:rsid w:val="00B47F12"/>
    <w:rsid w:val="00B50DA4"/>
    <w:rsid w:val="00B61623"/>
    <w:rsid w:val="00B63656"/>
    <w:rsid w:val="00B73A1B"/>
    <w:rsid w:val="00B80000"/>
    <w:rsid w:val="00B81879"/>
    <w:rsid w:val="00B8411D"/>
    <w:rsid w:val="00B90021"/>
    <w:rsid w:val="00B90087"/>
    <w:rsid w:val="00B94BFA"/>
    <w:rsid w:val="00B9560A"/>
    <w:rsid w:val="00BA1C5C"/>
    <w:rsid w:val="00BC16F9"/>
    <w:rsid w:val="00BC6674"/>
    <w:rsid w:val="00BF5387"/>
    <w:rsid w:val="00C0617B"/>
    <w:rsid w:val="00C35E92"/>
    <w:rsid w:val="00C42FB2"/>
    <w:rsid w:val="00C44378"/>
    <w:rsid w:val="00C52F65"/>
    <w:rsid w:val="00C535B0"/>
    <w:rsid w:val="00C53F30"/>
    <w:rsid w:val="00C54C19"/>
    <w:rsid w:val="00C57172"/>
    <w:rsid w:val="00C61D58"/>
    <w:rsid w:val="00C76629"/>
    <w:rsid w:val="00C7700F"/>
    <w:rsid w:val="00C804AC"/>
    <w:rsid w:val="00C813D5"/>
    <w:rsid w:val="00C863A7"/>
    <w:rsid w:val="00C86E50"/>
    <w:rsid w:val="00CA1558"/>
    <w:rsid w:val="00CA3F19"/>
    <w:rsid w:val="00CA41B4"/>
    <w:rsid w:val="00CA7DDD"/>
    <w:rsid w:val="00CB33CF"/>
    <w:rsid w:val="00CB3C48"/>
    <w:rsid w:val="00CB5E3B"/>
    <w:rsid w:val="00CC2EBB"/>
    <w:rsid w:val="00CE06D3"/>
    <w:rsid w:val="00CE087C"/>
    <w:rsid w:val="00CF24F1"/>
    <w:rsid w:val="00CF5D6A"/>
    <w:rsid w:val="00D01409"/>
    <w:rsid w:val="00D01952"/>
    <w:rsid w:val="00D03E93"/>
    <w:rsid w:val="00D0644C"/>
    <w:rsid w:val="00D13BD4"/>
    <w:rsid w:val="00D20354"/>
    <w:rsid w:val="00D24AA3"/>
    <w:rsid w:val="00D30683"/>
    <w:rsid w:val="00D30725"/>
    <w:rsid w:val="00D30832"/>
    <w:rsid w:val="00D355F5"/>
    <w:rsid w:val="00D53A4A"/>
    <w:rsid w:val="00D6008A"/>
    <w:rsid w:val="00D6563B"/>
    <w:rsid w:val="00D6610A"/>
    <w:rsid w:val="00D87EFF"/>
    <w:rsid w:val="00D92576"/>
    <w:rsid w:val="00D9569B"/>
    <w:rsid w:val="00DA1975"/>
    <w:rsid w:val="00DA1C84"/>
    <w:rsid w:val="00DB280A"/>
    <w:rsid w:val="00DB53D7"/>
    <w:rsid w:val="00DB6DE1"/>
    <w:rsid w:val="00DC126B"/>
    <w:rsid w:val="00DC40DC"/>
    <w:rsid w:val="00DD5E54"/>
    <w:rsid w:val="00DE48B4"/>
    <w:rsid w:val="00DF1FE1"/>
    <w:rsid w:val="00E014F0"/>
    <w:rsid w:val="00E018E7"/>
    <w:rsid w:val="00E10FEC"/>
    <w:rsid w:val="00E1402C"/>
    <w:rsid w:val="00E16B15"/>
    <w:rsid w:val="00E21A99"/>
    <w:rsid w:val="00E32BE4"/>
    <w:rsid w:val="00E32EF4"/>
    <w:rsid w:val="00E53708"/>
    <w:rsid w:val="00E541C5"/>
    <w:rsid w:val="00E61EB7"/>
    <w:rsid w:val="00E80D56"/>
    <w:rsid w:val="00E85BDD"/>
    <w:rsid w:val="00E95DCC"/>
    <w:rsid w:val="00EB4CD9"/>
    <w:rsid w:val="00ED3EC5"/>
    <w:rsid w:val="00EF4C28"/>
    <w:rsid w:val="00F035EF"/>
    <w:rsid w:val="00F0700C"/>
    <w:rsid w:val="00F142FE"/>
    <w:rsid w:val="00F2075A"/>
    <w:rsid w:val="00F22A5B"/>
    <w:rsid w:val="00F26EC4"/>
    <w:rsid w:val="00F34C1B"/>
    <w:rsid w:val="00F50EDA"/>
    <w:rsid w:val="00F54629"/>
    <w:rsid w:val="00F6620F"/>
    <w:rsid w:val="00F66C87"/>
    <w:rsid w:val="00F83855"/>
    <w:rsid w:val="00F90EA9"/>
    <w:rsid w:val="00F9369F"/>
    <w:rsid w:val="00FA3421"/>
    <w:rsid w:val="00FA355C"/>
    <w:rsid w:val="00FA4BAC"/>
    <w:rsid w:val="00FB3DFD"/>
    <w:rsid w:val="00FE36DD"/>
    <w:rsid w:val="00FE5CA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31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qFormat="1"/>
    <w:lsdException w:name="footer" w:uiPriority="0"/>
    <w:lsdException w:name="caption" w:uiPriority="35" w:qFormat="1"/>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0" w:unhideWhenUsed="0" w:qFormat="1"/>
    <w:lsdException w:name="Emphasis" w:semiHidden="0" w:uiPriority="20" w:unhideWhenUsed="0" w:qFormat="1"/>
    <w:lsdException w:name="Normal (Web)" w:uiPriority="34"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21A99"/>
  </w:style>
  <w:style w:type="paragraph" w:styleId="1">
    <w:name w:val="heading 1"/>
    <w:basedOn w:val="a"/>
    <w:next w:val="a"/>
    <w:link w:val="10"/>
    <w:qFormat/>
    <w:rsid w:val="009E7A29"/>
    <w:pPr>
      <w:keepNext/>
      <w:tabs>
        <w:tab w:val="left" w:pos="720"/>
      </w:tabs>
      <w:spacing w:after="0" w:line="240" w:lineRule="auto"/>
      <w:ind w:firstLine="709"/>
      <w:jc w:val="both"/>
      <w:outlineLvl w:val="0"/>
    </w:pPr>
    <w:rPr>
      <w:rFonts w:ascii="Times New Roman" w:eastAsia="Times New Roman" w:hAnsi="Times New Roman" w:cs="Times New Roman"/>
      <w:b/>
      <w:bCs/>
      <w:sz w:val="28"/>
      <w:szCs w:val="20"/>
    </w:rPr>
  </w:style>
  <w:style w:type="paragraph" w:styleId="2">
    <w:name w:val="heading 2"/>
    <w:basedOn w:val="a"/>
    <w:next w:val="a"/>
    <w:link w:val="20"/>
    <w:qFormat/>
    <w:rsid w:val="009E7A29"/>
    <w:pPr>
      <w:keepNext/>
      <w:spacing w:after="0" w:line="240" w:lineRule="auto"/>
      <w:ind w:firstLine="720"/>
      <w:jc w:val="center"/>
      <w:outlineLvl w:val="1"/>
    </w:pPr>
    <w:rPr>
      <w:rFonts w:ascii="Times New Roman" w:eastAsia="Times New Roman" w:hAnsi="Times New Roman" w:cs="Times New Roman"/>
      <w:sz w:val="32"/>
      <w:szCs w:val="20"/>
    </w:rPr>
  </w:style>
  <w:style w:type="paragraph" w:styleId="3">
    <w:name w:val="heading 3"/>
    <w:basedOn w:val="a"/>
    <w:next w:val="a"/>
    <w:link w:val="30"/>
    <w:qFormat/>
    <w:rsid w:val="009E7A29"/>
    <w:pPr>
      <w:keepNext/>
      <w:tabs>
        <w:tab w:val="left" w:pos="720"/>
      </w:tabs>
      <w:spacing w:after="0" w:line="240" w:lineRule="auto"/>
      <w:jc w:val="center"/>
      <w:outlineLvl w:val="2"/>
    </w:pPr>
    <w:rPr>
      <w:rFonts w:ascii="Times New Roman" w:eastAsia="Times New Roman" w:hAnsi="Times New Roman" w:cs="Times New Roman"/>
      <w:b/>
      <w:sz w:val="24"/>
      <w:szCs w:val="24"/>
    </w:rPr>
  </w:style>
  <w:style w:type="paragraph" w:styleId="4">
    <w:name w:val="heading 4"/>
    <w:basedOn w:val="a"/>
    <w:next w:val="a"/>
    <w:link w:val="40"/>
    <w:qFormat/>
    <w:rsid w:val="009E7A29"/>
    <w:pPr>
      <w:keepNext/>
      <w:tabs>
        <w:tab w:val="left" w:pos="720"/>
      </w:tabs>
      <w:spacing w:after="0" w:line="240" w:lineRule="auto"/>
      <w:ind w:firstLine="709"/>
      <w:jc w:val="both"/>
      <w:outlineLvl w:val="3"/>
    </w:pPr>
    <w:rPr>
      <w:rFonts w:ascii="Times New Roman" w:eastAsia="Times New Roman" w:hAnsi="Times New Roman" w:cs="Times New Roman"/>
      <w:b/>
      <w:sz w:val="28"/>
      <w:szCs w:val="24"/>
    </w:rPr>
  </w:style>
  <w:style w:type="paragraph" w:styleId="5">
    <w:name w:val="heading 5"/>
    <w:basedOn w:val="a"/>
    <w:next w:val="a"/>
    <w:link w:val="50"/>
    <w:qFormat/>
    <w:rsid w:val="009E7A29"/>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9E7A29"/>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9E7A29"/>
    <w:pPr>
      <w:keepNext/>
      <w:spacing w:after="0" w:line="240" w:lineRule="auto"/>
      <w:jc w:val="center"/>
      <w:outlineLvl w:val="6"/>
    </w:pPr>
    <w:rPr>
      <w:rFonts w:ascii="Times New Roman" w:eastAsia="Times New Roman" w:hAnsi="Times New Roman" w:cs="Times New Roman"/>
      <w:b/>
      <w:sz w:val="26"/>
      <w:szCs w:val="24"/>
    </w:rPr>
  </w:style>
  <w:style w:type="paragraph" w:styleId="8">
    <w:name w:val="heading 8"/>
    <w:basedOn w:val="a"/>
    <w:next w:val="a"/>
    <w:link w:val="80"/>
    <w:qFormat/>
    <w:rsid w:val="002E3462"/>
    <w:pPr>
      <w:spacing w:before="240" w:after="60" w:line="240" w:lineRule="auto"/>
      <w:outlineLvl w:val="7"/>
    </w:pPr>
    <w:rPr>
      <w:rFonts w:ascii="Times New Roman" w:eastAsia="Times New Roman" w:hAnsi="Times New Roman" w:cs="Times New Roman"/>
      <w:i/>
      <w:iCs/>
      <w:sz w:val="24"/>
      <w:szCs w:val="24"/>
    </w:rPr>
  </w:style>
  <w:style w:type="paragraph" w:styleId="9">
    <w:name w:val="heading 9"/>
    <w:basedOn w:val="a"/>
    <w:next w:val="a"/>
    <w:link w:val="90"/>
    <w:qFormat/>
    <w:rsid w:val="002E3462"/>
    <w:pPr>
      <w:keepNext/>
      <w:spacing w:after="0" w:line="240" w:lineRule="auto"/>
      <w:jc w:val="center"/>
      <w:outlineLvl w:val="8"/>
    </w:pPr>
    <w:rPr>
      <w:rFonts w:ascii="Times New Roman" w:eastAsia="Times New Roman" w:hAnsi="Times New Roman" w:cs="Times New Roman"/>
      <w:snapToGrid w:val="0"/>
      <w:color w:val="000000"/>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E7A29"/>
    <w:rPr>
      <w:rFonts w:ascii="Times New Roman" w:eastAsia="Times New Roman" w:hAnsi="Times New Roman" w:cs="Times New Roman"/>
      <w:b/>
      <w:bCs/>
      <w:sz w:val="28"/>
      <w:szCs w:val="20"/>
    </w:rPr>
  </w:style>
  <w:style w:type="character" w:customStyle="1" w:styleId="20">
    <w:name w:val="Заголовок 2 Знак"/>
    <w:basedOn w:val="a0"/>
    <w:link w:val="2"/>
    <w:rsid w:val="009E7A29"/>
    <w:rPr>
      <w:rFonts w:ascii="Times New Roman" w:eastAsia="Times New Roman" w:hAnsi="Times New Roman" w:cs="Times New Roman"/>
      <w:sz w:val="32"/>
      <w:szCs w:val="20"/>
    </w:rPr>
  </w:style>
  <w:style w:type="character" w:customStyle="1" w:styleId="30">
    <w:name w:val="Заголовок 3 Знак"/>
    <w:basedOn w:val="a0"/>
    <w:link w:val="3"/>
    <w:rsid w:val="009E7A29"/>
    <w:rPr>
      <w:rFonts w:ascii="Times New Roman" w:eastAsia="Times New Roman" w:hAnsi="Times New Roman" w:cs="Times New Roman"/>
      <w:b/>
      <w:sz w:val="24"/>
      <w:szCs w:val="24"/>
    </w:rPr>
  </w:style>
  <w:style w:type="character" w:customStyle="1" w:styleId="40">
    <w:name w:val="Заголовок 4 Знак"/>
    <w:basedOn w:val="a0"/>
    <w:link w:val="4"/>
    <w:rsid w:val="009E7A29"/>
    <w:rPr>
      <w:rFonts w:ascii="Times New Roman" w:eastAsia="Times New Roman" w:hAnsi="Times New Roman" w:cs="Times New Roman"/>
      <w:b/>
      <w:sz w:val="28"/>
      <w:szCs w:val="24"/>
    </w:rPr>
  </w:style>
  <w:style w:type="character" w:customStyle="1" w:styleId="50">
    <w:name w:val="Заголовок 5 Знак"/>
    <w:basedOn w:val="a0"/>
    <w:link w:val="5"/>
    <w:rsid w:val="009E7A29"/>
    <w:rPr>
      <w:rFonts w:ascii="Times New Roman" w:eastAsia="Times New Roman" w:hAnsi="Times New Roman" w:cs="Times New Roman"/>
      <w:sz w:val="28"/>
      <w:szCs w:val="24"/>
    </w:rPr>
  </w:style>
  <w:style w:type="character" w:customStyle="1" w:styleId="60">
    <w:name w:val="Заголовок 6 Знак"/>
    <w:basedOn w:val="a0"/>
    <w:link w:val="6"/>
    <w:rsid w:val="009E7A29"/>
    <w:rPr>
      <w:rFonts w:ascii="Times New Roman" w:eastAsia="Times New Roman" w:hAnsi="Times New Roman" w:cs="Times New Roman"/>
      <w:b/>
      <w:sz w:val="28"/>
      <w:szCs w:val="24"/>
    </w:rPr>
  </w:style>
  <w:style w:type="character" w:customStyle="1" w:styleId="70">
    <w:name w:val="Заголовок 7 Знак"/>
    <w:basedOn w:val="a0"/>
    <w:link w:val="7"/>
    <w:rsid w:val="009E7A29"/>
    <w:rPr>
      <w:rFonts w:ascii="Times New Roman" w:eastAsia="Times New Roman" w:hAnsi="Times New Roman" w:cs="Times New Roman"/>
      <w:b/>
      <w:sz w:val="26"/>
      <w:szCs w:val="24"/>
    </w:rPr>
  </w:style>
  <w:style w:type="paragraph" w:styleId="a3">
    <w:name w:val="Normal (Web)"/>
    <w:aliases w:val="Обычный (Web)"/>
    <w:basedOn w:val="a"/>
    <w:link w:val="a4"/>
    <w:uiPriority w:val="34"/>
    <w:unhideWhenUsed/>
    <w:qFormat/>
    <w:rsid w:val="003872AA"/>
    <w:pPr>
      <w:spacing w:after="0" w:line="240" w:lineRule="auto"/>
      <w:ind w:left="720"/>
      <w:contextualSpacing/>
    </w:pPr>
    <w:rPr>
      <w:rFonts w:ascii="Times New Roman" w:eastAsia="Times New Roman" w:hAnsi="Times New Roman" w:cs="Times New Roman"/>
      <w:sz w:val="24"/>
      <w:szCs w:val="24"/>
    </w:rPr>
  </w:style>
  <w:style w:type="character" w:customStyle="1" w:styleId="a5">
    <w:name w:val="Верхний колонтитул Знак"/>
    <w:aliases w:val="ВерхКолонтитул Знак,Знак Знак"/>
    <w:basedOn w:val="a0"/>
    <w:link w:val="a6"/>
    <w:locked/>
    <w:rsid w:val="003872AA"/>
    <w:rPr>
      <w:rFonts w:ascii="Times New Roman" w:eastAsia="Times New Roman" w:hAnsi="Times New Roman" w:cs="Times New Roman"/>
      <w:szCs w:val="24"/>
    </w:rPr>
  </w:style>
  <w:style w:type="paragraph" w:styleId="a6">
    <w:name w:val="header"/>
    <w:aliases w:val="ВерхКолонтитул,Знак"/>
    <w:basedOn w:val="a"/>
    <w:link w:val="a5"/>
    <w:unhideWhenUsed/>
    <w:qFormat/>
    <w:rsid w:val="003872AA"/>
    <w:pPr>
      <w:tabs>
        <w:tab w:val="center" w:pos="4677"/>
        <w:tab w:val="right" w:pos="9355"/>
      </w:tabs>
      <w:spacing w:after="0" w:line="240" w:lineRule="auto"/>
    </w:pPr>
    <w:rPr>
      <w:rFonts w:ascii="Times New Roman" w:eastAsia="Times New Roman" w:hAnsi="Times New Roman" w:cs="Times New Roman"/>
      <w:szCs w:val="24"/>
    </w:rPr>
  </w:style>
  <w:style w:type="character" w:customStyle="1" w:styleId="11">
    <w:name w:val="Верхний колонтитул Знак1"/>
    <w:basedOn w:val="a0"/>
    <w:link w:val="a6"/>
    <w:uiPriority w:val="99"/>
    <w:semiHidden/>
    <w:rsid w:val="003872AA"/>
  </w:style>
  <w:style w:type="paragraph" w:customStyle="1" w:styleId="menutop">
    <w:name w:val="menutop"/>
    <w:basedOn w:val="a"/>
    <w:uiPriority w:val="99"/>
    <w:qFormat/>
    <w:rsid w:val="003872AA"/>
    <w:pPr>
      <w:spacing w:before="100" w:beforeAutospacing="1" w:after="100" w:afterAutospacing="1" w:line="240" w:lineRule="auto"/>
    </w:pPr>
    <w:rPr>
      <w:rFonts w:cs="Times New Roman"/>
      <w:sz w:val="24"/>
      <w:szCs w:val="24"/>
      <w:lang w:val="en-US" w:eastAsia="en-US" w:bidi="en-US"/>
    </w:rPr>
  </w:style>
  <w:style w:type="table" w:styleId="a7">
    <w:name w:val="Table Grid"/>
    <w:basedOn w:val="a1"/>
    <w:uiPriority w:val="59"/>
    <w:rsid w:val="003872AA"/>
    <w:pPr>
      <w:spacing w:after="0" w:line="240" w:lineRule="auto"/>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Strong"/>
    <w:basedOn w:val="a0"/>
    <w:qFormat/>
    <w:rsid w:val="003872AA"/>
    <w:rPr>
      <w:b/>
      <w:bCs/>
    </w:rPr>
  </w:style>
  <w:style w:type="character" w:styleId="a9">
    <w:name w:val="Hyperlink"/>
    <w:basedOn w:val="a0"/>
    <w:unhideWhenUsed/>
    <w:rsid w:val="003872AA"/>
    <w:rPr>
      <w:color w:val="0000FF"/>
      <w:u w:val="single"/>
    </w:rPr>
  </w:style>
  <w:style w:type="paragraph" w:styleId="aa">
    <w:name w:val="Balloon Text"/>
    <w:basedOn w:val="a"/>
    <w:link w:val="ab"/>
    <w:unhideWhenUsed/>
    <w:rsid w:val="003872AA"/>
    <w:pPr>
      <w:spacing w:after="0" w:line="240" w:lineRule="auto"/>
    </w:pPr>
    <w:rPr>
      <w:rFonts w:ascii="Tahoma" w:hAnsi="Tahoma" w:cs="Tahoma"/>
      <w:sz w:val="16"/>
      <w:szCs w:val="16"/>
    </w:rPr>
  </w:style>
  <w:style w:type="character" w:customStyle="1" w:styleId="ab">
    <w:name w:val="Текст выноски Знак"/>
    <w:basedOn w:val="a0"/>
    <w:link w:val="aa"/>
    <w:rsid w:val="003872AA"/>
    <w:rPr>
      <w:rFonts w:ascii="Tahoma" w:hAnsi="Tahoma" w:cs="Tahoma"/>
      <w:sz w:val="16"/>
      <w:szCs w:val="16"/>
    </w:rPr>
  </w:style>
  <w:style w:type="paragraph" w:styleId="ac">
    <w:name w:val="Body Text Indent"/>
    <w:aliases w:val="Основной текст 1,Надин стиль,Нумерованный список !!,Iniiaiie oaeno 1,Ioia?iaaiiue nienie !!,Iaaei noeeu"/>
    <w:basedOn w:val="a"/>
    <w:link w:val="ad"/>
    <w:rsid w:val="009E7A29"/>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d">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c"/>
    <w:rsid w:val="009E7A29"/>
    <w:rPr>
      <w:rFonts w:ascii="Times New Roman" w:eastAsia="Times New Roman" w:hAnsi="Times New Roman" w:cs="Times New Roman"/>
      <w:sz w:val="28"/>
      <w:szCs w:val="24"/>
    </w:rPr>
  </w:style>
  <w:style w:type="paragraph" w:styleId="21">
    <w:name w:val="Body Text Indent 2"/>
    <w:basedOn w:val="a"/>
    <w:link w:val="22"/>
    <w:rsid w:val="009E7A29"/>
    <w:pPr>
      <w:spacing w:after="0" w:line="240" w:lineRule="auto"/>
      <w:ind w:firstLine="709"/>
      <w:jc w:val="center"/>
    </w:pPr>
    <w:rPr>
      <w:rFonts w:ascii="Times New Roman" w:eastAsia="Times New Roman" w:hAnsi="Times New Roman" w:cs="Times New Roman"/>
      <w:b/>
      <w:sz w:val="28"/>
      <w:szCs w:val="24"/>
    </w:rPr>
  </w:style>
  <w:style w:type="character" w:customStyle="1" w:styleId="22">
    <w:name w:val="Основной текст с отступом 2 Знак"/>
    <w:basedOn w:val="a0"/>
    <w:link w:val="21"/>
    <w:rsid w:val="009E7A29"/>
    <w:rPr>
      <w:rFonts w:ascii="Times New Roman" w:eastAsia="Times New Roman" w:hAnsi="Times New Roman" w:cs="Times New Roman"/>
      <w:b/>
      <w:sz w:val="28"/>
      <w:szCs w:val="24"/>
    </w:rPr>
  </w:style>
  <w:style w:type="paragraph" w:styleId="ae">
    <w:name w:val="footer"/>
    <w:basedOn w:val="a"/>
    <w:link w:val="af"/>
    <w:rsid w:val="009E7A29"/>
    <w:pPr>
      <w:tabs>
        <w:tab w:val="center" w:pos="4153"/>
        <w:tab w:val="right" w:pos="8306"/>
      </w:tabs>
      <w:spacing w:after="0" w:line="240" w:lineRule="auto"/>
    </w:pPr>
    <w:rPr>
      <w:rFonts w:ascii="Times New Roman" w:eastAsia="Times New Roman" w:hAnsi="Times New Roman" w:cs="Times New Roman"/>
      <w:sz w:val="24"/>
      <w:szCs w:val="24"/>
    </w:rPr>
  </w:style>
  <w:style w:type="character" w:customStyle="1" w:styleId="af">
    <w:name w:val="Нижний колонтитул Знак"/>
    <w:basedOn w:val="a0"/>
    <w:link w:val="ae"/>
    <w:rsid w:val="009E7A29"/>
    <w:rPr>
      <w:rFonts w:ascii="Times New Roman" w:eastAsia="Times New Roman" w:hAnsi="Times New Roman" w:cs="Times New Roman"/>
      <w:sz w:val="24"/>
      <w:szCs w:val="24"/>
    </w:rPr>
  </w:style>
  <w:style w:type="character" w:styleId="af0">
    <w:name w:val="page number"/>
    <w:basedOn w:val="a0"/>
    <w:rsid w:val="009E7A29"/>
  </w:style>
  <w:style w:type="paragraph" w:customStyle="1" w:styleId="ConsNormal">
    <w:name w:val="ConsNormal"/>
    <w:rsid w:val="009E7A29"/>
    <w:pPr>
      <w:spacing w:after="0" w:line="240" w:lineRule="auto"/>
      <w:ind w:right="19772" w:firstLine="720"/>
    </w:pPr>
    <w:rPr>
      <w:rFonts w:ascii="Arial" w:eastAsia="Times New Roman" w:hAnsi="Arial" w:cs="Times New Roman"/>
      <w:snapToGrid w:val="0"/>
      <w:sz w:val="20"/>
      <w:szCs w:val="20"/>
    </w:rPr>
  </w:style>
  <w:style w:type="paragraph" w:styleId="af1">
    <w:name w:val="Body Text"/>
    <w:aliases w:val="Основной текст1,Знак1 Знак"/>
    <w:basedOn w:val="a"/>
    <w:link w:val="af2"/>
    <w:rsid w:val="009E7A29"/>
    <w:pPr>
      <w:spacing w:after="0" w:line="240" w:lineRule="auto"/>
      <w:jc w:val="center"/>
    </w:pPr>
    <w:rPr>
      <w:rFonts w:ascii="Times New Roman" w:eastAsia="Times New Roman" w:hAnsi="Times New Roman" w:cs="Times New Roman"/>
      <w:b/>
      <w:sz w:val="24"/>
      <w:szCs w:val="24"/>
    </w:rPr>
  </w:style>
  <w:style w:type="character" w:customStyle="1" w:styleId="af2">
    <w:name w:val="Основной текст Знак"/>
    <w:aliases w:val="Основной текст1 Знак,Знак1 Знак Знак"/>
    <w:basedOn w:val="a0"/>
    <w:link w:val="af1"/>
    <w:rsid w:val="009E7A29"/>
    <w:rPr>
      <w:rFonts w:ascii="Times New Roman" w:eastAsia="Times New Roman" w:hAnsi="Times New Roman" w:cs="Times New Roman"/>
      <w:b/>
      <w:sz w:val="24"/>
      <w:szCs w:val="24"/>
    </w:rPr>
  </w:style>
  <w:style w:type="paragraph" w:customStyle="1" w:styleId="ConsNonformat">
    <w:name w:val="ConsNonformat"/>
    <w:rsid w:val="009E7A29"/>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9E7A29"/>
    <w:pPr>
      <w:spacing w:after="0" w:line="240" w:lineRule="auto"/>
      <w:ind w:right="19772"/>
    </w:pPr>
    <w:rPr>
      <w:rFonts w:ascii="Arial" w:eastAsia="Times New Roman" w:hAnsi="Arial" w:cs="Times New Roman"/>
      <w:b/>
      <w:snapToGrid w:val="0"/>
      <w:sz w:val="16"/>
      <w:szCs w:val="20"/>
    </w:rPr>
  </w:style>
  <w:style w:type="paragraph" w:styleId="31">
    <w:name w:val="Body Text Indent 3"/>
    <w:basedOn w:val="a"/>
    <w:link w:val="32"/>
    <w:rsid w:val="009E7A29"/>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2">
    <w:name w:val="Основной текст с отступом 3 Знак"/>
    <w:basedOn w:val="a0"/>
    <w:link w:val="31"/>
    <w:rsid w:val="009E7A29"/>
    <w:rPr>
      <w:rFonts w:ascii="Times New Roman" w:eastAsia="Times New Roman" w:hAnsi="Times New Roman" w:cs="Times New Roman"/>
      <w:b/>
      <w:color w:val="000000"/>
      <w:sz w:val="28"/>
      <w:szCs w:val="24"/>
    </w:rPr>
  </w:style>
  <w:style w:type="paragraph" w:styleId="23">
    <w:name w:val="Body Text 2"/>
    <w:basedOn w:val="a"/>
    <w:link w:val="24"/>
    <w:rsid w:val="009E7A29"/>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4">
    <w:name w:val="Основной текст 2 Знак"/>
    <w:basedOn w:val="a0"/>
    <w:link w:val="23"/>
    <w:rsid w:val="009E7A29"/>
    <w:rPr>
      <w:rFonts w:ascii="Times New Roman" w:eastAsia="Times New Roman" w:hAnsi="Times New Roman" w:cs="Times New Roman"/>
      <w:sz w:val="28"/>
      <w:szCs w:val="24"/>
    </w:rPr>
  </w:style>
  <w:style w:type="paragraph" w:customStyle="1" w:styleId="ConsPlusNormal">
    <w:name w:val="ConsPlusNormal"/>
    <w:uiPriority w:val="99"/>
    <w:qFormat/>
    <w:rsid w:val="009E7A29"/>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FontStyle33">
    <w:name w:val="Font Style33"/>
    <w:rsid w:val="009E7A29"/>
    <w:rPr>
      <w:rFonts w:ascii="Times New Roman" w:hAnsi="Times New Roman" w:cs="Times New Roman"/>
      <w:sz w:val="24"/>
      <w:szCs w:val="24"/>
    </w:rPr>
  </w:style>
  <w:style w:type="character" w:customStyle="1" w:styleId="FontStyle35">
    <w:name w:val="Font Style35"/>
    <w:rsid w:val="009E7A29"/>
    <w:rPr>
      <w:rFonts w:ascii="Times New Roman" w:hAnsi="Times New Roman" w:cs="Times New Roman"/>
      <w:b/>
      <w:bCs/>
      <w:i/>
      <w:iCs/>
      <w:sz w:val="24"/>
      <w:szCs w:val="24"/>
    </w:rPr>
  </w:style>
  <w:style w:type="paragraph" w:styleId="af3">
    <w:name w:val="footnote text"/>
    <w:basedOn w:val="a"/>
    <w:link w:val="af4"/>
    <w:semiHidden/>
    <w:rsid w:val="009E7A29"/>
    <w:pPr>
      <w:spacing w:after="0" w:line="240" w:lineRule="auto"/>
    </w:pPr>
    <w:rPr>
      <w:rFonts w:ascii="Times New Roman" w:eastAsia="Times New Roman" w:hAnsi="Times New Roman" w:cs="Times New Roman"/>
      <w:sz w:val="20"/>
      <w:szCs w:val="20"/>
    </w:rPr>
  </w:style>
  <w:style w:type="character" w:customStyle="1" w:styleId="af4">
    <w:name w:val="Текст сноски Знак"/>
    <w:basedOn w:val="a0"/>
    <w:link w:val="af3"/>
    <w:semiHidden/>
    <w:rsid w:val="009E7A29"/>
    <w:rPr>
      <w:rFonts w:ascii="Times New Roman" w:eastAsia="Times New Roman" w:hAnsi="Times New Roman" w:cs="Times New Roman"/>
      <w:sz w:val="20"/>
      <w:szCs w:val="20"/>
    </w:rPr>
  </w:style>
  <w:style w:type="character" w:styleId="af5">
    <w:name w:val="footnote reference"/>
    <w:uiPriority w:val="99"/>
    <w:semiHidden/>
    <w:rsid w:val="009E7A29"/>
    <w:rPr>
      <w:vertAlign w:val="superscript"/>
    </w:rPr>
  </w:style>
  <w:style w:type="paragraph" w:styleId="af6">
    <w:name w:val="endnote text"/>
    <w:basedOn w:val="a"/>
    <w:link w:val="af7"/>
    <w:rsid w:val="009E7A29"/>
    <w:pPr>
      <w:spacing w:after="0" w:line="240" w:lineRule="auto"/>
    </w:pPr>
    <w:rPr>
      <w:rFonts w:ascii="Times New Roman" w:eastAsia="Times New Roman" w:hAnsi="Times New Roman" w:cs="Times New Roman"/>
      <w:sz w:val="20"/>
      <w:szCs w:val="20"/>
    </w:rPr>
  </w:style>
  <w:style w:type="character" w:customStyle="1" w:styleId="af7">
    <w:name w:val="Текст концевой сноски Знак"/>
    <w:basedOn w:val="a0"/>
    <w:link w:val="af6"/>
    <w:rsid w:val="009E7A29"/>
    <w:rPr>
      <w:rFonts w:ascii="Times New Roman" w:eastAsia="Times New Roman" w:hAnsi="Times New Roman" w:cs="Times New Roman"/>
      <w:sz w:val="20"/>
      <w:szCs w:val="20"/>
    </w:rPr>
  </w:style>
  <w:style w:type="character" w:styleId="af8">
    <w:name w:val="endnote reference"/>
    <w:rsid w:val="009E7A29"/>
    <w:rPr>
      <w:vertAlign w:val="superscript"/>
    </w:rPr>
  </w:style>
  <w:style w:type="paragraph" w:customStyle="1" w:styleId="af9">
    <w:name w:val="Знак Знак Знак Знак"/>
    <w:basedOn w:val="a"/>
    <w:uiPriority w:val="99"/>
    <w:rsid w:val="009E7A29"/>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9E7A29"/>
    <w:pPr>
      <w:spacing w:after="0" w:line="240" w:lineRule="auto"/>
      <w:ind w:firstLine="567"/>
      <w:jc w:val="both"/>
    </w:pPr>
    <w:rPr>
      <w:rFonts w:ascii="Arial" w:eastAsia="Times New Roman" w:hAnsi="Arial" w:cs="Arial"/>
      <w:sz w:val="24"/>
      <w:szCs w:val="24"/>
    </w:rPr>
  </w:style>
  <w:style w:type="paragraph" w:styleId="afa">
    <w:name w:val="No Spacing"/>
    <w:link w:val="afb"/>
    <w:uiPriority w:val="1"/>
    <w:qFormat/>
    <w:rsid w:val="008F1CFF"/>
    <w:pPr>
      <w:spacing w:after="0" w:line="240" w:lineRule="auto"/>
    </w:pPr>
    <w:rPr>
      <w:rFonts w:eastAsiaTheme="minorHAnsi"/>
      <w:lang w:eastAsia="en-US"/>
    </w:rPr>
  </w:style>
  <w:style w:type="paragraph" w:styleId="afc">
    <w:name w:val="List Paragraph"/>
    <w:basedOn w:val="a"/>
    <w:uiPriority w:val="34"/>
    <w:qFormat/>
    <w:rsid w:val="008F1CFF"/>
    <w:pPr>
      <w:spacing w:after="0" w:line="240" w:lineRule="auto"/>
      <w:ind w:left="720"/>
      <w:contextualSpacing/>
    </w:pPr>
    <w:rPr>
      <w:rFonts w:ascii="Times New Roman" w:eastAsia="Times New Roman" w:hAnsi="Times New Roman" w:cs="Times New Roman"/>
      <w:sz w:val="24"/>
      <w:szCs w:val="24"/>
    </w:rPr>
  </w:style>
  <w:style w:type="character" w:customStyle="1" w:styleId="41">
    <w:name w:val="Основной текст (4)_"/>
    <w:basedOn w:val="a0"/>
    <w:link w:val="42"/>
    <w:uiPriority w:val="99"/>
    <w:locked/>
    <w:rsid w:val="007D1C5C"/>
    <w:rPr>
      <w:rFonts w:ascii="Times New Roman" w:hAnsi="Times New Roman" w:cs="Times New Roman"/>
      <w:sz w:val="21"/>
      <w:szCs w:val="21"/>
      <w:shd w:val="clear" w:color="auto" w:fill="FFFFFF"/>
    </w:rPr>
  </w:style>
  <w:style w:type="paragraph" w:customStyle="1" w:styleId="42">
    <w:name w:val="Основной текст (4)"/>
    <w:basedOn w:val="a"/>
    <w:link w:val="41"/>
    <w:uiPriority w:val="99"/>
    <w:rsid w:val="007D1C5C"/>
    <w:pPr>
      <w:widowControl w:val="0"/>
      <w:shd w:val="clear" w:color="auto" w:fill="FFFFFF"/>
      <w:spacing w:after="0" w:line="274" w:lineRule="exact"/>
    </w:pPr>
    <w:rPr>
      <w:rFonts w:ascii="Times New Roman" w:hAnsi="Times New Roman" w:cs="Times New Roman"/>
      <w:sz w:val="21"/>
      <w:szCs w:val="21"/>
    </w:rPr>
  </w:style>
  <w:style w:type="character" w:customStyle="1" w:styleId="12">
    <w:name w:val="Заголовок №1_"/>
    <w:basedOn w:val="a0"/>
    <w:link w:val="13"/>
    <w:locked/>
    <w:rsid w:val="007D1C5C"/>
    <w:rPr>
      <w:rFonts w:ascii="Times New Roman" w:hAnsi="Times New Roman" w:cs="Times New Roman"/>
      <w:b/>
      <w:bCs/>
      <w:spacing w:val="20"/>
      <w:sz w:val="28"/>
      <w:szCs w:val="28"/>
      <w:shd w:val="clear" w:color="auto" w:fill="FFFFFF"/>
    </w:rPr>
  </w:style>
  <w:style w:type="paragraph" w:customStyle="1" w:styleId="13">
    <w:name w:val="Заголовок №1"/>
    <w:basedOn w:val="a"/>
    <w:link w:val="12"/>
    <w:rsid w:val="007D1C5C"/>
    <w:pPr>
      <w:widowControl w:val="0"/>
      <w:shd w:val="clear" w:color="auto" w:fill="FFFFFF"/>
      <w:spacing w:after="0" w:line="240" w:lineRule="atLeast"/>
      <w:ind w:firstLine="240"/>
      <w:outlineLvl w:val="0"/>
    </w:pPr>
    <w:rPr>
      <w:rFonts w:ascii="Times New Roman" w:hAnsi="Times New Roman" w:cs="Times New Roman"/>
      <w:b/>
      <w:bCs/>
      <w:spacing w:val="20"/>
      <w:sz w:val="28"/>
      <w:szCs w:val="28"/>
    </w:rPr>
  </w:style>
  <w:style w:type="character" w:customStyle="1" w:styleId="25">
    <w:name w:val="Заголовок №2_"/>
    <w:basedOn w:val="a0"/>
    <w:link w:val="26"/>
    <w:locked/>
    <w:rsid w:val="007D1C5C"/>
    <w:rPr>
      <w:rFonts w:ascii="Times New Roman" w:hAnsi="Times New Roman" w:cs="Times New Roman"/>
      <w:b/>
      <w:bCs/>
      <w:spacing w:val="20"/>
      <w:shd w:val="clear" w:color="auto" w:fill="FFFFFF"/>
    </w:rPr>
  </w:style>
  <w:style w:type="paragraph" w:customStyle="1" w:styleId="26">
    <w:name w:val="Заголовок №2"/>
    <w:basedOn w:val="a"/>
    <w:link w:val="25"/>
    <w:rsid w:val="007D1C5C"/>
    <w:pPr>
      <w:widowControl w:val="0"/>
      <w:shd w:val="clear" w:color="auto" w:fill="FFFFFF"/>
      <w:spacing w:after="0" w:line="322" w:lineRule="exact"/>
      <w:outlineLvl w:val="1"/>
    </w:pPr>
    <w:rPr>
      <w:rFonts w:ascii="Times New Roman" w:hAnsi="Times New Roman" w:cs="Times New Roman"/>
      <w:b/>
      <w:bCs/>
      <w:spacing w:val="20"/>
    </w:rPr>
  </w:style>
  <w:style w:type="character" w:customStyle="1" w:styleId="apple-converted-space">
    <w:name w:val="apple-converted-space"/>
    <w:basedOn w:val="a0"/>
    <w:rsid w:val="00AA6217"/>
  </w:style>
  <w:style w:type="paragraph" w:customStyle="1" w:styleId="s1">
    <w:name w:val="s_1"/>
    <w:basedOn w:val="a"/>
    <w:rsid w:val="00AA621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
    <w:name w:val="ConsPlusNonformat"/>
    <w:rsid w:val="00125EE7"/>
    <w:pPr>
      <w:autoSpaceDE w:val="0"/>
      <w:autoSpaceDN w:val="0"/>
      <w:adjustRightInd w:val="0"/>
      <w:spacing w:after="0" w:line="240" w:lineRule="auto"/>
    </w:pPr>
    <w:rPr>
      <w:rFonts w:ascii="Courier New" w:eastAsia="Times New Roman" w:hAnsi="Courier New" w:cs="Courier New"/>
      <w:sz w:val="20"/>
      <w:szCs w:val="20"/>
    </w:rPr>
  </w:style>
  <w:style w:type="character" w:customStyle="1" w:styleId="33">
    <w:name w:val="Заголовок №3"/>
    <w:basedOn w:val="a0"/>
    <w:rsid w:val="00A905CC"/>
    <w:rPr>
      <w:rFonts w:ascii="Cambria" w:eastAsia="Cambria" w:hAnsi="Cambria" w:cs="Cambria" w:hint="default"/>
      <w:b/>
      <w:bCs/>
      <w:i w:val="0"/>
      <w:iCs w:val="0"/>
      <w:smallCaps w:val="0"/>
      <w:strike w:val="0"/>
      <w:dstrike w:val="0"/>
      <w:color w:val="000000"/>
      <w:spacing w:val="0"/>
      <w:w w:val="100"/>
      <w:position w:val="0"/>
      <w:sz w:val="21"/>
      <w:szCs w:val="21"/>
      <w:u w:val="none"/>
      <w:effect w:val="none"/>
      <w:lang w:val="ru-RU" w:eastAsia="ru-RU" w:bidi="ru-RU"/>
    </w:rPr>
  </w:style>
  <w:style w:type="character" w:customStyle="1" w:styleId="48">
    <w:name w:val="Основной текст (4) + 8"/>
    <w:aliases w:val="5 pt,Не полужирный,Курсив"/>
    <w:basedOn w:val="a0"/>
    <w:rsid w:val="00A905CC"/>
    <w:rPr>
      <w:rFonts w:ascii="Cambria" w:eastAsia="Cambria" w:hAnsi="Cambria" w:cs="Cambria" w:hint="default"/>
      <w:b/>
      <w:bCs/>
      <w:i/>
      <w:iCs/>
      <w:smallCaps w:val="0"/>
      <w:strike w:val="0"/>
      <w:dstrike w:val="0"/>
      <w:color w:val="000000"/>
      <w:spacing w:val="0"/>
      <w:w w:val="100"/>
      <w:position w:val="0"/>
      <w:sz w:val="21"/>
      <w:szCs w:val="21"/>
      <w:u w:val="none"/>
      <w:effect w:val="none"/>
      <w:lang w:val="ru-RU" w:eastAsia="ru-RU" w:bidi="ru-RU"/>
    </w:rPr>
  </w:style>
  <w:style w:type="character" w:customStyle="1" w:styleId="27">
    <w:name w:val="Основной текст (2)"/>
    <w:basedOn w:val="a0"/>
    <w:rsid w:val="00DB6DE1"/>
    <w:rPr>
      <w:rFonts w:ascii="Cambria" w:eastAsia="Cambria" w:hAnsi="Cambria" w:cs="Cambria"/>
      <w:b w:val="0"/>
      <w:bCs w:val="0"/>
      <w:i w:val="0"/>
      <w:iCs w:val="0"/>
      <w:smallCaps w:val="0"/>
      <w:strike w:val="0"/>
      <w:color w:val="000000"/>
      <w:spacing w:val="0"/>
      <w:w w:val="100"/>
      <w:position w:val="0"/>
      <w:sz w:val="21"/>
      <w:szCs w:val="21"/>
      <w:u w:val="none"/>
      <w:lang w:val="ru-RU" w:eastAsia="ru-RU" w:bidi="ru-RU"/>
    </w:rPr>
  </w:style>
  <w:style w:type="character" w:customStyle="1" w:styleId="51">
    <w:name w:val="Основной текст (5)"/>
    <w:basedOn w:val="a0"/>
    <w:rsid w:val="00DB6DE1"/>
    <w:rPr>
      <w:rFonts w:ascii="Cambria" w:eastAsia="Cambria" w:hAnsi="Cambria" w:cs="Cambria"/>
      <w:b w:val="0"/>
      <w:bCs w:val="0"/>
      <w:i/>
      <w:iCs/>
      <w:smallCaps w:val="0"/>
      <w:strike w:val="0"/>
      <w:sz w:val="17"/>
      <w:szCs w:val="17"/>
      <w:u w:val="none"/>
    </w:rPr>
  </w:style>
  <w:style w:type="character" w:customStyle="1" w:styleId="61">
    <w:name w:val="Основной текст (6)"/>
    <w:basedOn w:val="a0"/>
    <w:rsid w:val="00DB6DE1"/>
    <w:rPr>
      <w:rFonts w:ascii="Cambria" w:eastAsia="Cambria" w:hAnsi="Cambria" w:cs="Cambria"/>
      <w:b w:val="0"/>
      <w:bCs w:val="0"/>
      <w:i/>
      <w:iCs/>
      <w:smallCaps w:val="0"/>
      <w:strike w:val="0"/>
      <w:color w:val="000000"/>
      <w:spacing w:val="0"/>
      <w:w w:val="100"/>
      <w:position w:val="0"/>
      <w:sz w:val="21"/>
      <w:szCs w:val="21"/>
      <w:u w:val="none"/>
      <w:lang w:val="ru-RU" w:eastAsia="ru-RU" w:bidi="ru-RU"/>
    </w:rPr>
  </w:style>
  <w:style w:type="character" w:customStyle="1" w:styleId="62">
    <w:name w:val="Основной текст (6) + Не курсив"/>
    <w:basedOn w:val="a0"/>
    <w:rsid w:val="00DB6DE1"/>
    <w:rPr>
      <w:rFonts w:ascii="Cambria" w:eastAsia="Cambria" w:hAnsi="Cambria" w:cs="Cambria"/>
      <w:b w:val="0"/>
      <w:bCs w:val="0"/>
      <w:i/>
      <w:iCs/>
      <w:smallCaps w:val="0"/>
      <w:strike w:val="0"/>
      <w:color w:val="000000"/>
      <w:spacing w:val="0"/>
      <w:w w:val="100"/>
      <w:position w:val="0"/>
      <w:sz w:val="21"/>
      <w:szCs w:val="21"/>
      <w:u w:val="none"/>
      <w:lang w:val="ru-RU" w:eastAsia="ru-RU" w:bidi="ru-RU"/>
    </w:rPr>
  </w:style>
  <w:style w:type="character" w:customStyle="1" w:styleId="28">
    <w:name w:val="Основной текст (2) + Курсив"/>
    <w:basedOn w:val="a0"/>
    <w:rsid w:val="00DB6DE1"/>
    <w:rPr>
      <w:rFonts w:ascii="Cambria" w:eastAsia="Cambria" w:hAnsi="Cambria" w:cs="Cambria"/>
      <w:b w:val="0"/>
      <w:bCs w:val="0"/>
      <w:i/>
      <w:iCs/>
      <w:smallCaps w:val="0"/>
      <w:strike w:val="0"/>
      <w:color w:val="000000"/>
      <w:spacing w:val="0"/>
      <w:w w:val="100"/>
      <w:position w:val="0"/>
      <w:sz w:val="21"/>
      <w:szCs w:val="21"/>
      <w:u w:val="none"/>
      <w:lang w:val="ru-RU" w:eastAsia="ru-RU" w:bidi="ru-RU"/>
    </w:rPr>
  </w:style>
  <w:style w:type="character" w:customStyle="1" w:styleId="28pt">
    <w:name w:val="Основной текст (2) + 8 pt;Полужирный"/>
    <w:basedOn w:val="a0"/>
    <w:rsid w:val="00DB6DE1"/>
    <w:rPr>
      <w:rFonts w:ascii="Cambria" w:eastAsia="Cambria" w:hAnsi="Cambria" w:cs="Cambria"/>
      <w:b/>
      <w:bCs/>
      <w:i w:val="0"/>
      <w:iCs w:val="0"/>
      <w:smallCaps w:val="0"/>
      <w:strike w:val="0"/>
      <w:color w:val="000000"/>
      <w:spacing w:val="0"/>
      <w:w w:val="100"/>
      <w:position w:val="0"/>
      <w:sz w:val="16"/>
      <w:szCs w:val="16"/>
      <w:u w:val="none"/>
      <w:lang w:val="ru-RU" w:eastAsia="ru-RU" w:bidi="ru-RU"/>
    </w:rPr>
  </w:style>
  <w:style w:type="character" w:customStyle="1" w:styleId="485pt">
    <w:name w:val="Основной текст (4) + 8;5 pt;Не полужирный;Курсив"/>
    <w:basedOn w:val="41"/>
    <w:rsid w:val="00794245"/>
    <w:rPr>
      <w:rFonts w:ascii="Cambria" w:eastAsia="Cambria" w:hAnsi="Cambria" w:cs="Cambria"/>
      <w:b/>
      <w:bCs/>
      <w:i/>
      <w:iCs/>
      <w:smallCaps w:val="0"/>
      <w:strike w:val="0"/>
      <w:color w:val="000000"/>
      <w:spacing w:val="0"/>
      <w:w w:val="100"/>
      <w:position w:val="0"/>
      <w:sz w:val="17"/>
      <w:szCs w:val="17"/>
      <w:u w:val="none"/>
      <w:lang w:val="ru-RU" w:eastAsia="ru-RU" w:bidi="ru-RU"/>
    </w:rPr>
  </w:style>
  <w:style w:type="character" w:customStyle="1" w:styleId="5105pt">
    <w:name w:val="Основной текст (5) + 10;5 pt;Полужирный;Не курсив"/>
    <w:basedOn w:val="a0"/>
    <w:rsid w:val="00794245"/>
    <w:rPr>
      <w:rFonts w:ascii="Cambria" w:eastAsia="Cambria" w:hAnsi="Cambria" w:cs="Cambria"/>
      <w:b/>
      <w:bCs/>
      <w:i/>
      <w:iCs/>
      <w:smallCaps w:val="0"/>
      <w:strike w:val="0"/>
      <w:color w:val="000000"/>
      <w:spacing w:val="0"/>
      <w:w w:val="100"/>
      <w:position w:val="0"/>
      <w:sz w:val="21"/>
      <w:szCs w:val="21"/>
      <w:u w:val="none"/>
      <w:lang w:val="ru-RU" w:eastAsia="ru-RU" w:bidi="ru-RU"/>
    </w:rPr>
  </w:style>
  <w:style w:type="paragraph" w:customStyle="1" w:styleId="afd">
    <w:name w:val="Заголовок к тексту"/>
    <w:basedOn w:val="a"/>
    <w:next w:val="af1"/>
    <w:uiPriority w:val="99"/>
    <w:rsid w:val="00405335"/>
    <w:pPr>
      <w:suppressAutoHyphens/>
      <w:spacing w:after="480" w:line="240" w:lineRule="exact"/>
    </w:pPr>
    <w:rPr>
      <w:rFonts w:ascii="Times New Roman" w:eastAsia="Times New Roman" w:hAnsi="Times New Roman" w:cs="Times New Roman"/>
      <w:b/>
      <w:sz w:val="28"/>
      <w:szCs w:val="20"/>
    </w:rPr>
  </w:style>
  <w:style w:type="character" w:customStyle="1" w:styleId="34">
    <w:name w:val="Основной текст 3 Знак"/>
    <w:basedOn w:val="a0"/>
    <w:link w:val="35"/>
    <w:rsid w:val="00273327"/>
    <w:rPr>
      <w:rFonts w:ascii="Times New Roman" w:eastAsia="Times New Roman" w:hAnsi="Times New Roman" w:cs="Times New Roman"/>
      <w:sz w:val="16"/>
      <w:szCs w:val="16"/>
    </w:rPr>
  </w:style>
  <w:style w:type="paragraph" w:styleId="35">
    <w:name w:val="Body Text 3"/>
    <w:basedOn w:val="a"/>
    <w:link w:val="34"/>
    <w:unhideWhenUsed/>
    <w:rsid w:val="00273327"/>
    <w:pPr>
      <w:spacing w:after="120" w:line="240" w:lineRule="auto"/>
    </w:pPr>
    <w:rPr>
      <w:rFonts w:ascii="Times New Roman" w:eastAsia="Times New Roman" w:hAnsi="Times New Roman" w:cs="Times New Roman"/>
      <w:sz w:val="16"/>
      <w:szCs w:val="16"/>
    </w:rPr>
  </w:style>
  <w:style w:type="character" w:styleId="afe">
    <w:name w:val="Emphasis"/>
    <w:basedOn w:val="a0"/>
    <w:uiPriority w:val="20"/>
    <w:qFormat/>
    <w:rsid w:val="00164561"/>
    <w:rPr>
      <w:i/>
      <w:iCs/>
    </w:rPr>
  </w:style>
  <w:style w:type="paragraph" w:customStyle="1" w:styleId="Default">
    <w:name w:val="Default"/>
    <w:rsid w:val="00F90EA9"/>
    <w:pPr>
      <w:autoSpaceDE w:val="0"/>
      <w:autoSpaceDN w:val="0"/>
      <w:adjustRightInd w:val="0"/>
      <w:spacing w:after="0" w:line="240" w:lineRule="auto"/>
    </w:pPr>
    <w:rPr>
      <w:rFonts w:ascii="OctavaC" w:eastAsia="Times New Roman" w:hAnsi="OctavaC" w:cs="OctavaC"/>
      <w:color w:val="000000"/>
      <w:sz w:val="24"/>
      <w:szCs w:val="24"/>
    </w:rPr>
  </w:style>
  <w:style w:type="character" w:customStyle="1" w:styleId="snippetequal">
    <w:name w:val="snippet_equal"/>
    <w:basedOn w:val="a0"/>
    <w:rsid w:val="00D9569B"/>
  </w:style>
  <w:style w:type="character" w:customStyle="1" w:styleId="80">
    <w:name w:val="Заголовок 8 Знак"/>
    <w:basedOn w:val="a0"/>
    <w:link w:val="8"/>
    <w:rsid w:val="002E3462"/>
    <w:rPr>
      <w:rFonts w:ascii="Times New Roman" w:eastAsia="Times New Roman" w:hAnsi="Times New Roman" w:cs="Times New Roman"/>
      <w:i/>
      <w:iCs/>
      <w:sz w:val="24"/>
      <w:szCs w:val="24"/>
    </w:rPr>
  </w:style>
  <w:style w:type="character" w:customStyle="1" w:styleId="90">
    <w:name w:val="Заголовок 9 Знак"/>
    <w:basedOn w:val="a0"/>
    <w:link w:val="9"/>
    <w:rsid w:val="002E3462"/>
    <w:rPr>
      <w:rFonts w:ascii="Times New Roman" w:eastAsia="Times New Roman" w:hAnsi="Times New Roman" w:cs="Times New Roman"/>
      <w:snapToGrid w:val="0"/>
      <w:color w:val="000000"/>
      <w:sz w:val="28"/>
      <w:szCs w:val="20"/>
    </w:rPr>
  </w:style>
  <w:style w:type="paragraph" w:customStyle="1" w:styleId="aff">
    <w:name w:val="ОТСТУП"/>
    <w:basedOn w:val="a"/>
    <w:rsid w:val="002E3462"/>
    <w:pPr>
      <w:widowControl w:val="0"/>
      <w:numPr>
        <w:ilvl w:val="12"/>
      </w:numPr>
      <w:spacing w:after="0" w:line="240" w:lineRule="auto"/>
      <w:ind w:firstLine="709"/>
      <w:jc w:val="center"/>
    </w:pPr>
    <w:rPr>
      <w:rFonts w:ascii="Times New Roman" w:eastAsia="Times New Roman" w:hAnsi="Times New Roman" w:cs="Times New Roman"/>
      <w:sz w:val="28"/>
      <w:szCs w:val="20"/>
    </w:rPr>
  </w:style>
  <w:style w:type="paragraph" w:customStyle="1" w:styleId="14">
    <w:name w:val="Ñòèëü1"/>
    <w:basedOn w:val="a"/>
    <w:rsid w:val="002E3462"/>
    <w:pPr>
      <w:spacing w:after="0" w:line="240" w:lineRule="auto"/>
    </w:pPr>
    <w:rPr>
      <w:rFonts w:ascii="Times New Roman" w:eastAsia="Times New Roman" w:hAnsi="Times New Roman" w:cs="Times New Roman"/>
      <w:sz w:val="28"/>
      <w:szCs w:val="20"/>
    </w:rPr>
  </w:style>
  <w:style w:type="paragraph" w:customStyle="1" w:styleId="15">
    <w:name w:val="Название1"/>
    <w:rsid w:val="002E3462"/>
    <w:pPr>
      <w:spacing w:after="0" w:line="240" w:lineRule="auto"/>
      <w:jc w:val="center"/>
    </w:pPr>
    <w:rPr>
      <w:rFonts w:ascii="Arial" w:eastAsia="Times New Roman" w:hAnsi="Arial" w:cs="Times New Roman"/>
      <w:sz w:val="24"/>
      <w:szCs w:val="20"/>
    </w:rPr>
  </w:style>
  <w:style w:type="paragraph" w:customStyle="1" w:styleId="310">
    <w:name w:val="Основной текст 31"/>
    <w:basedOn w:val="a"/>
    <w:rsid w:val="002E3462"/>
    <w:pPr>
      <w:spacing w:after="0" w:line="240" w:lineRule="auto"/>
      <w:jc w:val="both"/>
    </w:pPr>
    <w:rPr>
      <w:rFonts w:ascii="Times New Roman" w:eastAsia="Times New Roman" w:hAnsi="Times New Roman" w:cs="Times New Roman"/>
      <w:color w:val="000000"/>
      <w:sz w:val="24"/>
      <w:szCs w:val="20"/>
    </w:rPr>
  </w:style>
  <w:style w:type="paragraph" w:styleId="aff0">
    <w:name w:val="Title"/>
    <w:basedOn w:val="a"/>
    <w:link w:val="aff1"/>
    <w:qFormat/>
    <w:rsid w:val="002E3462"/>
    <w:pPr>
      <w:spacing w:after="0" w:line="240" w:lineRule="auto"/>
      <w:jc w:val="center"/>
    </w:pPr>
    <w:rPr>
      <w:rFonts w:ascii="Times New Roman" w:eastAsia="Times New Roman" w:hAnsi="Times New Roman" w:cs="Times New Roman"/>
      <w:b/>
      <w:sz w:val="28"/>
      <w:szCs w:val="20"/>
    </w:rPr>
  </w:style>
  <w:style w:type="character" w:customStyle="1" w:styleId="aff1">
    <w:name w:val="Название Знак"/>
    <w:basedOn w:val="a0"/>
    <w:link w:val="aff0"/>
    <w:rsid w:val="002E3462"/>
    <w:rPr>
      <w:rFonts w:ascii="Times New Roman" w:eastAsia="Times New Roman" w:hAnsi="Times New Roman" w:cs="Times New Roman"/>
      <w:b/>
      <w:sz w:val="28"/>
      <w:szCs w:val="20"/>
    </w:rPr>
  </w:style>
  <w:style w:type="paragraph" w:customStyle="1" w:styleId="aff2">
    <w:name w:val="черта"/>
    <w:basedOn w:val="a"/>
    <w:autoRedefine/>
    <w:rsid w:val="002E3462"/>
    <w:pPr>
      <w:spacing w:after="0" w:line="240" w:lineRule="auto"/>
    </w:pPr>
    <w:rPr>
      <w:rFonts w:ascii="Times New Roman" w:eastAsia="Times New Roman" w:hAnsi="Times New Roman" w:cs="Times New Roman"/>
      <w:sz w:val="24"/>
      <w:szCs w:val="24"/>
    </w:rPr>
  </w:style>
  <w:style w:type="paragraph" w:customStyle="1" w:styleId="16">
    <w:name w:val="Обычный1"/>
    <w:rsid w:val="002E3462"/>
    <w:pPr>
      <w:spacing w:after="0" w:line="240" w:lineRule="auto"/>
    </w:pPr>
    <w:rPr>
      <w:rFonts w:ascii="Arial" w:eastAsia="Times New Roman" w:hAnsi="Arial" w:cs="Times New Roman"/>
      <w:sz w:val="24"/>
      <w:szCs w:val="20"/>
    </w:rPr>
  </w:style>
  <w:style w:type="paragraph" w:customStyle="1" w:styleId="210">
    <w:name w:val="Основной текст с отступом 21"/>
    <w:rsid w:val="002E3462"/>
    <w:pPr>
      <w:spacing w:after="0" w:line="240" w:lineRule="auto"/>
      <w:ind w:firstLine="318"/>
      <w:jc w:val="both"/>
    </w:pPr>
    <w:rPr>
      <w:rFonts w:ascii="Times New Roman" w:eastAsia="Times New Roman" w:hAnsi="Times New Roman" w:cs="Times New Roman"/>
      <w:sz w:val="24"/>
      <w:szCs w:val="20"/>
    </w:rPr>
  </w:style>
  <w:style w:type="paragraph" w:customStyle="1" w:styleId="211">
    <w:name w:val="Основной текст 21"/>
    <w:basedOn w:val="a"/>
    <w:rsid w:val="002E3462"/>
    <w:pPr>
      <w:tabs>
        <w:tab w:val="left" w:pos="34"/>
      </w:tabs>
      <w:spacing w:after="0" w:line="240" w:lineRule="auto"/>
      <w:jc w:val="both"/>
    </w:pPr>
    <w:rPr>
      <w:rFonts w:ascii="Times New Roman" w:eastAsia="Times New Roman" w:hAnsi="Times New Roman" w:cs="Times New Roman"/>
      <w:sz w:val="28"/>
      <w:szCs w:val="20"/>
    </w:rPr>
  </w:style>
  <w:style w:type="paragraph" w:customStyle="1" w:styleId="29">
    <w:name w:val="Основной текст2"/>
    <w:basedOn w:val="a"/>
    <w:rsid w:val="002E3462"/>
    <w:pPr>
      <w:tabs>
        <w:tab w:val="left" w:pos="709"/>
      </w:tabs>
      <w:spacing w:after="0" w:line="240" w:lineRule="auto"/>
      <w:jc w:val="both"/>
    </w:pPr>
    <w:rPr>
      <w:rFonts w:ascii="Arial" w:eastAsia="Times New Roman" w:hAnsi="Arial" w:cs="Times New Roman"/>
      <w:sz w:val="24"/>
      <w:szCs w:val="20"/>
    </w:rPr>
  </w:style>
  <w:style w:type="paragraph" w:customStyle="1" w:styleId="aff3">
    <w:name w:val="÷åðòà"/>
    <w:basedOn w:val="a"/>
    <w:rsid w:val="002E3462"/>
    <w:pPr>
      <w:widowControl w:val="0"/>
      <w:tabs>
        <w:tab w:val="left" w:pos="993"/>
      </w:tabs>
      <w:spacing w:after="0" w:line="240" w:lineRule="auto"/>
      <w:ind w:firstLine="709"/>
      <w:jc w:val="both"/>
    </w:pPr>
    <w:rPr>
      <w:rFonts w:ascii="Times New Roman" w:eastAsia="Times New Roman" w:hAnsi="Times New Roman" w:cs="Times New Roman"/>
      <w:sz w:val="28"/>
      <w:szCs w:val="20"/>
    </w:rPr>
  </w:style>
  <w:style w:type="paragraph" w:customStyle="1" w:styleId="17">
    <w:name w:val="Основной текст с отступом.Мой Заголовок 1"/>
    <w:rsid w:val="002E3462"/>
    <w:pPr>
      <w:spacing w:after="0" w:line="240" w:lineRule="auto"/>
      <w:ind w:firstLine="709"/>
      <w:jc w:val="center"/>
    </w:pPr>
    <w:rPr>
      <w:rFonts w:ascii="Times New Roman" w:eastAsia="Times New Roman" w:hAnsi="Times New Roman" w:cs="Times New Roman"/>
      <w:sz w:val="28"/>
      <w:szCs w:val="20"/>
    </w:rPr>
  </w:style>
  <w:style w:type="paragraph" w:customStyle="1" w:styleId="18">
    <w:name w:val="Основной текст.Основной текст1"/>
    <w:rsid w:val="002E3462"/>
    <w:pPr>
      <w:spacing w:after="0" w:line="240" w:lineRule="auto"/>
      <w:jc w:val="both"/>
    </w:pPr>
    <w:rPr>
      <w:rFonts w:ascii="Times New Roman" w:eastAsia="Times New Roman" w:hAnsi="Times New Roman" w:cs="Times New Roman"/>
      <w:sz w:val="28"/>
      <w:szCs w:val="20"/>
    </w:rPr>
  </w:style>
  <w:style w:type="paragraph" w:customStyle="1" w:styleId="63">
    <w:name w:val="заголовок 6"/>
    <w:basedOn w:val="a"/>
    <w:next w:val="a"/>
    <w:rsid w:val="002E3462"/>
    <w:pPr>
      <w:keepNext/>
      <w:autoSpaceDE w:val="0"/>
      <w:autoSpaceDN w:val="0"/>
      <w:spacing w:after="0" w:line="240" w:lineRule="auto"/>
      <w:jc w:val="center"/>
      <w:outlineLvl w:val="5"/>
    </w:pPr>
    <w:rPr>
      <w:rFonts w:ascii="Times New Roman" w:eastAsia="Times New Roman" w:hAnsi="Times New Roman" w:cs="Times New Roman"/>
      <w:b/>
      <w:bCs/>
      <w:sz w:val="28"/>
      <w:szCs w:val="28"/>
    </w:rPr>
  </w:style>
  <w:style w:type="paragraph" w:customStyle="1" w:styleId="19">
    <w:name w:val="Знак1 Знак Знак Знак"/>
    <w:basedOn w:val="a"/>
    <w:rsid w:val="002E3462"/>
    <w:pPr>
      <w:spacing w:after="160" w:line="240" w:lineRule="exact"/>
    </w:pPr>
    <w:rPr>
      <w:rFonts w:ascii="Verdana" w:eastAsia="Times New Roman" w:hAnsi="Verdana" w:cs="Times New Roman"/>
      <w:sz w:val="20"/>
      <w:szCs w:val="20"/>
      <w:lang w:val="en-US" w:eastAsia="en-US"/>
    </w:rPr>
  </w:style>
  <w:style w:type="paragraph" w:customStyle="1" w:styleId="1a">
    <w:name w:val="Знак1 Знак Знак Знак"/>
    <w:basedOn w:val="a"/>
    <w:rsid w:val="002E3462"/>
    <w:pPr>
      <w:spacing w:after="160" w:line="240" w:lineRule="exact"/>
    </w:pPr>
    <w:rPr>
      <w:rFonts w:ascii="Verdana" w:eastAsia="Times New Roman" w:hAnsi="Verdana" w:cs="Times New Roman"/>
      <w:sz w:val="20"/>
      <w:szCs w:val="20"/>
      <w:lang w:val="en-US" w:eastAsia="en-US"/>
    </w:rPr>
  </w:style>
  <w:style w:type="paragraph" w:customStyle="1" w:styleId="ConsPlusTitle">
    <w:name w:val="ConsPlusTitle"/>
    <w:uiPriority w:val="99"/>
    <w:qFormat/>
    <w:rsid w:val="002E3462"/>
    <w:pPr>
      <w:autoSpaceDE w:val="0"/>
      <w:autoSpaceDN w:val="0"/>
      <w:adjustRightInd w:val="0"/>
      <w:spacing w:after="0" w:line="240" w:lineRule="auto"/>
    </w:pPr>
    <w:rPr>
      <w:rFonts w:ascii="Arial" w:eastAsia="Times New Roman" w:hAnsi="Arial" w:cs="Arial"/>
      <w:b/>
      <w:bCs/>
      <w:sz w:val="20"/>
      <w:szCs w:val="20"/>
    </w:rPr>
  </w:style>
  <w:style w:type="paragraph" w:customStyle="1" w:styleId="aff4">
    <w:name w:val="Прижатый влево"/>
    <w:basedOn w:val="a"/>
    <w:next w:val="a"/>
    <w:rsid w:val="002E3462"/>
    <w:pPr>
      <w:autoSpaceDE w:val="0"/>
      <w:autoSpaceDN w:val="0"/>
      <w:adjustRightInd w:val="0"/>
      <w:spacing w:after="0" w:line="240" w:lineRule="auto"/>
    </w:pPr>
    <w:rPr>
      <w:rFonts w:ascii="Arial" w:eastAsia="Times New Roman" w:hAnsi="Arial" w:cs="Arial"/>
      <w:sz w:val="24"/>
      <w:szCs w:val="24"/>
    </w:rPr>
  </w:style>
  <w:style w:type="paragraph" w:customStyle="1" w:styleId="Heading">
    <w:name w:val="Heading"/>
    <w:rsid w:val="002E3462"/>
    <w:pPr>
      <w:autoSpaceDE w:val="0"/>
      <w:autoSpaceDN w:val="0"/>
      <w:adjustRightInd w:val="0"/>
      <w:spacing w:after="0" w:line="240" w:lineRule="auto"/>
    </w:pPr>
    <w:rPr>
      <w:rFonts w:ascii="Arial" w:eastAsia="Times New Roman" w:hAnsi="Arial" w:cs="Arial"/>
      <w:b/>
      <w:bCs/>
    </w:rPr>
  </w:style>
  <w:style w:type="paragraph" w:customStyle="1" w:styleId="110">
    <w:name w:val="Заголовок 11"/>
    <w:basedOn w:val="a"/>
    <w:next w:val="a"/>
    <w:rsid w:val="002E3462"/>
    <w:pPr>
      <w:keepNext/>
      <w:spacing w:after="0" w:line="240" w:lineRule="auto"/>
      <w:jc w:val="center"/>
    </w:pPr>
    <w:rPr>
      <w:rFonts w:ascii="Times New Roman" w:eastAsia="Times New Roman" w:hAnsi="Times New Roman" w:cs="Times New Roman"/>
      <w:sz w:val="28"/>
      <w:szCs w:val="20"/>
    </w:rPr>
  </w:style>
  <w:style w:type="paragraph" w:customStyle="1" w:styleId="Style7">
    <w:name w:val="Style7"/>
    <w:basedOn w:val="a"/>
    <w:rsid w:val="002E3462"/>
    <w:pPr>
      <w:widowControl w:val="0"/>
      <w:autoSpaceDE w:val="0"/>
      <w:autoSpaceDN w:val="0"/>
      <w:adjustRightInd w:val="0"/>
      <w:spacing w:after="0" w:line="323" w:lineRule="exact"/>
      <w:jc w:val="both"/>
    </w:pPr>
    <w:rPr>
      <w:rFonts w:ascii="Times New Roman" w:eastAsia="Times New Roman" w:hAnsi="Times New Roman" w:cs="Times New Roman"/>
      <w:sz w:val="24"/>
      <w:szCs w:val="24"/>
    </w:rPr>
  </w:style>
  <w:style w:type="paragraph" w:customStyle="1" w:styleId="1b">
    <w:name w:val="заголовок 1"/>
    <w:basedOn w:val="a"/>
    <w:next w:val="a"/>
    <w:rsid w:val="002E3462"/>
    <w:pPr>
      <w:keepNext/>
      <w:autoSpaceDE w:val="0"/>
      <w:autoSpaceDN w:val="0"/>
      <w:spacing w:after="0" w:line="240" w:lineRule="auto"/>
      <w:jc w:val="center"/>
      <w:outlineLvl w:val="0"/>
    </w:pPr>
    <w:rPr>
      <w:rFonts w:ascii="Times New Roman" w:eastAsia="Times New Roman" w:hAnsi="Times New Roman" w:cs="Times New Roman"/>
      <w:i/>
      <w:iCs/>
      <w:sz w:val="28"/>
      <w:szCs w:val="28"/>
    </w:rPr>
  </w:style>
  <w:style w:type="paragraph" w:customStyle="1" w:styleId="xl73">
    <w:name w:val="xl73"/>
    <w:basedOn w:val="a"/>
    <w:rsid w:val="002E346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4">
    <w:name w:val="xl74"/>
    <w:basedOn w:val="a"/>
    <w:rsid w:val="002E346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8"/>
      <w:szCs w:val="28"/>
    </w:rPr>
  </w:style>
  <w:style w:type="paragraph" w:customStyle="1" w:styleId="xl75">
    <w:name w:val="xl75"/>
    <w:basedOn w:val="a"/>
    <w:rsid w:val="002E346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8"/>
      <w:szCs w:val="28"/>
    </w:rPr>
  </w:style>
  <w:style w:type="paragraph" w:customStyle="1" w:styleId="xl76">
    <w:name w:val="xl76"/>
    <w:basedOn w:val="a"/>
    <w:rsid w:val="002E346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rPr>
  </w:style>
  <w:style w:type="paragraph" w:customStyle="1" w:styleId="xl94">
    <w:name w:val="xl94"/>
    <w:basedOn w:val="a"/>
    <w:rsid w:val="002E3462"/>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8">
    <w:name w:val="xl98"/>
    <w:basedOn w:val="a"/>
    <w:rsid w:val="002E346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aff5">
    <w:name w:val="таблица №"/>
    <w:basedOn w:val="a"/>
    <w:rsid w:val="002E3462"/>
    <w:pPr>
      <w:tabs>
        <w:tab w:val="num" w:pos="720"/>
      </w:tabs>
      <w:spacing w:before="120" w:after="0" w:line="240" w:lineRule="auto"/>
      <w:ind w:left="9215" w:hanging="360"/>
      <w:jc w:val="right"/>
    </w:pPr>
    <w:rPr>
      <w:rFonts w:ascii="Times New Roman" w:eastAsia="Times New Roman" w:hAnsi="Times New Roman" w:cs="Times New Roman"/>
      <w:b/>
      <w:color w:val="D9D9D9"/>
      <w:szCs w:val="18"/>
    </w:rPr>
  </w:style>
  <w:style w:type="paragraph" w:customStyle="1" w:styleId="aff6">
    <w:name w:val="маркер"/>
    <w:basedOn w:val="afc"/>
    <w:autoRedefine/>
    <w:rsid w:val="002E3462"/>
    <w:pPr>
      <w:tabs>
        <w:tab w:val="num" w:pos="1068"/>
      </w:tabs>
      <w:ind w:left="1068" w:hanging="360"/>
      <w:jc w:val="both"/>
    </w:pPr>
  </w:style>
  <w:style w:type="paragraph" w:customStyle="1" w:styleId="msonormalcxspmiddle">
    <w:name w:val="msonormalcxspmiddle"/>
    <w:basedOn w:val="a"/>
    <w:rsid w:val="002E3462"/>
    <w:pPr>
      <w:spacing w:before="30" w:after="30" w:line="240" w:lineRule="auto"/>
    </w:pPr>
    <w:rPr>
      <w:rFonts w:ascii="Arial" w:eastAsia="Times New Roman" w:hAnsi="Arial" w:cs="Arial"/>
      <w:color w:val="332E2D"/>
      <w:spacing w:val="2"/>
      <w:sz w:val="24"/>
      <w:szCs w:val="24"/>
    </w:rPr>
  </w:style>
  <w:style w:type="character" w:customStyle="1" w:styleId="FontStyle57">
    <w:name w:val="Font Style57"/>
    <w:rsid w:val="002E3462"/>
    <w:rPr>
      <w:rFonts w:ascii="Cambria" w:hAnsi="Cambria" w:cs="Cambria"/>
      <w:sz w:val="20"/>
      <w:szCs w:val="20"/>
    </w:rPr>
  </w:style>
  <w:style w:type="character" w:customStyle="1" w:styleId="FontStyle58">
    <w:name w:val="Font Style58"/>
    <w:rsid w:val="002E3462"/>
    <w:rPr>
      <w:rFonts w:ascii="Cambria" w:hAnsi="Cambria" w:cs="Cambria"/>
      <w:i/>
      <w:iCs/>
      <w:sz w:val="20"/>
      <w:szCs w:val="20"/>
    </w:rPr>
  </w:style>
  <w:style w:type="character" w:customStyle="1" w:styleId="aff7">
    <w:name w:val="Цветовое выделение"/>
    <w:rsid w:val="002E3462"/>
    <w:rPr>
      <w:b/>
      <w:bCs/>
      <w:color w:val="000080"/>
    </w:rPr>
  </w:style>
  <w:style w:type="character" w:customStyle="1" w:styleId="aff8">
    <w:name w:val="Основной текст_"/>
    <w:link w:val="36"/>
    <w:rsid w:val="00527612"/>
    <w:rPr>
      <w:spacing w:val="3"/>
      <w:sz w:val="21"/>
      <w:szCs w:val="21"/>
      <w:shd w:val="clear" w:color="auto" w:fill="FFFFFF"/>
    </w:rPr>
  </w:style>
  <w:style w:type="character" w:customStyle="1" w:styleId="2a">
    <w:name w:val="Основной текст (2)_"/>
    <w:rsid w:val="00527612"/>
    <w:rPr>
      <w:spacing w:val="1"/>
      <w:shd w:val="clear" w:color="auto" w:fill="FFFFFF"/>
    </w:rPr>
  </w:style>
  <w:style w:type="character" w:customStyle="1" w:styleId="37">
    <w:name w:val="Заголовок №3_"/>
    <w:rsid w:val="00527612"/>
    <w:rPr>
      <w:rFonts w:ascii="Times New Roman" w:eastAsia="Times New Roman" w:hAnsi="Times New Roman" w:cs="Times New Roman"/>
      <w:b w:val="0"/>
      <w:bCs w:val="0"/>
      <w:i w:val="0"/>
      <w:iCs w:val="0"/>
      <w:smallCaps w:val="0"/>
      <w:strike w:val="0"/>
      <w:spacing w:val="3"/>
      <w:sz w:val="21"/>
      <w:szCs w:val="21"/>
      <w:u w:val="none"/>
    </w:rPr>
  </w:style>
  <w:style w:type="character" w:customStyle="1" w:styleId="4pt">
    <w:name w:val="Основной текст + Интервал 4 pt"/>
    <w:rsid w:val="00527612"/>
    <w:rPr>
      <w:color w:val="000000"/>
      <w:spacing w:val="89"/>
      <w:w w:val="100"/>
      <w:position w:val="0"/>
      <w:sz w:val="21"/>
      <w:szCs w:val="21"/>
      <w:shd w:val="clear" w:color="auto" w:fill="FFFFFF"/>
      <w:lang w:val="ru-RU" w:eastAsia="ru-RU" w:bidi="ru-RU"/>
    </w:rPr>
  </w:style>
  <w:style w:type="character" w:customStyle="1" w:styleId="BookAntiqua10pt0pt">
    <w:name w:val="Основной текст + Book Antiqua;10 pt;Полужирный;Курсив;Интервал 0 pt"/>
    <w:rsid w:val="00527612"/>
    <w:rPr>
      <w:rFonts w:ascii="Book Antiqua" w:eastAsia="Book Antiqua" w:hAnsi="Book Antiqua" w:cs="Book Antiqua"/>
      <w:b/>
      <w:bCs/>
      <w:i/>
      <w:iCs/>
      <w:color w:val="000000"/>
      <w:spacing w:val="0"/>
      <w:w w:val="100"/>
      <w:position w:val="0"/>
      <w:sz w:val="20"/>
      <w:szCs w:val="20"/>
      <w:shd w:val="clear" w:color="auto" w:fill="FFFFFF"/>
      <w:lang w:val="ru-RU" w:eastAsia="ru-RU" w:bidi="ru-RU"/>
    </w:rPr>
  </w:style>
  <w:style w:type="character" w:customStyle="1" w:styleId="aff9">
    <w:name w:val="Подпись к таблице_"/>
    <w:link w:val="affa"/>
    <w:rsid w:val="00527612"/>
    <w:rPr>
      <w:spacing w:val="3"/>
      <w:sz w:val="21"/>
      <w:szCs w:val="21"/>
      <w:shd w:val="clear" w:color="auto" w:fill="FFFFFF"/>
    </w:rPr>
  </w:style>
  <w:style w:type="character" w:customStyle="1" w:styleId="43">
    <w:name w:val="Заголовок №4_"/>
    <w:link w:val="44"/>
    <w:rsid w:val="00527612"/>
    <w:rPr>
      <w:spacing w:val="3"/>
      <w:sz w:val="21"/>
      <w:szCs w:val="21"/>
      <w:shd w:val="clear" w:color="auto" w:fill="FFFFFF"/>
    </w:rPr>
  </w:style>
  <w:style w:type="character" w:customStyle="1" w:styleId="120">
    <w:name w:val="Заголовок №1 (2)_"/>
    <w:link w:val="121"/>
    <w:rsid w:val="00527612"/>
    <w:rPr>
      <w:i/>
      <w:iCs/>
      <w:sz w:val="30"/>
      <w:szCs w:val="30"/>
      <w:shd w:val="clear" w:color="auto" w:fill="FFFFFF"/>
    </w:rPr>
  </w:style>
  <w:style w:type="character" w:customStyle="1" w:styleId="12TrebuchetMS13pt">
    <w:name w:val="Заголовок №1 (2) + Trebuchet MS;13 pt;Не курсив"/>
    <w:rsid w:val="00527612"/>
    <w:rPr>
      <w:rFonts w:ascii="Trebuchet MS" w:eastAsia="Trebuchet MS" w:hAnsi="Trebuchet MS" w:cs="Trebuchet MS"/>
      <w:i/>
      <w:iCs/>
      <w:color w:val="000000"/>
      <w:spacing w:val="0"/>
      <w:w w:val="100"/>
      <w:position w:val="0"/>
      <w:sz w:val="26"/>
      <w:szCs w:val="26"/>
      <w:shd w:val="clear" w:color="auto" w:fill="FFFFFF"/>
      <w:lang w:val="ru-RU" w:eastAsia="ru-RU" w:bidi="ru-RU"/>
    </w:rPr>
  </w:style>
  <w:style w:type="character" w:customStyle="1" w:styleId="12105pt0pt">
    <w:name w:val="Заголовок №1 (2) + 10;5 pt;Не курсив;Интервал 0 pt"/>
    <w:rsid w:val="00527612"/>
    <w:rPr>
      <w:i/>
      <w:iCs/>
      <w:color w:val="000000"/>
      <w:spacing w:val="3"/>
      <w:w w:val="100"/>
      <w:position w:val="0"/>
      <w:sz w:val="21"/>
      <w:szCs w:val="21"/>
      <w:shd w:val="clear" w:color="auto" w:fill="FFFFFF"/>
      <w:lang w:val="ru-RU" w:eastAsia="ru-RU" w:bidi="ru-RU"/>
    </w:rPr>
  </w:style>
  <w:style w:type="character" w:customStyle="1" w:styleId="13pt0pt">
    <w:name w:val="Основной текст + 13 pt;Курсив;Интервал 0 pt"/>
    <w:rsid w:val="00527612"/>
    <w:rPr>
      <w:i/>
      <w:iCs/>
      <w:color w:val="000000"/>
      <w:spacing w:val="0"/>
      <w:w w:val="100"/>
      <w:position w:val="0"/>
      <w:sz w:val="26"/>
      <w:szCs w:val="26"/>
      <w:shd w:val="clear" w:color="auto" w:fill="FFFFFF"/>
      <w:lang w:val="ru-RU" w:eastAsia="ru-RU" w:bidi="ru-RU"/>
    </w:rPr>
  </w:style>
  <w:style w:type="paragraph" w:customStyle="1" w:styleId="36">
    <w:name w:val="Основной текст3"/>
    <w:basedOn w:val="a"/>
    <w:link w:val="aff8"/>
    <w:rsid w:val="00527612"/>
    <w:pPr>
      <w:widowControl w:val="0"/>
      <w:shd w:val="clear" w:color="auto" w:fill="FFFFFF"/>
      <w:spacing w:after="0" w:line="274" w:lineRule="exact"/>
    </w:pPr>
    <w:rPr>
      <w:spacing w:val="3"/>
      <w:sz w:val="21"/>
      <w:szCs w:val="21"/>
    </w:rPr>
  </w:style>
  <w:style w:type="paragraph" w:customStyle="1" w:styleId="affa">
    <w:name w:val="Подпись к таблице"/>
    <w:basedOn w:val="a"/>
    <w:link w:val="aff9"/>
    <w:rsid w:val="00527612"/>
    <w:pPr>
      <w:widowControl w:val="0"/>
      <w:shd w:val="clear" w:color="auto" w:fill="FFFFFF"/>
      <w:spacing w:after="0" w:line="0" w:lineRule="atLeast"/>
    </w:pPr>
    <w:rPr>
      <w:spacing w:val="3"/>
      <w:sz w:val="21"/>
      <w:szCs w:val="21"/>
    </w:rPr>
  </w:style>
  <w:style w:type="paragraph" w:customStyle="1" w:styleId="44">
    <w:name w:val="Заголовок №4"/>
    <w:basedOn w:val="a"/>
    <w:link w:val="43"/>
    <w:rsid w:val="00527612"/>
    <w:pPr>
      <w:widowControl w:val="0"/>
      <w:shd w:val="clear" w:color="auto" w:fill="FFFFFF"/>
      <w:spacing w:before="540" w:after="360" w:line="0" w:lineRule="atLeast"/>
      <w:ind w:firstLine="540"/>
      <w:jc w:val="both"/>
      <w:outlineLvl w:val="3"/>
    </w:pPr>
    <w:rPr>
      <w:spacing w:val="3"/>
      <w:sz w:val="21"/>
      <w:szCs w:val="21"/>
    </w:rPr>
  </w:style>
  <w:style w:type="paragraph" w:customStyle="1" w:styleId="121">
    <w:name w:val="Заголовок №1 (2)"/>
    <w:basedOn w:val="a"/>
    <w:link w:val="120"/>
    <w:rsid w:val="00527612"/>
    <w:pPr>
      <w:widowControl w:val="0"/>
      <w:shd w:val="clear" w:color="auto" w:fill="FFFFFF"/>
      <w:spacing w:before="120" w:after="180" w:line="0" w:lineRule="atLeast"/>
      <w:jc w:val="center"/>
      <w:outlineLvl w:val="0"/>
    </w:pPr>
    <w:rPr>
      <w:i/>
      <w:iCs/>
      <w:sz w:val="30"/>
      <w:szCs w:val="30"/>
    </w:rPr>
  </w:style>
  <w:style w:type="character" w:customStyle="1" w:styleId="afb">
    <w:name w:val="Без интервала Знак"/>
    <w:link w:val="afa"/>
    <w:uiPriority w:val="1"/>
    <w:locked/>
    <w:rsid w:val="00527612"/>
    <w:rPr>
      <w:rFonts w:eastAsiaTheme="minorHAnsi"/>
      <w:lang w:eastAsia="en-US"/>
    </w:rPr>
  </w:style>
  <w:style w:type="paragraph" w:customStyle="1" w:styleId="1c">
    <w:name w:val="Без интервала1"/>
    <w:qFormat/>
    <w:rsid w:val="00353048"/>
    <w:pPr>
      <w:spacing w:after="0" w:line="240" w:lineRule="auto"/>
    </w:pPr>
    <w:rPr>
      <w:rFonts w:ascii="Calibri" w:eastAsia="Times New Roman" w:hAnsi="Calibri" w:cs="Calibri"/>
      <w:lang w:eastAsia="en-US"/>
    </w:rPr>
  </w:style>
  <w:style w:type="character" w:customStyle="1" w:styleId="a4">
    <w:name w:val="Обычный (веб) Знак"/>
    <w:aliases w:val="Обычный (Web) Знак"/>
    <w:link w:val="a3"/>
    <w:uiPriority w:val="99"/>
    <w:locked/>
    <w:rsid w:val="0033127A"/>
    <w:rPr>
      <w:rFonts w:ascii="Times New Roman" w:eastAsia="Times New Roman" w:hAnsi="Times New Roman" w:cs="Times New Roman"/>
      <w:sz w:val="24"/>
      <w:szCs w:val="24"/>
    </w:rPr>
  </w:style>
  <w:style w:type="character" w:customStyle="1" w:styleId="64">
    <w:name w:val="Основной текст (6)_"/>
    <w:basedOn w:val="a0"/>
    <w:rsid w:val="00B154E0"/>
    <w:rPr>
      <w:rFonts w:ascii="Cambria" w:eastAsia="Cambria" w:hAnsi="Cambria" w:cs="Cambria"/>
      <w:b w:val="0"/>
      <w:bCs w:val="0"/>
      <w:i/>
      <w:iCs/>
      <w:smallCaps w:val="0"/>
      <w:strike w:val="0"/>
      <w:sz w:val="21"/>
      <w:szCs w:val="21"/>
      <w:u w:val="none"/>
    </w:rPr>
  </w:style>
</w:styles>
</file>

<file path=word/webSettings.xml><?xml version="1.0" encoding="utf-8"?>
<w:webSettings xmlns:r="http://schemas.openxmlformats.org/officeDocument/2006/relationships" xmlns:w="http://schemas.openxmlformats.org/wordprocessingml/2006/main">
  <w:divs>
    <w:div w:id="337536339">
      <w:bodyDiv w:val="1"/>
      <w:marLeft w:val="0"/>
      <w:marRight w:val="0"/>
      <w:marTop w:val="0"/>
      <w:marBottom w:val="0"/>
      <w:divBdr>
        <w:top w:val="none" w:sz="0" w:space="0" w:color="auto"/>
        <w:left w:val="none" w:sz="0" w:space="0" w:color="auto"/>
        <w:bottom w:val="none" w:sz="0" w:space="0" w:color="auto"/>
        <w:right w:val="none" w:sz="0" w:space="0" w:color="auto"/>
      </w:divBdr>
    </w:div>
    <w:div w:id="432940906">
      <w:bodyDiv w:val="1"/>
      <w:marLeft w:val="0"/>
      <w:marRight w:val="0"/>
      <w:marTop w:val="0"/>
      <w:marBottom w:val="0"/>
      <w:divBdr>
        <w:top w:val="none" w:sz="0" w:space="0" w:color="auto"/>
        <w:left w:val="none" w:sz="0" w:space="0" w:color="auto"/>
        <w:bottom w:val="none" w:sz="0" w:space="0" w:color="auto"/>
        <w:right w:val="none" w:sz="0" w:space="0" w:color="auto"/>
      </w:divBdr>
    </w:div>
    <w:div w:id="705104403">
      <w:bodyDiv w:val="1"/>
      <w:marLeft w:val="0"/>
      <w:marRight w:val="0"/>
      <w:marTop w:val="0"/>
      <w:marBottom w:val="0"/>
      <w:divBdr>
        <w:top w:val="none" w:sz="0" w:space="0" w:color="auto"/>
        <w:left w:val="none" w:sz="0" w:space="0" w:color="auto"/>
        <w:bottom w:val="none" w:sz="0" w:space="0" w:color="auto"/>
        <w:right w:val="none" w:sz="0" w:space="0" w:color="auto"/>
      </w:divBdr>
    </w:div>
    <w:div w:id="868109888">
      <w:bodyDiv w:val="1"/>
      <w:marLeft w:val="0"/>
      <w:marRight w:val="0"/>
      <w:marTop w:val="0"/>
      <w:marBottom w:val="0"/>
      <w:divBdr>
        <w:top w:val="none" w:sz="0" w:space="0" w:color="auto"/>
        <w:left w:val="none" w:sz="0" w:space="0" w:color="auto"/>
        <w:bottom w:val="none" w:sz="0" w:space="0" w:color="auto"/>
        <w:right w:val="none" w:sz="0" w:space="0" w:color="auto"/>
      </w:divBdr>
    </w:div>
    <w:div w:id="987395020">
      <w:bodyDiv w:val="1"/>
      <w:marLeft w:val="0"/>
      <w:marRight w:val="0"/>
      <w:marTop w:val="0"/>
      <w:marBottom w:val="0"/>
      <w:divBdr>
        <w:top w:val="none" w:sz="0" w:space="0" w:color="auto"/>
        <w:left w:val="none" w:sz="0" w:space="0" w:color="auto"/>
        <w:bottom w:val="none" w:sz="0" w:space="0" w:color="auto"/>
        <w:right w:val="none" w:sz="0" w:space="0" w:color="auto"/>
      </w:divBdr>
    </w:div>
    <w:div w:id="1270158690">
      <w:bodyDiv w:val="1"/>
      <w:marLeft w:val="0"/>
      <w:marRight w:val="0"/>
      <w:marTop w:val="0"/>
      <w:marBottom w:val="0"/>
      <w:divBdr>
        <w:top w:val="none" w:sz="0" w:space="0" w:color="auto"/>
        <w:left w:val="none" w:sz="0" w:space="0" w:color="auto"/>
        <w:bottom w:val="none" w:sz="0" w:space="0" w:color="auto"/>
        <w:right w:val="none" w:sz="0" w:space="0" w:color="auto"/>
      </w:divBdr>
    </w:div>
    <w:div w:id="19461075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80BDF46B561BFFE2F150B966D327F48B6448C108FCC883C3C89C354092F73B30824BD8F3AF4E24Ai3H3H" TargetMode="External"/><Relationship Id="rId13" Type="http://schemas.openxmlformats.org/officeDocument/2006/relationships/hyperlink" Target="consultantplus://offline/ref=2E740F6763D9631F8E7C7AAE961A17BEC094712E7E295F062AE7EF2B78B13F415F31BA08O9GAE" TargetMode="External"/><Relationship Id="rId18" Type="http://schemas.openxmlformats.org/officeDocument/2006/relationships/image" Target="media/image1.emf"/><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FD0CC33DE2A005037B791C3B3DD3641D4113B7BE575B0E48D644F4C996FB7CC35A0FA8E5B69050466D4CD9d6MDF" TargetMode="External"/><Relationship Id="rId17" Type="http://schemas.openxmlformats.org/officeDocument/2006/relationships/hyperlink" Target="consultantplus://offline/ref=2E740F6763D9631F8E7C64A3807649B7C89D2E257D28525970B8B4762FB83516187EE349DF73F003A1FC8BO3G6E" TargetMode="External"/><Relationship Id="rId2" Type="http://schemas.openxmlformats.org/officeDocument/2006/relationships/numbering" Target="numbering.xml"/><Relationship Id="rId16" Type="http://schemas.openxmlformats.org/officeDocument/2006/relationships/hyperlink" Target="consultantplus://offline/ref=FD0CC33DE2A005037B7902362BBF3A14491AE8B5545A03178C1BAF94C1F276941D40F1A5dFM2F"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FD0CC33DE2A005037B7902362BBF3A14491AE8B5545A03178C1BAF94C1F276941D40F1dAM3F" TargetMode="External"/><Relationship Id="rId5" Type="http://schemas.openxmlformats.org/officeDocument/2006/relationships/webSettings" Target="webSettings.xml"/><Relationship Id="rId15" Type="http://schemas.openxmlformats.org/officeDocument/2006/relationships/hyperlink" Target="consultantplus://offline/ref=C36E746D2A7B2031A9C0973D6EF06E5DC7558978BCA9EB89B279545CF9A1B669DA6B616BF13B9466XCx9D" TargetMode="External"/><Relationship Id="rId10" Type="http://schemas.openxmlformats.org/officeDocument/2006/relationships/hyperlink" Target="consultantplus://offline/ref=FD0CC33DE2A005037B791C3B3DD3641D4113B7BE575B0E48D644F4C996FB7CC35A0FA8E5B69050466D4CD8d6M9F"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consultantplus://offline/ref=FD0CC33DE2A005037B7902362BBF3A14491AEDB55A5A03178C1BAF94C1F276941D40F1A7F29D5144d6M4F" TargetMode="External"/><Relationship Id="rId14" Type="http://schemas.openxmlformats.org/officeDocument/2006/relationships/hyperlink" Target="consultantplus://offline/ref=2E740F6763D9631F8E7C64A3807649B7C89D2E257D28525970B8B4762FB83516187EE349DF73F003A1FC8AO3G7E"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6CC505-BCBA-499A-ADB4-034050500A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215</TotalTime>
  <Pages>1</Pages>
  <Words>11677</Words>
  <Characters>66561</Characters>
  <Application>Microsoft Office Word</Application>
  <DocSecurity>0</DocSecurity>
  <Lines>554</Lines>
  <Paragraphs>156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78082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1</cp:lastModifiedBy>
  <cp:revision>142</cp:revision>
  <cp:lastPrinted>2019-06-11T04:55:00Z</cp:lastPrinted>
  <dcterms:created xsi:type="dcterms:W3CDTF">2016-12-12T03:23:00Z</dcterms:created>
  <dcterms:modified xsi:type="dcterms:W3CDTF">2019-08-21T08:21:00Z</dcterms:modified>
</cp:coreProperties>
</file>