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AA" w:rsidRPr="0068189A" w:rsidRDefault="003872AA" w:rsidP="003872AA">
      <w:pPr>
        <w:spacing w:line="228" w:lineRule="auto"/>
        <w:rPr>
          <w:rFonts w:ascii="Times New Roman" w:hAnsi="Times New Roman" w:cs="Times New Roman"/>
          <w:bCs/>
          <w:sz w:val="20"/>
          <w:szCs w:val="20"/>
        </w:rPr>
      </w:pPr>
      <w:r w:rsidRPr="0068189A">
        <w:rPr>
          <w:rFonts w:ascii="Times New Roman" w:hAnsi="Times New Roman" w:cs="Times New Roman"/>
          <w:bCs/>
          <w:sz w:val="20"/>
          <w:szCs w:val="20"/>
        </w:rPr>
        <w:t xml:space="preserve">ВЕНГЕРОВСКИЙ  СЕЛЬСОВЕТ  НОМЕР  ТЕЛЕФОНА: 21-699    </w:t>
      </w:r>
      <w:r w:rsidR="0068189A" w:rsidRPr="0068189A">
        <w:rPr>
          <w:rFonts w:ascii="Times New Roman" w:hAnsi="Times New Roman" w:cs="Times New Roman"/>
          <w:bCs/>
          <w:sz w:val="20"/>
          <w:szCs w:val="20"/>
        </w:rPr>
        <w:t>20</w:t>
      </w:r>
      <w:r w:rsidR="00692AC4" w:rsidRPr="006818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D571E" w:rsidRPr="0068189A">
        <w:rPr>
          <w:rFonts w:ascii="Times New Roman" w:hAnsi="Times New Roman" w:cs="Times New Roman"/>
          <w:bCs/>
          <w:sz w:val="20"/>
          <w:szCs w:val="20"/>
        </w:rPr>
        <w:t>августа</w:t>
      </w:r>
      <w:r w:rsidRPr="0068189A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="00E32EF4" w:rsidRPr="0068189A">
        <w:rPr>
          <w:rFonts w:ascii="Times New Roman" w:hAnsi="Times New Roman" w:cs="Times New Roman"/>
          <w:bCs/>
          <w:sz w:val="20"/>
          <w:szCs w:val="20"/>
        </w:rPr>
        <w:t>9</w:t>
      </w:r>
      <w:r w:rsidRPr="0068189A">
        <w:rPr>
          <w:rFonts w:ascii="Times New Roman" w:hAnsi="Times New Roman" w:cs="Times New Roman"/>
          <w:bCs/>
          <w:sz w:val="20"/>
          <w:szCs w:val="20"/>
        </w:rPr>
        <w:t xml:space="preserve"> г.  </w:t>
      </w:r>
    </w:p>
    <w:p w:rsidR="003872AA" w:rsidRPr="0068189A" w:rsidRDefault="003872AA" w:rsidP="003872AA">
      <w:pPr>
        <w:tabs>
          <w:tab w:val="left" w:pos="3615"/>
        </w:tabs>
        <w:spacing w:line="228" w:lineRule="auto"/>
        <w:rPr>
          <w:rFonts w:ascii="Times New Roman" w:hAnsi="Times New Roman" w:cs="Times New Roman"/>
          <w:bCs/>
          <w:sz w:val="20"/>
          <w:szCs w:val="20"/>
        </w:rPr>
      </w:pPr>
      <w:r w:rsidRPr="0068189A">
        <w:rPr>
          <w:rFonts w:ascii="Times New Roman" w:hAnsi="Times New Roman" w:cs="Times New Roman"/>
          <w:bCs/>
          <w:sz w:val="20"/>
          <w:szCs w:val="20"/>
        </w:rPr>
        <w:t xml:space="preserve">Основан 19.12.2006 </w:t>
      </w:r>
      <w:r w:rsidRPr="0068189A">
        <w:rPr>
          <w:rFonts w:ascii="Times New Roman" w:hAnsi="Times New Roman" w:cs="Times New Roman"/>
          <w:bCs/>
          <w:sz w:val="20"/>
          <w:szCs w:val="20"/>
        </w:rPr>
        <w:tab/>
      </w:r>
    </w:p>
    <w:p w:rsidR="003872AA" w:rsidRPr="0068189A" w:rsidRDefault="003872AA" w:rsidP="003872AA">
      <w:pPr>
        <w:spacing w:line="228" w:lineRule="auto"/>
        <w:rPr>
          <w:rFonts w:ascii="Times New Roman" w:hAnsi="Times New Roman" w:cs="Times New Roman"/>
          <w:bCs/>
          <w:sz w:val="20"/>
          <w:szCs w:val="20"/>
        </w:rPr>
      </w:pPr>
    </w:p>
    <w:p w:rsidR="00573DF2" w:rsidRPr="0068189A" w:rsidRDefault="00116FF6" w:rsidP="00573DF2">
      <w:pPr>
        <w:spacing w:line="228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189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</w:t>
      </w:r>
      <w:r w:rsidR="003872AA" w:rsidRPr="0068189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ВЕСТНИК </w:t>
      </w:r>
      <w:r w:rsidR="008F1CFF" w:rsidRPr="0068189A">
        <w:rPr>
          <w:rFonts w:ascii="Times New Roman" w:hAnsi="Times New Roman" w:cs="Times New Roman"/>
          <w:b/>
          <w:bCs/>
          <w:sz w:val="20"/>
          <w:szCs w:val="20"/>
        </w:rPr>
        <w:t xml:space="preserve"> ВЕНГЕРОВСКОГО </w:t>
      </w:r>
      <w:r w:rsidR="00573DF2" w:rsidRPr="0068189A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8F1CFF" w:rsidRPr="0068189A">
        <w:rPr>
          <w:rFonts w:ascii="Times New Roman" w:hAnsi="Times New Roman" w:cs="Times New Roman"/>
          <w:b/>
          <w:bCs/>
          <w:sz w:val="20"/>
          <w:szCs w:val="20"/>
        </w:rPr>
        <w:t>ЕЛЬСОВЕТА №</w:t>
      </w:r>
      <w:r w:rsidR="00C61D58" w:rsidRPr="006818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8189A" w:rsidRPr="0068189A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="003055AE" w:rsidRPr="0068189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68189A" w:rsidRPr="0068189A">
        <w:rPr>
          <w:rFonts w:ascii="Times New Roman" w:hAnsi="Times New Roman" w:cs="Times New Roman"/>
          <w:b/>
          <w:bCs/>
          <w:sz w:val="20"/>
          <w:szCs w:val="20"/>
        </w:rPr>
        <w:t>43</w:t>
      </w:r>
      <w:r w:rsidR="003055AE" w:rsidRPr="006818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5D795A" w:rsidRPr="0068189A" w:rsidRDefault="0068189A" w:rsidP="00392793">
      <w:pPr>
        <w:spacing w:line="228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8189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7E44C1" w:rsidRPr="006818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571E" w:rsidRPr="0068189A">
        <w:rPr>
          <w:rFonts w:ascii="Times New Roman" w:hAnsi="Times New Roman" w:cs="Times New Roman"/>
          <w:b/>
          <w:bCs/>
          <w:sz w:val="20"/>
          <w:szCs w:val="20"/>
        </w:rPr>
        <w:t>августа</w:t>
      </w:r>
      <w:r w:rsidR="003872AA" w:rsidRPr="0068189A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E32EF4" w:rsidRPr="0068189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3872AA" w:rsidRPr="0068189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68189A" w:rsidRPr="0068189A" w:rsidRDefault="0068189A" w:rsidP="0068189A">
      <w:pPr>
        <w:jc w:val="center"/>
        <w:rPr>
          <w:rFonts w:ascii="Arial" w:hAnsi="Arial" w:cs="Arial"/>
          <w:b/>
          <w:sz w:val="20"/>
          <w:szCs w:val="20"/>
        </w:rPr>
      </w:pP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АДМИНИСТРАЦИЯ 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ВЕНГЕРОВСКОГО СЕЛЬСОВЕТА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ВЕНГЕРОВСКОГО РАЙОНА НОВОСИБИРСКОЙ ОБЛАСТИ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ПОСТАНОВЛЕНИЕ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24.05.2018                                   с. Венгерово                                      № 74</w:t>
      </w:r>
    </w:p>
    <w:p w:rsidR="0068189A" w:rsidRPr="0068189A" w:rsidRDefault="0068189A" w:rsidP="006818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8189A" w:rsidRPr="0068189A" w:rsidRDefault="0068189A" w:rsidP="0068189A">
      <w:pPr>
        <w:tabs>
          <w:tab w:val="left" w:pos="0"/>
        </w:tabs>
        <w:jc w:val="center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Об утверждении административного регламента </w:t>
      </w:r>
      <w:r w:rsidRPr="0068189A">
        <w:rPr>
          <w:rFonts w:ascii="Arial" w:hAnsi="Arial" w:cs="Arial"/>
          <w:bCs/>
          <w:sz w:val="20"/>
          <w:szCs w:val="20"/>
        </w:rPr>
        <w:t xml:space="preserve">предоставления муниципальной услуги </w:t>
      </w:r>
      <w:r w:rsidRPr="0068189A">
        <w:rPr>
          <w:rFonts w:ascii="Arial" w:hAnsi="Arial" w:cs="Arial"/>
          <w:bCs/>
          <w:kern w:val="36"/>
          <w:sz w:val="20"/>
          <w:szCs w:val="20"/>
        </w:rPr>
        <w:t>по приёму заявлений, документов, а также постановка граждан на учет в качестве нуждающихся в жилых помещениях</w:t>
      </w:r>
    </w:p>
    <w:p w:rsidR="0068189A" w:rsidRPr="0068189A" w:rsidRDefault="0068189A" w:rsidP="006818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8189A" w:rsidRPr="0068189A" w:rsidRDefault="0068189A" w:rsidP="0068189A">
      <w:pPr>
        <w:jc w:val="center"/>
        <w:rPr>
          <w:rFonts w:ascii="Arial" w:hAnsi="Arial" w:cs="Arial"/>
          <w:b/>
          <w:sz w:val="20"/>
          <w:szCs w:val="20"/>
        </w:rPr>
      </w:pPr>
    </w:p>
    <w:p w:rsidR="0068189A" w:rsidRPr="0068189A" w:rsidRDefault="0068189A" w:rsidP="0068189A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Руководствуясь Федеральным Законом от 27.07.2010  №210-ФЗ «Об организации предоставления государственных и муниципальных</w:t>
      </w:r>
      <w:bookmarkStart w:id="0" w:name="_GoBack"/>
      <w:bookmarkEnd w:id="0"/>
      <w:r w:rsidRPr="0068189A">
        <w:rPr>
          <w:rFonts w:ascii="Arial" w:hAnsi="Arial" w:cs="Arial"/>
          <w:sz w:val="20"/>
          <w:szCs w:val="20"/>
        </w:rPr>
        <w:t xml:space="preserve"> услуг», Федеральным законом от 06.10.2003  № 131-ФЗ «Об общих принципах организации местного самоуправления в Российской Федерации»,   на основании постановления Правительства Российской Федерации от 16.05.2011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Венгеровского сельсовета  Венгеровского района Новосибирской области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ПОСТАНОВЛЯЕТ:</w:t>
      </w:r>
    </w:p>
    <w:p w:rsidR="0068189A" w:rsidRPr="0068189A" w:rsidRDefault="0068189A" w:rsidP="0068189A">
      <w:pPr>
        <w:ind w:firstLine="567"/>
        <w:jc w:val="both"/>
        <w:outlineLvl w:val="0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1. Утвердить прилагаемый административный регламент</w:t>
      </w:r>
      <w:r w:rsidRPr="0068189A">
        <w:rPr>
          <w:rFonts w:ascii="Arial" w:hAnsi="Arial" w:cs="Arial"/>
          <w:bCs/>
          <w:sz w:val="20"/>
          <w:szCs w:val="20"/>
        </w:rPr>
        <w:t xml:space="preserve"> предоставления муниципальной услуги </w:t>
      </w:r>
      <w:r w:rsidRPr="0068189A">
        <w:rPr>
          <w:rFonts w:ascii="Arial" w:hAnsi="Arial" w:cs="Arial"/>
          <w:bCs/>
          <w:kern w:val="36"/>
          <w:sz w:val="20"/>
          <w:szCs w:val="20"/>
        </w:rPr>
        <w:t>по приему заявлений, документов, а также постановка граждан на учет в качестве нуждающихся в жилых помещениях</w:t>
      </w:r>
      <w:r w:rsidRPr="0068189A">
        <w:rPr>
          <w:rFonts w:ascii="Arial" w:hAnsi="Arial" w:cs="Arial"/>
          <w:sz w:val="20"/>
          <w:szCs w:val="20"/>
        </w:rPr>
        <w:t>.</w:t>
      </w:r>
    </w:p>
    <w:p w:rsidR="0068189A" w:rsidRPr="0068189A" w:rsidRDefault="0068189A" w:rsidP="0068189A">
      <w:pPr>
        <w:ind w:firstLine="567"/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2. Постановление администрации Венгеровского сельсовета № 44 от 23.05.2012 «Об утверждении административного регламента предоставления муниципальной услуги по приему заявлений, документов, а также постановка граждан на учет в качестве нуждающихся в жилых помещениях» - признать утратившим силу.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3. Опубликовать настоящее постановление в газете «Вестник» Венгеровского сельсовета Венгеровского района Новосибирской области и разместить на официальном сайте администрации Венгеровского сельсовета Венгеровского района Новосибирской области в сети Интернет.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 xml:space="preserve">4.Контроль за исполнением  постановления оставляю за собой.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</w:t>
      </w:r>
    </w:p>
    <w:p w:rsidR="0068189A" w:rsidRPr="0068189A" w:rsidRDefault="0068189A" w:rsidP="0068189A">
      <w:pPr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Глава Венгеровского сельсовета </w:t>
      </w:r>
    </w:p>
    <w:p w:rsidR="0068189A" w:rsidRPr="0068189A" w:rsidRDefault="0068189A" w:rsidP="0068189A">
      <w:pPr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Венгеровского  района Новосибирской</w:t>
      </w:r>
    </w:p>
    <w:p w:rsidR="0068189A" w:rsidRPr="0068189A" w:rsidRDefault="0068189A" w:rsidP="0068189A">
      <w:pPr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области                                                                                    П.Р.Якобсон                     </w:t>
      </w:r>
    </w:p>
    <w:p w:rsidR="0068189A" w:rsidRPr="0068189A" w:rsidRDefault="0068189A" w:rsidP="0068189A">
      <w:pPr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68189A" w:rsidRPr="0068189A" w:rsidRDefault="0068189A" w:rsidP="0068189A">
      <w:pPr>
        <w:jc w:val="right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УТВЕРЖДЕН</w:t>
      </w:r>
    </w:p>
    <w:p w:rsidR="0068189A" w:rsidRPr="0068189A" w:rsidRDefault="0068189A" w:rsidP="0068189A">
      <w:pPr>
        <w:ind w:left="5940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постановлением администрации </w:t>
      </w:r>
    </w:p>
    <w:p w:rsidR="0068189A" w:rsidRPr="0068189A" w:rsidRDefault="0068189A" w:rsidP="0068189A">
      <w:pPr>
        <w:ind w:left="5940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Венгеровского сельсовета     Венгеровского района  Новосибирской области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от 24.05.2018  № 74</w:t>
      </w:r>
    </w:p>
    <w:p w:rsidR="0068189A" w:rsidRPr="0068189A" w:rsidRDefault="0068189A" w:rsidP="0068189A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        с внесенными изменениями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  Постановлением Главы 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      Венгеровского сельсовета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Венгеровского района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   Новосибирской области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от 29.05.2019 № 84</w:t>
      </w:r>
    </w:p>
    <w:p w:rsidR="0068189A" w:rsidRPr="0068189A" w:rsidRDefault="0068189A" w:rsidP="0068189A">
      <w:pPr>
        <w:jc w:val="center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189A">
        <w:rPr>
          <w:rFonts w:ascii="Arial" w:hAnsi="Arial" w:cs="Arial"/>
          <w:b/>
          <w:bCs/>
          <w:sz w:val="20"/>
          <w:szCs w:val="20"/>
        </w:rPr>
        <w:t>АДМИНИСТРАТИВНЫЙ</w:t>
      </w:r>
      <w:r w:rsidRPr="0068189A">
        <w:rPr>
          <w:rFonts w:ascii="Arial" w:hAnsi="Arial" w:cs="Arial"/>
          <w:sz w:val="20"/>
          <w:szCs w:val="20"/>
        </w:rPr>
        <w:t xml:space="preserve"> </w:t>
      </w:r>
      <w:r w:rsidRPr="0068189A">
        <w:rPr>
          <w:rFonts w:ascii="Arial" w:hAnsi="Arial" w:cs="Arial"/>
          <w:b/>
          <w:bCs/>
          <w:sz w:val="20"/>
          <w:szCs w:val="20"/>
        </w:rPr>
        <w:t>РЕГЛАМЕНТ</w:t>
      </w:r>
    </w:p>
    <w:p w:rsidR="0068189A" w:rsidRPr="0068189A" w:rsidRDefault="0068189A" w:rsidP="006818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189A">
        <w:rPr>
          <w:rFonts w:ascii="Arial" w:hAnsi="Arial" w:cs="Arial"/>
          <w:b/>
          <w:bCs/>
          <w:sz w:val="20"/>
          <w:szCs w:val="20"/>
        </w:rPr>
        <w:t>предоставления муниципальной услуги по приему заявлений, документов, а также</w:t>
      </w:r>
      <w:r w:rsidRPr="0068189A">
        <w:rPr>
          <w:rFonts w:ascii="Arial" w:hAnsi="Arial" w:cs="Arial"/>
          <w:sz w:val="20"/>
          <w:szCs w:val="20"/>
        </w:rPr>
        <w:t xml:space="preserve"> </w:t>
      </w:r>
      <w:r w:rsidRPr="0068189A">
        <w:rPr>
          <w:rFonts w:ascii="Arial" w:hAnsi="Arial" w:cs="Arial"/>
          <w:b/>
          <w:bCs/>
          <w:sz w:val="20"/>
          <w:szCs w:val="20"/>
        </w:rPr>
        <w:t xml:space="preserve"> постановка на учет в качестве нуждающихся в жилых помещениях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68189A" w:rsidRPr="0068189A" w:rsidRDefault="0068189A" w:rsidP="0068189A">
      <w:pPr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68189A">
        <w:rPr>
          <w:rFonts w:ascii="Arial" w:hAnsi="Arial" w:cs="Arial"/>
          <w:b/>
          <w:sz w:val="20"/>
          <w:szCs w:val="20"/>
        </w:rPr>
        <w:t>Общие положения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Административный регламент предоставления муниципальной услуги по приему заявлений, документов, а также постановка на учет в качестве нуждающихся в жилых помещениях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Венгеровского сельсовета Венгеровского района Новосибирской области (далее – администрация муниципального образования), ее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Предоставление муниципальной услуги осуществляет администрация муниципального образования или через МФЦ (при наличии).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Заявителями на предоставление муниципальной услуги выступают: физические лица –   граждане Российской Федерации:</w:t>
      </w:r>
    </w:p>
    <w:p w:rsidR="0068189A" w:rsidRPr="0068189A" w:rsidRDefault="0068189A" w:rsidP="0068189A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малоимущие граждане;</w:t>
      </w:r>
    </w:p>
    <w:p w:rsidR="0068189A" w:rsidRPr="0068189A" w:rsidRDefault="0068189A" w:rsidP="0068189A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граждане, проживающие в жилом помещении, признанном непригодным для проживания;</w:t>
      </w:r>
    </w:p>
    <w:p w:rsidR="0068189A" w:rsidRPr="0068189A" w:rsidRDefault="0068189A" w:rsidP="0068189A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граждане, имеющие в составе семьи больного, страдающего тяжелой формой хронического заболевания, при которой совместное проживание с ним в одной квартире невозможно;</w:t>
      </w:r>
    </w:p>
    <w:p w:rsidR="0068189A" w:rsidRPr="0068189A" w:rsidRDefault="0068189A" w:rsidP="0068189A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дети-сироты и дети, оставшиеся без попечения родителей, не имеющие закрепленного жилого помещения или утратившими его в период пребывания в образовательных и иных учреждениях, в том числе учреждениях социального обслуживания, в приемных семьях, детских домах семейного типа, нахождения под опекой (попечительством), а также по окончании службы в рядах Вооруженных Сил Российской Федерации либо  после возвращения из учреждений, исполняющих наказание в виде лишения свободы;</w:t>
      </w:r>
    </w:p>
    <w:p w:rsidR="0068189A" w:rsidRPr="0068189A" w:rsidRDefault="0068189A" w:rsidP="0068189A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ветераны ВОВ, имеющие право на реализацию мер социальной поддержки, инвалиды ВОВ, вдовы ветеранов и инвалидов ВОВ;</w:t>
      </w:r>
    </w:p>
    <w:p w:rsidR="0068189A" w:rsidRPr="0068189A" w:rsidRDefault="0068189A" w:rsidP="0068189A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иные категории граждан, признанные федеральными законами и законами Новосибирской области, нуждающимися в получении жилого помещения на условиях социального найма.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Порядок информирования о правилах предоставлении муниципальной услуги: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Местонахождение администрации муниципального образования, предоставляющего муниципальную услугу: 632241, Новосибирская область, Венгеровский район, село Венгерово, ул. Ленина, 65.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Часы приёма заявителей в администрации муниципального образования:</w:t>
      </w:r>
    </w:p>
    <w:p w:rsidR="0068189A" w:rsidRPr="0068189A" w:rsidRDefault="0068189A" w:rsidP="0068189A">
      <w:pPr>
        <w:ind w:left="675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понедельник – пятница:   с 09-00 до 13-00  с 14-00 до 17-00;</w:t>
      </w:r>
    </w:p>
    <w:p w:rsidR="0068189A" w:rsidRPr="0068189A" w:rsidRDefault="0068189A" w:rsidP="0068189A">
      <w:pPr>
        <w:ind w:left="675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перерыв на обед: с 13-00 до 14-00 часов;</w:t>
      </w:r>
    </w:p>
    <w:p w:rsidR="0068189A" w:rsidRPr="0068189A" w:rsidRDefault="0068189A" w:rsidP="0068189A">
      <w:pPr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- выходные дни – суббота, воскресенье.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Информация, размещаемая на информационном стенде администрации муниципального образования, обновляется по мере ее изменения. 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Адрес официального интернет - сайта администрации муниципального образования </w:t>
      </w:r>
      <w:r w:rsidRPr="0068189A">
        <w:rPr>
          <w:rFonts w:ascii="Arial" w:hAnsi="Arial" w:cs="Arial"/>
          <w:sz w:val="20"/>
          <w:szCs w:val="20"/>
          <w:lang w:val="en-US"/>
        </w:rPr>
        <w:t>www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vengersovet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nso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ru</w:t>
      </w:r>
      <w:r w:rsidRPr="0068189A">
        <w:rPr>
          <w:rFonts w:ascii="Arial" w:hAnsi="Arial" w:cs="Arial"/>
          <w:sz w:val="20"/>
          <w:szCs w:val="20"/>
        </w:rPr>
        <w:t xml:space="preserve">;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Адрес электронной почты: 9361220@</w:t>
      </w:r>
      <w:r w:rsidRPr="0068189A">
        <w:rPr>
          <w:rFonts w:ascii="Arial" w:hAnsi="Arial" w:cs="Arial"/>
          <w:sz w:val="20"/>
          <w:szCs w:val="20"/>
          <w:lang w:val="en-US"/>
        </w:rPr>
        <w:t>mail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ru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Администрация Венгеровского района Новосибирской области: </w:t>
      </w:r>
      <w:r w:rsidRPr="0068189A">
        <w:rPr>
          <w:rFonts w:ascii="Arial" w:hAnsi="Arial" w:cs="Arial"/>
          <w:sz w:val="20"/>
          <w:szCs w:val="20"/>
          <w:lang w:val="en-US"/>
        </w:rPr>
        <w:t>www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vengerovo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nso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ru</w:t>
      </w:r>
      <w:r w:rsidRPr="0068189A">
        <w:rPr>
          <w:rFonts w:ascii="Arial" w:hAnsi="Arial" w:cs="Arial"/>
          <w:sz w:val="20"/>
          <w:szCs w:val="20"/>
        </w:rPr>
        <w:t>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8" w:history="1">
        <w:r w:rsidRPr="0068189A">
          <w:rPr>
            <w:rStyle w:val="a9"/>
            <w:rFonts w:ascii="Arial" w:hAnsi="Arial" w:cs="Arial"/>
            <w:sz w:val="20"/>
            <w:szCs w:val="20"/>
          </w:rPr>
          <w:t>http://www.to54.rosreestr.ru</w:t>
        </w:r>
      </w:hyperlink>
      <w:r w:rsidRPr="0068189A">
        <w:rPr>
          <w:rFonts w:ascii="Arial" w:hAnsi="Arial" w:cs="Arial"/>
          <w:sz w:val="20"/>
          <w:szCs w:val="20"/>
        </w:rPr>
        <w:t>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Администрация Венгеровского района Новосибирской области </w:t>
      </w:r>
      <w:r w:rsidRPr="0068189A">
        <w:rPr>
          <w:rFonts w:ascii="Arial" w:hAnsi="Arial" w:cs="Arial"/>
          <w:sz w:val="20"/>
          <w:szCs w:val="20"/>
          <w:lang w:val="en-US"/>
        </w:rPr>
        <w:t>pradmvengr</w:t>
      </w:r>
      <w:r w:rsidRPr="0068189A">
        <w:rPr>
          <w:rFonts w:ascii="Arial" w:hAnsi="Arial" w:cs="Arial"/>
          <w:sz w:val="20"/>
          <w:szCs w:val="20"/>
        </w:rPr>
        <w:t>@</w:t>
      </w:r>
      <w:r w:rsidRPr="0068189A">
        <w:rPr>
          <w:rFonts w:ascii="Arial" w:hAnsi="Arial" w:cs="Arial"/>
          <w:sz w:val="20"/>
          <w:szCs w:val="20"/>
          <w:lang w:val="en-US"/>
        </w:rPr>
        <w:t>ngs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ru</w:t>
      </w:r>
      <w:r w:rsidRPr="0068189A">
        <w:rPr>
          <w:rFonts w:ascii="Arial" w:hAnsi="Arial" w:cs="Arial"/>
          <w:sz w:val="20"/>
          <w:szCs w:val="20"/>
        </w:rPr>
        <w:t>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68189A">
        <w:rPr>
          <w:rFonts w:ascii="Arial" w:hAnsi="Arial" w:cs="Arial"/>
          <w:sz w:val="20"/>
          <w:szCs w:val="20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68189A">
          <w:rPr>
            <w:rStyle w:val="a9"/>
            <w:rFonts w:ascii="Arial" w:hAnsi="Arial" w:cs="Arial"/>
            <w:color w:val="000000"/>
            <w:sz w:val="20"/>
            <w:szCs w:val="20"/>
          </w:rPr>
          <w:t>54_upr@rosreestr.ru</w:t>
        </w:r>
      </w:hyperlink>
      <w:r w:rsidRPr="0068189A">
        <w:rPr>
          <w:rFonts w:ascii="Arial" w:hAnsi="Arial" w:cs="Arial"/>
          <w:sz w:val="20"/>
          <w:szCs w:val="20"/>
        </w:rPr>
        <w:t>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Администрация Венгеровского района Новосибирской области: 8(383)69 21592;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b/>
          <w:sz w:val="20"/>
          <w:szCs w:val="20"/>
        </w:rPr>
        <w:t xml:space="preserve">- </w:t>
      </w:r>
      <w:r w:rsidRPr="0068189A">
        <w:rPr>
          <w:rFonts w:ascii="Arial" w:hAnsi="Arial" w:cs="Arial"/>
          <w:sz w:val="20"/>
          <w:szCs w:val="20"/>
        </w:rPr>
        <w:t>Управление Федеральной службы государственной регистрации, кадастра и картографии по Новосибирской области: 8(383 69) 21275.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Информация по вопросам предоставления муниципальной услуги предоставляется:</w:t>
      </w:r>
    </w:p>
    <w:p w:rsidR="0068189A" w:rsidRPr="0068189A" w:rsidRDefault="0068189A" w:rsidP="0068189A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структурных подразделениях администрации Венгеровского сельсовета Венгеровского района Новосибирской области, участвующих в предоставлении муниципальной услуги;</w:t>
      </w:r>
    </w:p>
    <w:p w:rsidR="0068189A" w:rsidRPr="0068189A" w:rsidRDefault="0068189A" w:rsidP="0068189A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через МФЦ (при наличии);</w:t>
      </w:r>
    </w:p>
    <w:p w:rsidR="0068189A" w:rsidRPr="0068189A" w:rsidRDefault="0068189A" w:rsidP="0068189A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через МФЦ (при наличии);</w:t>
      </w:r>
    </w:p>
    <w:p w:rsidR="0068189A" w:rsidRPr="0068189A" w:rsidRDefault="0068189A" w:rsidP="0068189A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посредством размещения  на информационном стенде и официальном сайте администрации Венгеровского сельсовета Венгеровского района Новосибирской области в сети Интернет, электронного информирования;</w:t>
      </w:r>
    </w:p>
    <w:p w:rsidR="0068189A" w:rsidRPr="0068189A" w:rsidRDefault="0068189A" w:rsidP="0068189A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с использованием средств телефонной, почтовой связи.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Для 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- в устной форме лично или по телефону: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- к специалистам структурных подразделений администрации Венгеровского сельсовета Венгеровского района Новосибирской области, участвующих в предоставлении муниципальной услуги;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- через МФЦ (при наличии);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- в письменной форме почтой;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- посредством электронной почты;</w:t>
      </w:r>
      <w:r w:rsidRPr="0068189A">
        <w:rPr>
          <w:rFonts w:ascii="Arial" w:hAnsi="Arial" w:cs="Arial"/>
          <w:sz w:val="20"/>
          <w:szCs w:val="20"/>
        </w:rPr>
        <w:t xml:space="preserve"> 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Информирование проводится в двух формах: устное и письменное.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При ответах на телефонные звонки и обращения заявителей лично специалисты  администрации муниципального образования устно информируют обратившихся по интересующим их вопросам.    Ответ на телефонный звонок должен начинаться с информации о наименовании организации, в который поступил звонок, и фамилии специалиста, принявшего телефонный звонок.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Устное информирование обратившегося лица осуществляется специалистом администрации муниципального образования не более 10 минут.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Ответ на обращение готовится в течение 30 календарных дней со дня регистрации письменного обращения.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Специалист администрации муниципального образования,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Письменный ответ на обращение подписывается Главой  Венгеровского сельсовета Венгеровского района Новосибирской области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68189A" w:rsidRPr="0068189A" w:rsidRDefault="0068189A" w:rsidP="0068189A">
      <w:pPr>
        <w:tabs>
          <w:tab w:val="num" w:pos="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68189A" w:rsidRPr="0068189A" w:rsidRDefault="0068189A" w:rsidP="0068189A">
      <w:pPr>
        <w:tabs>
          <w:tab w:val="num" w:pos="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68189A" w:rsidRPr="0068189A" w:rsidRDefault="0068189A" w:rsidP="0068189A">
      <w:pPr>
        <w:tabs>
          <w:tab w:val="num" w:pos="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Венгеровского сельсовета Венгеровского района Новосибирской области, Интернет-сайтах организаций, участвующих в предоставлении муниципальной услуги, а также в федеральной государственной информационной системе «Единый портал государственных и муниципальных услуг (функций)» (www.</w:t>
      </w:r>
      <w:r w:rsidRPr="0068189A">
        <w:rPr>
          <w:rFonts w:ascii="Arial" w:hAnsi="Arial" w:cs="Arial"/>
          <w:sz w:val="20"/>
          <w:szCs w:val="20"/>
          <w:lang w:val="en-US"/>
        </w:rPr>
        <w:t>gosuslugi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lang w:val="en-US"/>
        </w:rPr>
        <w:t>ru</w:t>
      </w:r>
      <w:r w:rsidRPr="0068189A">
        <w:rPr>
          <w:rFonts w:ascii="Arial" w:hAnsi="Arial" w:cs="Arial"/>
          <w:sz w:val="20"/>
          <w:szCs w:val="20"/>
        </w:rPr>
        <w:t>) и обновляется по мере ее изменения.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numPr>
          <w:ilvl w:val="0"/>
          <w:numId w:val="33"/>
        </w:numPr>
        <w:tabs>
          <w:tab w:val="num" w:pos="-4395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68189A">
        <w:rPr>
          <w:rFonts w:ascii="Arial" w:hAnsi="Arial" w:cs="Arial"/>
          <w:b/>
          <w:sz w:val="20"/>
          <w:szCs w:val="20"/>
        </w:rPr>
        <w:t>Стандарт предоставления муниципальной услуги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numPr>
          <w:ilvl w:val="1"/>
          <w:numId w:val="3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Наименование муниципальной услуги: прием заявлений, документов, а также постановка граждан на учет в качестве нуждающихся в жилых помещениях.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Предоставление муниципальной услуги осуществляет администрация Венгеровского сельсовета Венгеровского района Новосибирской области и через МФЦ (при наличии).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Администрация Венгеровского района Новосибирской области: ул. Ленина, 68, с.Венгерово;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Управление Федеральной службы государственной регистрации, кадастра и картографии по Новосибирской области: ул. Ленина, 63, с.Венгерово.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Результатом предоставления муниципальной услуги является: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постановка на учет в качестве нуждающегося в жилом помещении.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отказ в предоставлении муниципальной услуги.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Срок предоставления муниципальной услуги: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Общий срок принятия решения о предоставлении муниципальной услуги составляет 30 календарных дней со дня обращения за муниципальной услугой.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-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Правовые основания для предоставления муниципальной услуги.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Предоставление муниципальной услуги осуществляется в соответствии с: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Конституцией Российской Федерации («Российская газета» 1993г № 237);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Гражданским кодексом Российской Федерации от 30.11.1994 № 51-ФЗ </w:t>
      </w:r>
      <w:r w:rsidRPr="0068189A">
        <w:rPr>
          <w:rFonts w:ascii="Arial" w:hAnsi="Arial" w:cs="Arial"/>
          <w:bCs/>
          <w:sz w:val="20"/>
          <w:szCs w:val="20"/>
        </w:rPr>
        <w:t>(принят ГД ФС РФ 21.10.1994);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-Жилищным кодексом Российской Федерации от 29.12.2004 N 188-ФЗ («Собрание законодательства Российской Федерации», 3 января 2005, № 1);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0" w:history="1">
        <w:r w:rsidRPr="0068189A">
          <w:rPr>
            <w:rStyle w:val="a9"/>
            <w:rFonts w:ascii="Arial" w:hAnsi="Arial" w:cs="Arial"/>
            <w:sz w:val="20"/>
            <w:szCs w:val="20"/>
          </w:rPr>
          <w:t>"Российская газета", №4849</w:t>
        </w:r>
      </w:hyperlink>
      <w:r w:rsidRPr="0068189A">
        <w:rPr>
          <w:rFonts w:ascii="Arial" w:hAnsi="Arial" w:cs="Arial"/>
          <w:sz w:val="20"/>
          <w:szCs w:val="20"/>
        </w:rPr>
        <w:t> от 13.02.2009 г.);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 (Принят постановлением Новосибирского областного Совета депутатов от 27.10.2005 N 337-ОСД);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-Постановлением Губернатора Новосибирской области от 26.12.2005 N 678 "Об утверждении порядка определения размера дохода, приходящегося на каждого члена семьи, для расчета располагаемого дохода и расчета стоимости имущества, находящегося в собственности членов семьи, для расчета потребности в средствах на приобретение жилья в целях признания гражданина малоимущим на территории Новосибирской области".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Уставом Венгеровского сельсовета Венгеровского района Новосибирской области.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Полный перечень документов, необходимых для предоставления муниципальной услуги: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- заявление о принятии на учет в качестве нуждающегося в жилом помещении (приложение № 1 к настоящему административному регламенту);</w:t>
      </w:r>
    </w:p>
    <w:p w:rsidR="0068189A" w:rsidRPr="0068189A" w:rsidRDefault="0068189A" w:rsidP="00681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color w:val="22272F"/>
          <w:sz w:val="20"/>
          <w:szCs w:val="20"/>
        </w:rPr>
        <w:t xml:space="preserve">- </w:t>
      </w:r>
      <w:r w:rsidRPr="0068189A">
        <w:rPr>
          <w:rFonts w:ascii="Arial" w:hAnsi="Arial" w:cs="Arial"/>
          <w:color w:val="000000"/>
          <w:sz w:val="20"/>
          <w:szCs w:val="20"/>
        </w:rPr>
        <w:t>документ, удостоверяющий личность заявителя (копия);</w:t>
      </w:r>
    </w:p>
    <w:p w:rsidR="0068189A" w:rsidRPr="0068189A" w:rsidRDefault="0068189A" w:rsidP="00681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color w:val="000000"/>
          <w:sz w:val="20"/>
          <w:szCs w:val="20"/>
        </w:rPr>
        <w:t>- справки о доходах гражданина и членов его семьи, полученные от работодателей, а также иные справки о получении доходов гражданином и членами его семьи;</w:t>
      </w:r>
    </w:p>
    <w:p w:rsidR="0068189A" w:rsidRPr="0068189A" w:rsidRDefault="0068189A" w:rsidP="00681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color w:val="000000"/>
          <w:sz w:val="20"/>
          <w:szCs w:val="20"/>
        </w:rPr>
        <w:t>- копии налоговых деклараций, поданных гражданином и членами его семьи, в случаях ведения предпринимательской деятельности, облагаемой по упрощенной системе налогообложения, налогом на доходы физических лиц, единым налогом на вмененный доход для отдельных видов деятельности, единым сельскохозяйственным налогом, а также копии налоговых деклараций, поданных гражданином и членами его семьи, в соответствии с особенностями исчисления налога в отношении отдельных видов доходов, предусмотренных</w:t>
      </w:r>
      <w:r w:rsidRPr="006818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anchor="/document/10900200/entry/0" w:history="1">
        <w:r w:rsidRPr="0068189A">
          <w:rPr>
            <w:rStyle w:val="a9"/>
            <w:rFonts w:ascii="Arial" w:hAnsi="Arial" w:cs="Arial"/>
            <w:color w:val="000000"/>
            <w:sz w:val="20"/>
            <w:szCs w:val="20"/>
          </w:rPr>
          <w:t>Налоговым кодексом</w:t>
        </w:r>
      </w:hyperlink>
      <w:r w:rsidRPr="006818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8189A">
        <w:rPr>
          <w:rFonts w:ascii="Arial" w:hAnsi="Arial" w:cs="Arial"/>
          <w:color w:val="000000"/>
          <w:sz w:val="20"/>
          <w:szCs w:val="20"/>
        </w:rPr>
        <w:t>Российской Федерации;</w:t>
      </w:r>
    </w:p>
    <w:p w:rsidR="0068189A" w:rsidRPr="0068189A" w:rsidRDefault="0068189A" w:rsidP="00681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color w:val="000000"/>
          <w:sz w:val="20"/>
          <w:szCs w:val="20"/>
        </w:rPr>
        <w:t>- документы, подтверждающие право собственности гражданина и членов его семьи на подлежащее налогообложению недвижимое имущество, земельные участки, транспортные средства;</w:t>
      </w:r>
    </w:p>
    <w:p w:rsidR="0068189A" w:rsidRPr="0068189A" w:rsidRDefault="0068189A" w:rsidP="00681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color w:val="000000"/>
          <w:sz w:val="20"/>
          <w:szCs w:val="20"/>
        </w:rPr>
        <w:t xml:space="preserve">- </w:t>
      </w:r>
      <w:r w:rsidRPr="0068189A">
        <w:rPr>
          <w:rFonts w:ascii="Arial" w:hAnsi="Arial" w:cs="Arial"/>
          <w:sz w:val="20"/>
          <w:szCs w:val="20"/>
          <w:shd w:val="clear" w:color="auto" w:fill="FFFFFF"/>
        </w:rPr>
        <w:t xml:space="preserve"> кадастровые справки о кадастровой стоимости объектов недвижимости, принадлежащих на праве собственности гражданину и членам его семьи, документы, подтверждающие рыночную стоимость транспортных средств, принадлежащих на праве собственности гражданину и членам его семьи.</w:t>
      </w:r>
      <w:r w:rsidRPr="0068189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В случае, если документы подает представитель заявителя, дополнительно предоставляются: 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документ, удостоверяющий личность представителя заявителя (копия); 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надлежащим образом заверенная доверенность (копия). 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Перечень необходимых и обязательных для предоставления муниципальной услуги документов, предоставляемых лично заявителем (с 01.07.2012).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заявление о принятии на учет в качестве нуждающегося в жилом помещении (приложение № 1 к настоящему административному регламенту);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документ, удостоверяющий личность заявителя (копия); </w:t>
      </w:r>
    </w:p>
    <w:p w:rsidR="0068189A" w:rsidRPr="0068189A" w:rsidRDefault="0068189A" w:rsidP="0068189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color w:val="000000"/>
          <w:sz w:val="20"/>
          <w:szCs w:val="20"/>
        </w:rPr>
        <w:t>- справки о доходах гражданина и членов его семьи, полученные от работодателей, а также иные справки о получении доходов гражданином и членами его семьи.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В случае если документы подает представитель заявителя, дополнительно предоставляются: 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- </w:t>
      </w:r>
      <w:r w:rsidRPr="0068189A">
        <w:rPr>
          <w:rFonts w:ascii="Arial" w:hAnsi="Arial" w:cs="Arial"/>
          <w:color w:val="000000"/>
          <w:sz w:val="20"/>
          <w:szCs w:val="20"/>
        </w:rPr>
        <w:t>документ</w:t>
      </w:r>
      <w:r w:rsidRPr="0068189A">
        <w:rPr>
          <w:rFonts w:ascii="Arial" w:hAnsi="Arial" w:cs="Arial"/>
          <w:sz w:val="20"/>
          <w:szCs w:val="20"/>
        </w:rPr>
        <w:t xml:space="preserve">, удостоверяющий личность представителя заявителя (копия); 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надлежащим образом заверенная доверенность (копия).</w:t>
      </w:r>
    </w:p>
    <w:p w:rsidR="0068189A" w:rsidRPr="0068189A" w:rsidRDefault="0068189A" w:rsidP="0068189A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  <w:shd w:val="clear" w:color="auto" w:fill="FFFFFF"/>
        </w:rPr>
        <w:t>Если гражданин-заявитель не предоставил копии налоговых деклараций, поданных гражданином и членами его семьи, в случаях ведения предпринимательской деятельности, облагаемой по упрощенной системе налогообложения, налогом на доходы физических лиц, единым налогом на вмененный доход для отдельных видов деятельности, единым сельскохозяйственным налогом, а также копии налоговых деклараций, поданных гражданином и членами его семьи, в соответствии с особенностями исчисления налога в отношении отдельных видов доходов, предусмотренных</w:t>
      </w:r>
      <w:r w:rsidRPr="0068189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2" w:anchor="/document/10900200/entry/0" w:history="1">
        <w:r w:rsidRPr="0068189A">
          <w:rPr>
            <w:rStyle w:val="a9"/>
            <w:rFonts w:ascii="Arial" w:hAnsi="Arial" w:cs="Arial"/>
            <w:color w:val="000000"/>
            <w:sz w:val="20"/>
            <w:szCs w:val="20"/>
            <w:shd w:val="clear" w:color="auto" w:fill="FFFFFF"/>
          </w:rPr>
          <w:t>Налоговым кодексом</w:t>
        </w:r>
      </w:hyperlink>
      <w:r w:rsidRPr="0068189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68189A">
        <w:rPr>
          <w:rFonts w:ascii="Arial" w:hAnsi="Arial" w:cs="Arial"/>
          <w:sz w:val="20"/>
          <w:szCs w:val="20"/>
          <w:shd w:val="clear" w:color="auto" w:fill="FFFFFF"/>
        </w:rPr>
        <w:t>Российской Федерации и документы, подтверждающие право собственности гражданина и членов его семьи на объекты недвижимого имущества, подлежащие налогообложению, права на которые зарегистрированы в Едином государственном реестре недвижимости, по собственной инициативе, администрация Венгеровского сельсовета Венгеровского района Новосибирской области запрашивает их самостоятельно в порядке межведомственного взаимодействия.</w:t>
      </w:r>
    </w:p>
    <w:p w:rsidR="0068189A" w:rsidRPr="0068189A" w:rsidRDefault="0068189A" w:rsidP="0068189A">
      <w:pPr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Перечень документов, необходимых для предоставления муниципальной услуги и находящихся в распоряжении, органов местного самоуправления и иных органов, участвующих в предоставлении муниципальной услуги, истребуемых сотрудниками администрации Венгеровского  сельсовета Венгеровского района Новосибирской области самостоятельно, или предоставляемых заявителем по желанию (с 01.07.2012):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-выписка из Единого государственного реестра недвижимости  о наличии или отсутствии жилых помещений, принадлежащих на праве собственности по месту постоянного жительства членов семьи, предоставляемую по каждому дееспособному члену семьи гражданина.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-справка о составе семьи гражданина.</w:t>
      </w:r>
    </w:p>
    <w:p w:rsidR="0068189A" w:rsidRPr="0068189A" w:rsidRDefault="0068189A" w:rsidP="0068189A">
      <w:pPr>
        <w:numPr>
          <w:ilvl w:val="2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Запрещается требовать от заявителя:</w:t>
      </w:r>
    </w:p>
    <w:p w:rsidR="0068189A" w:rsidRPr="0068189A" w:rsidRDefault="0068189A" w:rsidP="0068189A">
      <w:pPr>
        <w:numPr>
          <w:ilvl w:val="5"/>
          <w:numId w:val="36"/>
        </w:numPr>
        <w:tabs>
          <w:tab w:val="num" w:pos="-4962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-5103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 01.07.2012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распоряжении, предоставляющих муниципальную услугу, иных органов местного самоуправления и (или) подведомственных муниципальными 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68189A" w:rsidRPr="0068189A" w:rsidRDefault="0068189A" w:rsidP="0068189A">
      <w:pPr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Основаниями для отказа в предоставлении муниципальной услуги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являются: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108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письменное заявление заявителя об отказе в предоставлении муниципальной  услуги;</w:t>
      </w:r>
    </w:p>
    <w:p w:rsidR="0068189A" w:rsidRPr="0068189A" w:rsidRDefault="0068189A" w:rsidP="0068189A">
      <w:pPr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Услуги, являющиеся необходимыми и обязательными для предоставления муниципальной услуги: - отсутствуют.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Размер платы, взимаемой с заявителя при предоставлении муниципальной услуги: </w:t>
      </w:r>
    </w:p>
    <w:p w:rsidR="0068189A" w:rsidRPr="0068189A" w:rsidRDefault="0068189A" w:rsidP="0068189A">
      <w:pPr>
        <w:tabs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Муниципальная услуга предоставляется бесплатно.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Срок и порядок регистрации запроса заявителя о предоставлении муниципальной услуги и услуги: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Требования к помещениям, в которых предоставляется муниципальная услуга: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администрации Венгеровского сельсовета Венгеровского района Новосибирской области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соблюдение санитарно-эпидемиологических правил и нормативов, правил противопожарной безопасности;</w:t>
      </w:r>
    </w:p>
    <w:p w:rsidR="0068189A" w:rsidRPr="0068189A" w:rsidRDefault="0068189A" w:rsidP="0068189A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оборудование местами общественного пользования (туалеты) и местами для хранения верхней одежды;</w:t>
      </w:r>
    </w:p>
    <w:p w:rsidR="0068189A" w:rsidRPr="0068189A" w:rsidRDefault="0068189A" w:rsidP="0068189A">
      <w:pPr>
        <w:numPr>
          <w:ilvl w:val="0"/>
          <w:numId w:val="37"/>
        </w:numPr>
        <w:shd w:val="clear" w:color="auto" w:fill="FFFFFF"/>
        <w:tabs>
          <w:tab w:val="num" w:pos="-142"/>
        </w:tabs>
        <w:spacing w:after="0" w:line="252" w:lineRule="atLeast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оборудование входов  в помещения  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собак-проводников»;</w:t>
      </w:r>
    </w:p>
    <w:p w:rsidR="0068189A" w:rsidRPr="0068189A" w:rsidRDefault="0068189A" w:rsidP="0068189A">
      <w:pPr>
        <w:numPr>
          <w:ilvl w:val="0"/>
          <w:numId w:val="37"/>
        </w:numPr>
        <w:shd w:val="clear" w:color="auto" w:fill="FFFFFF"/>
        <w:tabs>
          <w:tab w:val="num" w:pos="-142"/>
        </w:tabs>
        <w:spacing w:after="0" w:line="252" w:lineRule="atLeast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размещение информационных табличек  (вывески)  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информации»;</w:t>
      </w:r>
    </w:p>
    <w:p w:rsidR="0068189A" w:rsidRPr="0068189A" w:rsidRDefault="0068189A" w:rsidP="0068189A">
      <w:pPr>
        <w:numPr>
          <w:ilvl w:val="0"/>
          <w:numId w:val="37"/>
        </w:numPr>
        <w:shd w:val="clear" w:color="auto" w:fill="FFFFFF"/>
        <w:tabs>
          <w:tab w:val="num" w:pos="-142"/>
        </w:tabs>
        <w:spacing w:after="0" w:line="252" w:lineRule="atLeast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пути следования от остановок общественного транспорта до места предоставления муниципальной услуги оборудуются соответствующими информационными указателями»;</w:t>
      </w:r>
    </w:p>
    <w:p w:rsidR="0068189A" w:rsidRPr="0068189A" w:rsidRDefault="0068189A" w:rsidP="0068189A">
      <w:pPr>
        <w:numPr>
          <w:ilvl w:val="0"/>
          <w:numId w:val="37"/>
        </w:numPr>
        <w:shd w:val="clear" w:color="auto" w:fill="FFFFFF"/>
        <w:tabs>
          <w:tab w:val="num" w:pos="-142"/>
        </w:tabs>
        <w:spacing w:after="0" w:line="252" w:lineRule="atLeast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оборудование мест для бесплатной парковки автотранспортных средств, в том числе не менее одного (не менее 10 процентов от общего числа парковочных мест) – для транспортных средств инвалидов, на территории, прилегающей к месту предоставления муниципальной услуги».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Требования к местам для ожидания: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места для ожидания оборудуются стульями и (или) кресельными секциями, и (или) скамьями;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места для ожидания находятся в холле (зале) или ином специально приспособленном помещении;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местах для ожидания предусматриваются места для получения информации о муниципальной услуге.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Требования к местам для получения информации о муниципальной услуге: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Требования к местам приема заявителей: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Показатели качества и доступности предоставления муниципальной услуги: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Показатели качества муниципальной услуги: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выполнение должностными лицами, сотрудниками администрации муниципального образования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отсутствие обоснованных жалоб на действия (бездействие) должностных лиц, сотрудников администрации муниципального образования при предоставлении муниципальной услуги.</w:t>
      </w:r>
    </w:p>
    <w:p w:rsidR="0068189A" w:rsidRPr="0068189A" w:rsidRDefault="0068189A" w:rsidP="0068189A">
      <w:pPr>
        <w:numPr>
          <w:ilvl w:val="2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Показатели доступности предоставления муниципальной услуги: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доля заявителей, подавших заявления, документы, а также поставленных на учет в качестве нуждающихся в жилых помещениях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Венгеровского сельсовета Венгеровского района Новосибирской области, «Едином портале государственных и муниципальных услуг (функций)»;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пешеходная доступность от остановок общественного транспорта до здания администрации Венгеровского сельсовета Венгеровского района Новосибирской области;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8189A" w:rsidRPr="0068189A" w:rsidRDefault="0068189A" w:rsidP="0068189A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8189A" w:rsidRPr="0068189A" w:rsidRDefault="0068189A" w:rsidP="0068189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68189A" w:rsidRPr="0068189A" w:rsidRDefault="0068189A" w:rsidP="0068189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8189A" w:rsidRPr="0068189A" w:rsidRDefault="0068189A" w:rsidP="0068189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информационные таблички (вывески)  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8189A" w:rsidRPr="0068189A" w:rsidRDefault="0068189A" w:rsidP="0068189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8189A" w:rsidRPr="0068189A" w:rsidRDefault="0068189A" w:rsidP="0068189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8189A" w:rsidRPr="0068189A" w:rsidRDefault="0068189A" w:rsidP="0068189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размещение присутственных мест на нижних этажах зданий (строений) для удобства заявителей;</w:t>
      </w:r>
    </w:p>
    <w:p w:rsidR="0068189A" w:rsidRPr="0068189A" w:rsidRDefault="0068189A" w:rsidP="0068189A">
      <w:pPr>
        <w:ind w:left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оборудование мест для бесплатной парковки автотранспортных средств, в том числе не менее одного – для транспортных средств инвалидов, на территории, прилегающей к месту предоставления муниципальной услуги.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  <w:shd w:val="clear" w:color="auto" w:fill="FFFFFF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 могут осуществляться   специалистами МФЦ по принципу экстерриториальности,</w:t>
      </w:r>
      <w:r w:rsidRPr="0068189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68189A">
        <w:rPr>
          <w:rFonts w:ascii="Arial" w:hAnsi="Arial" w:cs="Arial"/>
          <w:sz w:val="20"/>
          <w:szCs w:val="20"/>
          <w:shd w:val="clear" w:color="auto" w:fill="FFFFFF"/>
        </w:rPr>
        <w:t>в соответствии с которым</w:t>
      </w:r>
      <w:r w:rsidRPr="0068189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68189A">
        <w:rPr>
          <w:rFonts w:ascii="Arial" w:hAnsi="Arial" w:cs="Arial"/>
          <w:sz w:val="20"/>
          <w:szCs w:val="20"/>
          <w:shd w:val="clear" w:color="auto" w:fill="FFFFFF"/>
        </w:rPr>
        <w:t>Заявитель вправе выбрать для обращения за получением муниципальной услуги МФЦ, расположенный на территории Новосибирской области</w:t>
      </w:r>
      <w:r w:rsidRPr="0068189A">
        <w:rPr>
          <w:rFonts w:ascii="Arial" w:hAnsi="Arial" w:cs="Arial"/>
          <w:sz w:val="20"/>
          <w:szCs w:val="20"/>
        </w:rPr>
        <w:t>.</w:t>
      </w:r>
      <w:r w:rsidRPr="0068189A">
        <w:rPr>
          <w:rFonts w:ascii="Arial" w:hAnsi="Arial" w:cs="Arial"/>
          <w:sz w:val="20"/>
          <w:szCs w:val="20"/>
          <w:shd w:val="clear" w:color="auto" w:fill="FFFFFF"/>
        </w:rPr>
        <w:t xml:space="preserve"> Организация предоставления муниципальной услуги на базе МФЦ осуществляется в соответствии с соглашением о взаимодействии между администрацией Венгеровского сельсовета Венгеровского района и Новосибирской области и МФЦ, заключенным в установленном порядке</w:t>
      </w:r>
      <w:r w:rsidRPr="0068189A">
        <w:rPr>
          <w:rFonts w:ascii="Arial" w:hAnsi="Arial" w:cs="Arial"/>
          <w:sz w:val="20"/>
          <w:szCs w:val="20"/>
        </w:rPr>
        <w:t xml:space="preserve">. </w:t>
      </w:r>
    </w:p>
    <w:p w:rsidR="0068189A" w:rsidRPr="0068189A" w:rsidRDefault="0068189A" w:rsidP="0068189A">
      <w:pPr>
        <w:numPr>
          <w:ilvl w:val="0"/>
          <w:numId w:val="33"/>
        </w:numPr>
        <w:spacing w:after="0" w:line="240" w:lineRule="auto"/>
        <w:ind w:left="0" w:firstLine="567"/>
        <w:jc w:val="center"/>
        <w:rPr>
          <w:rFonts w:ascii="Arial" w:hAnsi="Arial" w:cs="Arial"/>
          <w:b/>
          <w:sz w:val="20"/>
          <w:szCs w:val="20"/>
        </w:rPr>
      </w:pPr>
      <w:r w:rsidRPr="0068189A">
        <w:rPr>
          <w:rFonts w:ascii="Arial" w:hAnsi="Arial" w:cs="Arial"/>
          <w:b/>
          <w:sz w:val="20"/>
          <w:szCs w:val="20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numPr>
          <w:ilvl w:val="1"/>
          <w:numId w:val="33"/>
        </w:numPr>
        <w:tabs>
          <w:tab w:val="num" w:pos="-5103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прием и регистрация заявления и документов, необходимых для предоставления муниципальной услуги;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проверка сведений, представленных заявителем;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принятие решения о предоставлении муниципальной услуги;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 выдача результата предоставления муниципальной услуги.</w:t>
      </w:r>
    </w:p>
    <w:p w:rsidR="0068189A" w:rsidRPr="0068189A" w:rsidRDefault="0068189A" w:rsidP="0068189A">
      <w:pPr>
        <w:tabs>
          <w:tab w:val="num" w:pos="-510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-5103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Прием заявления и документов, необходимых для предоставления муниципальной услуги. 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лично, через законного представителя или через единый портал  муниципальных услуг (функций) http://www.gosuslugi.ru.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Прием заявления и документов, необходимых для предоставления муниципальной услуги, осуществляется специалистом администрации муниципального образования, ответственным  за прием и регистрацию документов.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Специалист,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случае, если выявленные недостатки документов, которые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Если представленные документы соответствуют требованиям законодательства и настоящего административного регламента, специалист,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Заявителю выдается расписка в получении заявления и приложенных к нему документов по утвержденной форме (приложение № 2).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муниципальных услуг (функций)») срок регистрации документов составляет 1 рабочий день с момента поступления указанных документов в Администрацию. При этом заявитель может получить информацию о регистрационном номере заявления по телефону, а в случае направления документов посредством интернет – через сервис «Личный кабинет».</w:t>
      </w:r>
    </w:p>
    <w:p w:rsidR="0068189A" w:rsidRPr="0068189A" w:rsidRDefault="0068189A" w:rsidP="0068189A">
      <w:pPr>
        <w:tabs>
          <w:tab w:val="num" w:pos="-510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Зарегистрированные документы передаются специалистом, ответственным за прием и регистрацию документов, специалисту, ответственному за предоставление муниципальной услуги в течение рабочего дня.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-5103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Проверка сведений, представленных заявителем.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ab/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ab/>
        <w:t>С 01.07.2012 в случае непредставления заявителем специалистом, ответственным за предоставление муниципальной услуги, самостоятельно истребуются по каналам межведомственного взаимодействия следующие документы (или сведения их заменяющие):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-выписка из Единого государственного реестра недвижимости  о наличии или отсутствии жилых помещений, принадлежащих на праве собственности по месту постоянного жительства членам семьи, предоставляемую по каждому дееспособному члену семьи гражданина.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дней, при этом срок предоставления муниципальной услуги не может быть увеличен.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В том случае, если основания для предоставления муниципальной услуги отсутствуют, заявителю по почте направляется уведомление об отказе в предоставлении муниципальной услуги. </w:t>
      </w:r>
      <w:r w:rsidRPr="0068189A">
        <w:rPr>
          <w:rFonts w:ascii="Arial" w:hAnsi="Arial" w:cs="Arial"/>
          <w:sz w:val="20"/>
          <w:szCs w:val="20"/>
        </w:rPr>
        <w:lastRenderedPageBreak/>
        <w:t>Уведомление направляется заявителю по месту жительства, месту пребывания или по адресу, указанному заявителем для получения уведомления.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-5103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Принятие решения о предоставлении муниципальной услуги. 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Основанием для начала административной процедуры является получение всех необходимых для оказания услуги документов.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Рассмотрение заявлений граждан о признании малоимущими осуществляется уполномоченным специалистом  в администрации муниципального образования (далее именуется - орган учета) по месту жительства.</w:t>
      </w:r>
    </w:p>
    <w:p w:rsidR="0068189A" w:rsidRPr="0068189A" w:rsidRDefault="0068189A" w:rsidP="0068189A">
      <w:pPr>
        <w:tabs>
          <w:tab w:val="num" w:pos="-5103"/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Порядок определения размера дохода, приходящегося на каждого члена семьи, в целях признания граждан малоимущими, виды доходов, порядок учета отдельных видов доходов, виды доходов и имущества, не учитываемых для признания граждан малоимущими, определяются Постановлением Губернатора Новосибирской области от 26.12.2005  № 678 «Об утверждении порядка определения размера дохода, приходящегося на каждого члена семьи, для расчета располагаемого дохода и расчета стоимости имущества, находящегося в собственности членов семьи, для расчета потребности в средствах на приобретение жилья в целях признания гражданина малоимущим на территории Новосибирской области».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-5103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Выдача результата предоставления муниципальной услуги.</w:t>
      </w:r>
    </w:p>
    <w:p w:rsidR="0068189A" w:rsidRPr="0068189A" w:rsidRDefault="0068189A" w:rsidP="0068189A">
      <w:pPr>
        <w:tabs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случае отрицательного решения заявителю направляется уведомление.</w:t>
      </w:r>
    </w:p>
    <w:p w:rsidR="0068189A" w:rsidRPr="0068189A" w:rsidRDefault="0068189A" w:rsidP="0068189A">
      <w:pPr>
        <w:tabs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случае положительного решения осуществляется подготовка и согласование Постановления о признании гражданина малоимущим  и постановке его на учет в качестве нуждающегося в жилом помещении.</w:t>
      </w:r>
    </w:p>
    <w:p w:rsidR="0068189A" w:rsidRPr="0068189A" w:rsidRDefault="0068189A" w:rsidP="0068189A">
      <w:pPr>
        <w:tabs>
          <w:tab w:val="left" w:pos="54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книгу учета граждан, нуждающихся в жилых помещениях, вносится запись о заявителе.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Данное действие осуществляется ответственным за исполнение данной административной процедуры сотрудником. Документы, являющиеся результатом предоставления муниципальной услуги, в течение 3 рабочих дней со дня их подготовки должны быть высланы заявителю по месту жительства, месту пребывания или по адресу, указанному в заявлении, либо переданы в руки, если заявитель в соответствии со сроком подготовки документов лично обращается за результатами предоставления муниципальной услуги.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numPr>
          <w:ilvl w:val="0"/>
          <w:numId w:val="33"/>
        </w:numPr>
        <w:spacing w:after="0" w:line="240" w:lineRule="auto"/>
        <w:ind w:left="0" w:firstLine="567"/>
        <w:jc w:val="center"/>
        <w:rPr>
          <w:rFonts w:ascii="Arial" w:hAnsi="Arial" w:cs="Arial"/>
          <w:b/>
          <w:sz w:val="20"/>
          <w:szCs w:val="20"/>
        </w:rPr>
      </w:pPr>
      <w:r w:rsidRPr="0068189A">
        <w:rPr>
          <w:rFonts w:ascii="Arial" w:hAnsi="Arial" w:cs="Arial"/>
          <w:b/>
          <w:sz w:val="20"/>
          <w:szCs w:val="20"/>
        </w:rPr>
        <w:t>Формы контроля за исполнением регламента.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муниципального образования.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постановления  Главы муниципального образования.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Ответственность за предоставление муниципальной услуги возлагается на Главу муниципального образования, который непосредственно принимает решение по вопросам предоставления муниципальной услуги.</w:t>
      </w:r>
    </w:p>
    <w:p w:rsidR="0068189A" w:rsidRPr="0068189A" w:rsidRDefault="0068189A" w:rsidP="0068189A">
      <w:pPr>
        <w:numPr>
          <w:ilvl w:val="1"/>
          <w:numId w:val="3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02.03.2007 № 25-ФЗ «О муниципальной службе в Российской Федерации» и Федеральным законом от 25.12.2008  № 273-ФЗ «О противодействии коррупции».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pStyle w:val="a3"/>
        <w:numPr>
          <w:ilvl w:val="0"/>
          <w:numId w:val="33"/>
        </w:numPr>
        <w:tabs>
          <w:tab w:val="num" w:pos="360"/>
        </w:tabs>
        <w:ind w:left="36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8189A">
        <w:rPr>
          <w:rFonts w:ascii="Arial" w:hAnsi="Arial" w:cs="Arial"/>
          <w:b/>
          <w:sz w:val="20"/>
          <w:szCs w:val="20"/>
        </w:rPr>
        <w:lastRenderedPageBreak/>
        <w:t>Досудебный (внесудебный) порядок обжалования решений и действий (бездействия) администрации Венгеровского сельсовета Венгеровского района Новосибирской области, предоставляющей муниципальную услугу, многофункционального центра,</w:t>
      </w:r>
      <w:r w:rsidRPr="0068189A">
        <w:rPr>
          <w:rFonts w:ascii="Arial" w:hAnsi="Arial" w:cs="Arial"/>
          <w:b/>
          <w:sz w:val="20"/>
          <w:szCs w:val="20"/>
        </w:rPr>
        <w:br/>
        <w:t>а также их должностных лиц, муниципальных служащих, работников.</w:t>
      </w:r>
    </w:p>
    <w:p w:rsidR="0068189A" w:rsidRPr="0068189A" w:rsidRDefault="0068189A" w:rsidP="0068189A">
      <w:pPr>
        <w:pStyle w:val="a3"/>
        <w:ind w:firstLine="567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5.1. Заявитель имеет право обжаловать решения и действия (бездействие) администрации Венгеровского сельсовета Венгеровского района Новосибирской области,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5.2. Жалоба на действия (бездействие) администрации Венгеровского сельсовета Венгеровского района Новосибирской области, должностных лиц, муниципальных служащих подается главе Венгеровского сельсовета Венгеровского района Новосибирской области.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5.3. 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Венгеровского сельсовета Венгеровского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Венгеровского сельсовета Венгеровского района Новосибирской области.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5.4. 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Венгеровского сельсовета Венгеровского района новосибирской области, предоставляющей муниципальную услугу, должностных лиц, муниципальных служащих: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Постановление администрации Венгеровского сельсовета Венгеровского района Новосибирской области «Об утверждении административного регламента предоставления муниципальной услуги по приёму заявлений, документов, а также постановка граждан на учет в качестве нуждающихся в жилых помещениях» от 24.05.2018г. № 74.</w:t>
      </w:r>
    </w:p>
    <w:p w:rsidR="0068189A" w:rsidRPr="0068189A" w:rsidRDefault="0068189A" w:rsidP="0068189A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5.5. Информация, содержащаяся в настоящем разделе, подлежит размещению на Едином портале государственных и муниципальных услуг».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            ПРИЛОЖЕНИЕ № 1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к административному регламенту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  предоставления муниципальной услуги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bCs/>
          <w:sz w:val="20"/>
          <w:szCs w:val="20"/>
        </w:rPr>
        <w:t xml:space="preserve">                                                           </w:t>
      </w:r>
      <w:r w:rsidRPr="0068189A">
        <w:rPr>
          <w:rFonts w:ascii="Arial" w:hAnsi="Arial" w:cs="Arial"/>
          <w:sz w:val="20"/>
          <w:szCs w:val="20"/>
        </w:rPr>
        <w:t>по признанию граждан малоимущими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  в целях постановки на учет в качестве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                                                       нуждающихся в жилых помещениях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РАСПИСКА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в получении заявления о признании малоимущими</w:t>
      </w:r>
    </w:p>
    <w:p w:rsidR="0068189A" w:rsidRPr="0068189A" w:rsidRDefault="0068189A" w:rsidP="006818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и приложенных к нему документов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Я,________________________________________________________________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__________________________________________________________________,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(фамилия, имя, отчество, должность лица, принявшего заявление)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получит от ______________________________________________________________________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(фамилия, имя, отчество, паспортные данные заявителя)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следующие документы:    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(точное наименование документов и их реквизиты)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 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Номер регистрации в Книге регистрации заявлений - 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>__________________________________   _____________________________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 (время и дата получения заявления)                          (подпись должностного лица)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lastRenderedPageBreak/>
        <w:t>М.П.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8189A" w:rsidRPr="0068189A" w:rsidRDefault="0068189A" w:rsidP="0068189A">
      <w:pPr>
        <w:rPr>
          <w:rFonts w:ascii="Arial" w:hAnsi="Arial" w:cs="Arial"/>
          <w:sz w:val="20"/>
          <w:szCs w:val="20"/>
        </w:rPr>
      </w:pPr>
      <w:r w:rsidRPr="0068189A">
        <w:rPr>
          <w:rFonts w:ascii="Arial" w:hAnsi="Arial" w:cs="Arial"/>
          <w:sz w:val="20"/>
          <w:szCs w:val="20"/>
        </w:rPr>
        <w:t xml:space="preserve"> </w:t>
      </w:r>
    </w:p>
    <w:p w:rsidR="0068189A" w:rsidRPr="0068189A" w:rsidRDefault="0068189A" w:rsidP="006818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35F46" w:rsidRPr="0068189A" w:rsidRDefault="00535F46" w:rsidP="00535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5F46" w:rsidRPr="0068189A" w:rsidRDefault="00535F46" w:rsidP="00535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5F46" w:rsidRPr="0068189A" w:rsidRDefault="00535F46" w:rsidP="00535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5F46" w:rsidRPr="0068189A" w:rsidRDefault="00535F4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35F46" w:rsidRPr="0068189A" w:rsidRDefault="00535F4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35F46" w:rsidRPr="0068189A" w:rsidRDefault="00535F4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35F46" w:rsidRPr="0068189A" w:rsidRDefault="00535F4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3B66" w:rsidRPr="0068189A" w:rsidRDefault="000B3B6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3B66" w:rsidRPr="0068189A" w:rsidRDefault="000B3B6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133F0" w:rsidRPr="0068189A" w:rsidRDefault="006133F0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133F0" w:rsidRPr="0068189A" w:rsidRDefault="006133F0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133F0" w:rsidRPr="0068189A" w:rsidRDefault="006133F0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133F0" w:rsidRPr="0068189A" w:rsidRDefault="006133F0" w:rsidP="00535F4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2EF4" w:rsidRPr="0068189A" w:rsidRDefault="00E32EF4" w:rsidP="00E32EF4">
      <w:pPr>
        <w:rPr>
          <w:rFonts w:ascii="Times New Roman" w:hAnsi="Times New Roman" w:cs="Times New Roman"/>
          <w:sz w:val="20"/>
          <w:szCs w:val="20"/>
        </w:rPr>
      </w:pPr>
    </w:p>
    <w:p w:rsidR="0065680C" w:rsidRPr="0068189A" w:rsidRDefault="006C2207" w:rsidP="00CE087C">
      <w:pPr>
        <w:pStyle w:val="afa"/>
        <w:rPr>
          <w:rFonts w:ascii="Times New Roman" w:hAnsi="Times New Roman" w:cs="Times New Roman"/>
          <w:sz w:val="20"/>
          <w:szCs w:val="20"/>
        </w:rPr>
      </w:pPr>
      <w:r w:rsidRPr="0068189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66C87" w:rsidRPr="0068189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A3421" w:rsidRPr="0068189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bottomFromText="20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55"/>
        <w:gridCol w:w="1957"/>
        <w:gridCol w:w="2079"/>
        <w:gridCol w:w="1452"/>
        <w:gridCol w:w="2127"/>
      </w:tblGrid>
      <w:tr w:rsidR="003872AA" w:rsidRPr="0068189A" w:rsidTr="00765A57">
        <w:trPr>
          <w:trHeight w:val="2542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A" w:rsidRPr="0068189A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Учредители: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Совет депутатов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сельсовета, администрация</w:t>
            </w:r>
          </w:p>
          <w:p w:rsidR="003872AA" w:rsidRPr="0068189A" w:rsidRDefault="003872AA" w:rsidP="0076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68189A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 редакции: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632241, Новосибирская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область с. Венгерово,</w:t>
            </w:r>
          </w:p>
          <w:p w:rsidR="003872AA" w:rsidRPr="0068189A" w:rsidRDefault="003872AA" w:rsidP="0076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</w:t>
            </w:r>
            <w:r w:rsidR="00765A57"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Ленина, 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68189A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Редактор</w:t>
            </w:r>
          </w:p>
          <w:p w:rsidR="003872AA" w:rsidRPr="0068189A" w:rsidRDefault="00217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Т.В.Поправко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68189A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Телефон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Редакции</w:t>
            </w:r>
          </w:p>
          <w:p w:rsidR="003872AA" w:rsidRPr="0068189A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21-699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A" w:rsidRPr="0068189A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Отпечатано в администрации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1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</w:t>
            </w:r>
          </w:p>
          <w:p w:rsidR="003872AA" w:rsidRPr="0068189A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872AA" w:rsidRPr="0068189A" w:rsidRDefault="003872AA">
            <w:pPr>
              <w:pStyle w:val="a6"/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8189A">
              <w:rPr>
                <w:sz w:val="20"/>
                <w:szCs w:val="20"/>
                <w:lang w:eastAsia="en-US"/>
              </w:rPr>
              <w:t>Тираж   60               Бесплатно</w:t>
            </w:r>
          </w:p>
        </w:tc>
      </w:tr>
    </w:tbl>
    <w:p w:rsidR="003872AA" w:rsidRPr="0068189A" w:rsidRDefault="003872AA" w:rsidP="003872AA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872AA" w:rsidRPr="0068189A" w:rsidSect="002C5DD2">
      <w:footerReference w:type="even" r:id="rId13"/>
      <w:footerReference w:type="default" r:id="rId14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7A" w:rsidRDefault="00FC357A" w:rsidP="005128F2">
      <w:pPr>
        <w:spacing w:after="0" w:line="240" w:lineRule="auto"/>
      </w:pPr>
      <w:r>
        <w:separator/>
      </w:r>
    </w:p>
  </w:endnote>
  <w:endnote w:type="continuationSeparator" w:id="1">
    <w:p w:rsidR="00FC357A" w:rsidRDefault="00FC357A" w:rsidP="0051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5944"/>
    </w:sdtPr>
    <w:sdtContent>
      <w:p w:rsidR="007B7FCE" w:rsidRDefault="00292F75">
        <w:pPr>
          <w:pStyle w:val="ae"/>
          <w:jc w:val="right"/>
        </w:pPr>
        <w:fldSimple w:instr=" PAGE   \* MERGEFORMAT ">
          <w:r w:rsidR="007B7FCE">
            <w:rPr>
              <w:noProof/>
            </w:rPr>
            <w:t>8</w:t>
          </w:r>
        </w:fldSimple>
      </w:p>
    </w:sdtContent>
  </w:sdt>
  <w:p w:rsidR="007B7FCE" w:rsidRDefault="007B7FC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5945"/>
    </w:sdtPr>
    <w:sdtContent>
      <w:p w:rsidR="007B7FCE" w:rsidRDefault="00292F75">
        <w:pPr>
          <w:pStyle w:val="ae"/>
          <w:jc w:val="right"/>
        </w:pPr>
        <w:fldSimple w:instr=" PAGE   \* MERGEFORMAT ">
          <w:r w:rsidR="0068189A">
            <w:rPr>
              <w:noProof/>
            </w:rPr>
            <w:t>1</w:t>
          </w:r>
        </w:fldSimple>
      </w:p>
    </w:sdtContent>
  </w:sdt>
  <w:p w:rsidR="007B7FCE" w:rsidRDefault="007B7FC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7A" w:rsidRDefault="00FC357A" w:rsidP="005128F2">
      <w:pPr>
        <w:spacing w:after="0" w:line="240" w:lineRule="auto"/>
      </w:pPr>
      <w:r>
        <w:separator/>
      </w:r>
    </w:p>
  </w:footnote>
  <w:footnote w:type="continuationSeparator" w:id="1">
    <w:p w:rsidR="00FC357A" w:rsidRDefault="00FC357A" w:rsidP="0051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6375EA1"/>
    <w:multiLevelType w:val="hybridMultilevel"/>
    <w:tmpl w:val="D256A8B2"/>
    <w:lvl w:ilvl="0" w:tplc="217278E8">
      <w:start w:val="1"/>
      <w:numFmt w:val="decimal"/>
      <w:lvlText w:val="%1."/>
      <w:lvlJc w:val="left"/>
      <w:pPr>
        <w:ind w:left="1080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6817AF"/>
    <w:multiLevelType w:val="hybridMultilevel"/>
    <w:tmpl w:val="D696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527BB"/>
    <w:multiLevelType w:val="hybridMultilevel"/>
    <w:tmpl w:val="3EB40CC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/>
      </w:rPr>
    </w:lvl>
  </w:abstractNum>
  <w:abstractNum w:abstractNumId="15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003321E"/>
    <w:multiLevelType w:val="multilevel"/>
    <w:tmpl w:val="E7043676"/>
    <w:lvl w:ilvl="0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17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8">
    <w:nsid w:val="38F41B29"/>
    <w:multiLevelType w:val="hybridMultilevel"/>
    <w:tmpl w:val="E34A1796"/>
    <w:lvl w:ilvl="0" w:tplc="1952AC24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4159"/>
    <w:multiLevelType w:val="multilevel"/>
    <w:tmpl w:val="6554B64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2638A8"/>
    <w:multiLevelType w:val="multilevel"/>
    <w:tmpl w:val="4CEA3342"/>
    <w:lvl w:ilvl="0">
      <w:start w:val="2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C06424"/>
    <w:multiLevelType w:val="multilevel"/>
    <w:tmpl w:val="20AA7C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09677E2"/>
    <w:multiLevelType w:val="hybridMultilevel"/>
    <w:tmpl w:val="566E3F9A"/>
    <w:lvl w:ilvl="0" w:tplc="47223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A75CF7"/>
    <w:multiLevelType w:val="hybridMultilevel"/>
    <w:tmpl w:val="F04070AC"/>
    <w:lvl w:ilvl="0" w:tplc="19845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5">
    <w:nsid w:val="4926798D"/>
    <w:multiLevelType w:val="hybridMultilevel"/>
    <w:tmpl w:val="E12036EA"/>
    <w:lvl w:ilvl="0" w:tplc="FD040D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B664A"/>
    <w:multiLevelType w:val="multilevel"/>
    <w:tmpl w:val="EE3C0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28"/>
      </w:rPr>
    </w:lvl>
  </w:abstractNum>
  <w:abstractNum w:abstractNumId="27">
    <w:nsid w:val="50632941"/>
    <w:multiLevelType w:val="hybridMultilevel"/>
    <w:tmpl w:val="943AF82A"/>
    <w:lvl w:ilvl="0" w:tplc="39AC072C">
      <w:start w:val="1"/>
      <w:numFmt w:val="decimal"/>
      <w:lvlText w:val="%1)"/>
      <w:lvlJc w:val="left"/>
      <w:pPr>
        <w:tabs>
          <w:tab w:val="num" w:pos="945"/>
        </w:tabs>
        <w:ind w:left="94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30">
    <w:nsid w:val="5977697B"/>
    <w:multiLevelType w:val="multilevel"/>
    <w:tmpl w:val="3A321F22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60FD0A1E"/>
    <w:multiLevelType w:val="hybridMultilevel"/>
    <w:tmpl w:val="3454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C27C1"/>
    <w:multiLevelType w:val="hybridMultilevel"/>
    <w:tmpl w:val="C59C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9312B"/>
    <w:multiLevelType w:val="multilevel"/>
    <w:tmpl w:val="501CD20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7C3431"/>
    <w:multiLevelType w:val="multilevel"/>
    <w:tmpl w:val="CBC017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634077A"/>
    <w:multiLevelType w:val="hybridMultilevel"/>
    <w:tmpl w:val="4C0E1240"/>
    <w:lvl w:ilvl="0" w:tplc="946A49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985983"/>
    <w:multiLevelType w:val="multilevel"/>
    <w:tmpl w:val="C2082F3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24"/>
  </w:num>
  <w:num w:numId="14">
    <w:abstractNumId w:val="31"/>
  </w:num>
  <w:num w:numId="15">
    <w:abstractNumId w:val="17"/>
  </w:num>
  <w:num w:numId="16">
    <w:abstractNumId w:val="37"/>
  </w:num>
  <w:num w:numId="17">
    <w:abstractNumId w:val="6"/>
  </w:num>
  <w:num w:numId="18">
    <w:abstractNumId w:val="39"/>
  </w:num>
  <w:num w:numId="19">
    <w:abstractNumId w:val="7"/>
  </w:num>
  <w:num w:numId="20">
    <w:abstractNumId w:val="33"/>
  </w:num>
  <w:num w:numId="21">
    <w:abstractNumId w:val="34"/>
  </w:num>
  <w:num w:numId="22">
    <w:abstractNumId w:val="35"/>
  </w:num>
  <w:num w:numId="23">
    <w:abstractNumId w:val="30"/>
  </w:num>
  <w:num w:numId="24">
    <w:abstractNumId w:val="20"/>
  </w:num>
  <w:num w:numId="25">
    <w:abstractNumId w:val="19"/>
  </w:num>
  <w:num w:numId="26">
    <w:abstractNumId w:val="41"/>
  </w:num>
  <w:num w:numId="27">
    <w:abstractNumId w:val="25"/>
  </w:num>
  <w:num w:numId="28">
    <w:abstractNumId w:val="32"/>
  </w:num>
  <w:num w:numId="29">
    <w:abstractNumId w:val="18"/>
  </w:num>
  <w:num w:numId="30">
    <w:abstractNumId w:val="22"/>
  </w:num>
  <w:num w:numId="31">
    <w:abstractNumId w:val="1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37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2AA"/>
    <w:rsid w:val="00014ADF"/>
    <w:rsid w:val="00020611"/>
    <w:rsid w:val="00031345"/>
    <w:rsid w:val="00031D41"/>
    <w:rsid w:val="00037FC5"/>
    <w:rsid w:val="000612B0"/>
    <w:rsid w:val="00062236"/>
    <w:rsid w:val="00063BA7"/>
    <w:rsid w:val="00071DCD"/>
    <w:rsid w:val="000A197F"/>
    <w:rsid w:val="000B3B66"/>
    <w:rsid w:val="000D6284"/>
    <w:rsid w:val="000F246D"/>
    <w:rsid w:val="00116FF6"/>
    <w:rsid w:val="00125EE7"/>
    <w:rsid w:val="00133B3C"/>
    <w:rsid w:val="001500EE"/>
    <w:rsid w:val="00153B44"/>
    <w:rsid w:val="00154C69"/>
    <w:rsid w:val="00161AA8"/>
    <w:rsid w:val="00161D4B"/>
    <w:rsid w:val="00164561"/>
    <w:rsid w:val="00173EAE"/>
    <w:rsid w:val="0017475C"/>
    <w:rsid w:val="00197D40"/>
    <w:rsid w:val="001A2EA0"/>
    <w:rsid w:val="001A68EA"/>
    <w:rsid w:val="001A7F62"/>
    <w:rsid w:val="001B1D42"/>
    <w:rsid w:val="001B2DCD"/>
    <w:rsid w:val="001B3194"/>
    <w:rsid w:val="001D3B8F"/>
    <w:rsid w:val="001E5D09"/>
    <w:rsid w:val="001F2393"/>
    <w:rsid w:val="001F5EC5"/>
    <w:rsid w:val="00204893"/>
    <w:rsid w:val="0020695D"/>
    <w:rsid w:val="00210309"/>
    <w:rsid w:val="002131EB"/>
    <w:rsid w:val="00215E67"/>
    <w:rsid w:val="00217247"/>
    <w:rsid w:val="00217421"/>
    <w:rsid w:val="00224CFB"/>
    <w:rsid w:val="002262F2"/>
    <w:rsid w:val="00227E1C"/>
    <w:rsid w:val="00231E46"/>
    <w:rsid w:val="0023330F"/>
    <w:rsid w:val="00234538"/>
    <w:rsid w:val="0024346C"/>
    <w:rsid w:val="0026712B"/>
    <w:rsid w:val="00273327"/>
    <w:rsid w:val="00282912"/>
    <w:rsid w:val="00286FE5"/>
    <w:rsid w:val="00292F75"/>
    <w:rsid w:val="002948D3"/>
    <w:rsid w:val="002B3F50"/>
    <w:rsid w:val="002B743E"/>
    <w:rsid w:val="002C5DD2"/>
    <w:rsid w:val="002E3462"/>
    <w:rsid w:val="002F45FF"/>
    <w:rsid w:val="002F7E9A"/>
    <w:rsid w:val="003055AE"/>
    <w:rsid w:val="00311BB0"/>
    <w:rsid w:val="0032054A"/>
    <w:rsid w:val="0033127A"/>
    <w:rsid w:val="00335078"/>
    <w:rsid w:val="003364CF"/>
    <w:rsid w:val="00337733"/>
    <w:rsid w:val="00347BDF"/>
    <w:rsid w:val="00347FD1"/>
    <w:rsid w:val="003507EE"/>
    <w:rsid w:val="00353048"/>
    <w:rsid w:val="00364FC3"/>
    <w:rsid w:val="00384E02"/>
    <w:rsid w:val="00384F52"/>
    <w:rsid w:val="003872AA"/>
    <w:rsid w:val="00392793"/>
    <w:rsid w:val="00392E71"/>
    <w:rsid w:val="00397FF6"/>
    <w:rsid w:val="003A00A4"/>
    <w:rsid w:val="003A17E3"/>
    <w:rsid w:val="003A2418"/>
    <w:rsid w:val="003A704C"/>
    <w:rsid w:val="003B1884"/>
    <w:rsid w:val="003B7258"/>
    <w:rsid w:val="003D77D8"/>
    <w:rsid w:val="003E0FC0"/>
    <w:rsid w:val="00405335"/>
    <w:rsid w:val="00406AC9"/>
    <w:rsid w:val="004119FB"/>
    <w:rsid w:val="0042255A"/>
    <w:rsid w:val="004445D3"/>
    <w:rsid w:val="0046538B"/>
    <w:rsid w:val="00472A1F"/>
    <w:rsid w:val="004A0426"/>
    <w:rsid w:val="004A1D43"/>
    <w:rsid w:val="004A3DE1"/>
    <w:rsid w:val="004C52D2"/>
    <w:rsid w:val="004C6401"/>
    <w:rsid w:val="004D0C24"/>
    <w:rsid w:val="004D18AC"/>
    <w:rsid w:val="004D2B53"/>
    <w:rsid w:val="004D5263"/>
    <w:rsid w:val="004D571E"/>
    <w:rsid w:val="004E37EF"/>
    <w:rsid w:val="004F0C1E"/>
    <w:rsid w:val="004F114B"/>
    <w:rsid w:val="004F1CA2"/>
    <w:rsid w:val="00502BEA"/>
    <w:rsid w:val="00510890"/>
    <w:rsid w:val="005128F2"/>
    <w:rsid w:val="00526CCB"/>
    <w:rsid w:val="00527382"/>
    <w:rsid w:val="00527612"/>
    <w:rsid w:val="00535F46"/>
    <w:rsid w:val="00541797"/>
    <w:rsid w:val="00551B6E"/>
    <w:rsid w:val="00552CED"/>
    <w:rsid w:val="00557DEE"/>
    <w:rsid w:val="005673EC"/>
    <w:rsid w:val="0057178D"/>
    <w:rsid w:val="00572A4B"/>
    <w:rsid w:val="00573DF2"/>
    <w:rsid w:val="00574947"/>
    <w:rsid w:val="005759B6"/>
    <w:rsid w:val="00590542"/>
    <w:rsid w:val="00591553"/>
    <w:rsid w:val="00592026"/>
    <w:rsid w:val="005B3798"/>
    <w:rsid w:val="005D795A"/>
    <w:rsid w:val="005E0F32"/>
    <w:rsid w:val="005E32A9"/>
    <w:rsid w:val="005E45C9"/>
    <w:rsid w:val="005E67A6"/>
    <w:rsid w:val="005F13AA"/>
    <w:rsid w:val="005F31E5"/>
    <w:rsid w:val="00602398"/>
    <w:rsid w:val="006133F0"/>
    <w:rsid w:val="00616D13"/>
    <w:rsid w:val="006224A9"/>
    <w:rsid w:val="006242F8"/>
    <w:rsid w:val="0063331D"/>
    <w:rsid w:val="0065421B"/>
    <w:rsid w:val="00655EBB"/>
    <w:rsid w:val="0065680C"/>
    <w:rsid w:val="0068189A"/>
    <w:rsid w:val="00692AC4"/>
    <w:rsid w:val="006A1DD5"/>
    <w:rsid w:val="006A5B4A"/>
    <w:rsid w:val="006B20AD"/>
    <w:rsid w:val="006C2207"/>
    <w:rsid w:val="006C3BE7"/>
    <w:rsid w:val="006C7C61"/>
    <w:rsid w:val="006D434A"/>
    <w:rsid w:val="006E430C"/>
    <w:rsid w:val="006E66BF"/>
    <w:rsid w:val="006F05E6"/>
    <w:rsid w:val="006F3157"/>
    <w:rsid w:val="00704A0C"/>
    <w:rsid w:val="00710962"/>
    <w:rsid w:val="007113E8"/>
    <w:rsid w:val="00733E5D"/>
    <w:rsid w:val="0073688F"/>
    <w:rsid w:val="007368F6"/>
    <w:rsid w:val="00750B42"/>
    <w:rsid w:val="007511EE"/>
    <w:rsid w:val="007626DD"/>
    <w:rsid w:val="00763D69"/>
    <w:rsid w:val="00765A57"/>
    <w:rsid w:val="00767A70"/>
    <w:rsid w:val="00793D81"/>
    <w:rsid w:val="00794245"/>
    <w:rsid w:val="007978E7"/>
    <w:rsid w:val="007A423D"/>
    <w:rsid w:val="007A767E"/>
    <w:rsid w:val="007B03B1"/>
    <w:rsid w:val="007B7FCE"/>
    <w:rsid w:val="007D00E5"/>
    <w:rsid w:val="007D1C5C"/>
    <w:rsid w:val="007D249E"/>
    <w:rsid w:val="007D7128"/>
    <w:rsid w:val="007E44C1"/>
    <w:rsid w:val="0082402F"/>
    <w:rsid w:val="00827398"/>
    <w:rsid w:val="008356C1"/>
    <w:rsid w:val="00840F8F"/>
    <w:rsid w:val="00864CF0"/>
    <w:rsid w:val="00871B62"/>
    <w:rsid w:val="00872C26"/>
    <w:rsid w:val="00875A92"/>
    <w:rsid w:val="0088414E"/>
    <w:rsid w:val="00885BE7"/>
    <w:rsid w:val="008A275E"/>
    <w:rsid w:val="008B1A20"/>
    <w:rsid w:val="008B5B69"/>
    <w:rsid w:val="008B5BA0"/>
    <w:rsid w:val="008C124E"/>
    <w:rsid w:val="008C430E"/>
    <w:rsid w:val="008E3718"/>
    <w:rsid w:val="008F1CFF"/>
    <w:rsid w:val="008F7975"/>
    <w:rsid w:val="00903B84"/>
    <w:rsid w:val="00910DDA"/>
    <w:rsid w:val="00914505"/>
    <w:rsid w:val="00933006"/>
    <w:rsid w:val="00935886"/>
    <w:rsid w:val="00945E80"/>
    <w:rsid w:val="009537EC"/>
    <w:rsid w:val="00963A81"/>
    <w:rsid w:val="009706F6"/>
    <w:rsid w:val="00985740"/>
    <w:rsid w:val="009976A5"/>
    <w:rsid w:val="009976F6"/>
    <w:rsid w:val="009C08F8"/>
    <w:rsid w:val="009C6604"/>
    <w:rsid w:val="009C7EA1"/>
    <w:rsid w:val="009D047A"/>
    <w:rsid w:val="009D1B67"/>
    <w:rsid w:val="009D2144"/>
    <w:rsid w:val="009E21B8"/>
    <w:rsid w:val="009E7A29"/>
    <w:rsid w:val="00A005F2"/>
    <w:rsid w:val="00A101A3"/>
    <w:rsid w:val="00A24808"/>
    <w:rsid w:val="00A26971"/>
    <w:rsid w:val="00A33821"/>
    <w:rsid w:val="00A43C80"/>
    <w:rsid w:val="00A46C64"/>
    <w:rsid w:val="00A56CF3"/>
    <w:rsid w:val="00A84FD3"/>
    <w:rsid w:val="00A905CC"/>
    <w:rsid w:val="00AA5082"/>
    <w:rsid w:val="00AA5C6F"/>
    <w:rsid w:val="00AA6217"/>
    <w:rsid w:val="00AC2615"/>
    <w:rsid w:val="00AC78CF"/>
    <w:rsid w:val="00AD5ACF"/>
    <w:rsid w:val="00AF0678"/>
    <w:rsid w:val="00B154E0"/>
    <w:rsid w:val="00B21F99"/>
    <w:rsid w:val="00B22EA6"/>
    <w:rsid w:val="00B25158"/>
    <w:rsid w:val="00B304DB"/>
    <w:rsid w:val="00B35586"/>
    <w:rsid w:val="00B4144D"/>
    <w:rsid w:val="00B45D2B"/>
    <w:rsid w:val="00B46125"/>
    <w:rsid w:val="00B46793"/>
    <w:rsid w:val="00B47F12"/>
    <w:rsid w:val="00B50DA4"/>
    <w:rsid w:val="00B61623"/>
    <w:rsid w:val="00B63656"/>
    <w:rsid w:val="00B73A1B"/>
    <w:rsid w:val="00B80000"/>
    <w:rsid w:val="00B81879"/>
    <w:rsid w:val="00B8411D"/>
    <w:rsid w:val="00B90021"/>
    <w:rsid w:val="00B90087"/>
    <w:rsid w:val="00B94BFA"/>
    <w:rsid w:val="00B9560A"/>
    <w:rsid w:val="00BA1C5C"/>
    <w:rsid w:val="00BC16F9"/>
    <w:rsid w:val="00BC6674"/>
    <w:rsid w:val="00BF5387"/>
    <w:rsid w:val="00C0617B"/>
    <w:rsid w:val="00C35E92"/>
    <w:rsid w:val="00C42FB2"/>
    <w:rsid w:val="00C44378"/>
    <w:rsid w:val="00C52F65"/>
    <w:rsid w:val="00C535B0"/>
    <w:rsid w:val="00C53F30"/>
    <w:rsid w:val="00C54C19"/>
    <w:rsid w:val="00C57172"/>
    <w:rsid w:val="00C61D58"/>
    <w:rsid w:val="00C76629"/>
    <w:rsid w:val="00C7700F"/>
    <w:rsid w:val="00C804AC"/>
    <w:rsid w:val="00C813D5"/>
    <w:rsid w:val="00C863A7"/>
    <w:rsid w:val="00C86E50"/>
    <w:rsid w:val="00CA1558"/>
    <w:rsid w:val="00CA3F19"/>
    <w:rsid w:val="00CA41B4"/>
    <w:rsid w:val="00CA7DDD"/>
    <w:rsid w:val="00CB33CF"/>
    <w:rsid w:val="00CB3C48"/>
    <w:rsid w:val="00CB5E3B"/>
    <w:rsid w:val="00CC2EBB"/>
    <w:rsid w:val="00CE06D3"/>
    <w:rsid w:val="00CE087C"/>
    <w:rsid w:val="00CF24F1"/>
    <w:rsid w:val="00CF5D6A"/>
    <w:rsid w:val="00D01409"/>
    <w:rsid w:val="00D01952"/>
    <w:rsid w:val="00D03E93"/>
    <w:rsid w:val="00D0644C"/>
    <w:rsid w:val="00D13BD4"/>
    <w:rsid w:val="00D20354"/>
    <w:rsid w:val="00D24AA3"/>
    <w:rsid w:val="00D30683"/>
    <w:rsid w:val="00D30725"/>
    <w:rsid w:val="00D30832"/>
    <w:rsid w:val="00D355F5"/>
    <w:rsid w:val="00D53A4A"/>
    <w:rsid w:val="00D6008A"/>
    <w:rsid w:val="00D6563B"/>
    <w:rsid w:val="00D6610A"/>
    <w:rsid w:val="00D87EFF"/>
    <w:rsid w:val="00D92576"/>
    <w:rsid w:val="00D9569B"/>
    <w:rsid w:val="00DA1975"/>
    <w:rsid w:val="00DA1C84"/>
    <w:rsid w:val="00DB280A"/>
    <w:rsid w:val="00DB53D7"/>
    <w:rsid w:val="00DB6DE1"/>
    <w:rsid w:val="00DC126B"/>
    <w:rsid w:val="00DC40DC"/>
    <w:rsid w:val="00DE48B4"/>
    <w:rsid w:val="00DF1FE1"/>
    <w:rsid w:val="00E014F0"/>
    <w:rsid w:val="00E018E7"/>
    <w:rsid w:val="00E10FEC"/>
    <w:rsid w:val="00E1402C"/>
    <w:rsid w:val="00E16B15"/>
    <w:rsid w:val="00E21A99"/>
    <w:rsid w:val="00E32BE4"/>
    <w:rsid w:val="00E32EF4"/>
    <w:rsid w:val="00E53708"/>
    <w:rsid w:val="00E541C5"/>
    <w:rsid w:val="00E61EB7"/>
    <w:rsid w:val="00E80D56"/>
    <w:rsid w:val="00E85BDD"/>
    <w:rsid w:val="00E95DCC"/>
    <w:rsid w:val="00EB4CD9"/>
    <w:rsid w:val="00ED3EC5"/>
    <w:rsid w:val="00EF4C28"/>
    <w:rsid w:val="00F035EF"/>
    <w:rsid w:val="00F0700C"/>
    <w:rsid w:val="00F142FE"/>
    <w:rsid w:val="00F22A5B"/>
    <w:rsid w:val="00F26EC4"/>
    <w:rsid w:val="00F34C1B"/>
    <w:rsid w:val="00F50EDA"/>
    <w:rsid w:val="00F54629"/>
    <w:rsid w:val="00F6620F"/>
    <w:rsid w:val="00F66C87"/>
    <w:rsid w:val="00F83855"/>
    <w:rsid w:val="00F90EA9"/>
    <w:rsid w:val="00F9369F"/>
    <w:rsid w:val="00FA3421"/>
    <w:rsid w:val="00FA355C"/>
    <w:rsid w:val="00FA4BAC"/>
    <w:rsid w:val="00FB3DFD"/>
    <w:rsid w:val="00FC357A"/>
    <w:rsid w:val="00FE36DD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99"/>
  </w:style>
  <w:style w:type="paragraph" w:styleId="1">
    <w:name w:val="heading 1"/>
    <w:basedOn w:val="a"/>
    <w:next w:val="a"/>
    <w:link w:val="10"/>
    <w:qFormat/>
    <w:rsid w:val="009E7A29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9E7A2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9E7A29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9E7A29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9E7A2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9E7A29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9E7A2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2E34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E346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A2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9E7A29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9E7A2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9E7A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9E7A29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9E7A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9E7A29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387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aliases w:val="ВерхКолонтитул Знак,Знак Знак"/>
    <w:basedOn w:val="a0"/>
    <w:link w:val="a6"/>
    <w:locked/>
    <w:rsid w:val="003872AA"/>
    <w:rPr>
      <w:rFonts w:ascii="Times New Roman" w:eastAsia="Times New Roman" w:hAnsi="Times New Roman" w:cs="Times New Roman"/>
      <w:szCs w:val="24"/>
    </w:rPr>
  </w:style>
  <w:style w:type="paragraph" w:styleId="a6">
    <w:name w:val="header"/>
    <w:aliases w:val="ВерхКолонтитул,Знак"/>
    <w:basedOn w:val="a"/>
    <w:link w:val="a5"/>
    <w:unhideWhenUsed/>
    <w:qFormat/>
    <w:rsid w:val="003872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">
    <w:name w:val="Верхний колонтитул Знак1"/>
    <w:basedOn w:val="a0"/>
    <w:link w:val="a6"/>
    <w:uiPriority w:val="99"/>
    <w:semiHidden/>
    <w:rsid w:val="003872AA"/>
  </w:style>
  <w:style w:type="paragraph" w:customStyle="1" w:styleId="menutop">
    <w:name w:val="menutop"/>
    <w:basedOn w:val="a"/>
    <w:uiPriority w:val="99"/>
    <w:qFormat/>
    <w:rsid w:val="003872AA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 w:bidi="en-US"/>
    </w:rPr>
  </w:style>
  <w:style w:type="table" w:styleId="a7">
    <w:name w:val="Table Grid"/>
    <w:basedOn w:val="a1"/>
    <w:uiPriority w:val="59"/>
    <w:rsid w:val="00387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3872AA"/>
    <w:rPr>
      <w:b/>
      <w:bCs/>
    </w:rPr>
  </w:style>
  <w:style w:type="character" w:styleId="a9">
    <w:name w:val="Hyperlink"/>
    <w:basedOn w:val="a0"/>
    <w:unhideWhenUsed/>
    <w:rsid w:val="003872AA"/>
    <w:rPr>
      <w:color w:val="0000FF"/>
      <w:u w:val="single"/>
    </w:rPr>
  </w:style>
  <w:style w:type="paragraph" w:styleId="aa">
    <w:name w:val="Balloon Text"/>
    <w:basedOn w:val="a"/>
    <w:link w:val="ab"/>
    <w:unhideWhenUsed/>
    <w:rsid w:val="0038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72AA"/>
    <w:rPr>
      <w:rFonts w:ascii="Tahoma" w:hAnsi="Tahoma" w:cs="Tahoma"/>
      <w:sz w:val="16"/>
      <w:szCs w:val="16"/>
    </w:rPr>
  </w:style>
  <w:style w:type="paragraph" w:styleId="ac">
    <w:name w:val="Body Text Indent"/>
    <w:aliases w:val="Основной текст 1,Надин стиль,Нумерованный список !!,Iniiaiie oaeno 1,Ioia?iaaiiue nienie !!,Iaaei noeeu"/>
    <w:basedOn w:val="a"/>
    <w:link w:val="ad"/>
    <w:rsid w:val="009E7A29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c"/>
    <w:rsid w:val="009E7A29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9E7A2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E7A29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footer"/>
    <w:basedOn w:val="a"/>
    <w:link w:val="af"/>
    <w:rsid w:val="009E7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E7A2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9E7A29"/>
  </w:style>
  <w:style w:type="paragraph" w:customStyle="1" w:styleId="ConsNormal">
    <w:name w:val="ConsNormal"/>
    <w:rsid w:val="009E7A29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1">
    <w:name w:val="Body Text"/>
    <w:aliases w:val="Основной текст1,Знак1 Знак"/>
    <w:basedOn w:val="a"/>
    <w:link w:val="af2"/>
    <w:rsid w:val="009E7A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2">
    <w:name w:val="Основной текст Знак"/>
    <w:aliases w:val="Основной текст1 Знак,Знак1 Знак Знак"/>
    <w:basedOn w:val="a0"/>
    <w:link w:val="af1"/>
    <w:rsid w:val="009E7A2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Nonformat">
    <w:name w:val="ConsNonformat"/>
    <w:rsid w:val="009E7A29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9E7A29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1">
    <w:name w:val="Body Text Indent 3"/>
    <w:basedOn w:val="a"/>
    <w:link w:val="32"/>
    <w:rsid w:val="009E7A29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E7A29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9E7A29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9E7A2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E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3">
    <w:name w:val="Font Style33"/>
    <w:rsid w:val="009E7A29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9E7A29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3">
    <w:name w:val="footnote text"/>
    <w:basedOn w:val="a"/>
    <w:link w:val="af4"/>
    <w:semiHidden/>
    <w:rsid w:val="009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9E7A29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9E7A29"/>
    <w:rPr>
      <w:vertAlign w:val="superscript"/>
    </w:rPr>
  </w:style>
  <w:style w:type="paragraph" w:styleId="af6">
    <w:name w:val="endnote text"/>
    <w:basedOn w:val="a"/>
    <w:link w:val="af7"/>
    <w:rsid w:val="009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9E7A29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rsid w:val="009E7A29"/>
    <w:rPr>
      <w:vertAlign w:val="superscript"/>
    </w:rPr>
  </w:style>
  <w:style w:type="paragraph" w:customStyle="1" w:styleId="af9">
    <w:name w:val="Знак Знак Знак Знак"/>
    <w:basedOn w:val="a"/>
    <w:uiPriority w:val="99"/>
    <w:rsid w:val="009E7A29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9E7A2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fa">
    <w:name w:val="No Spacing"/>
    <w:link w:val="afb"/>
    <w:uiPriority w:val="1"/>
    <w:qFormat/>
    <w:rsid w:val="008F1CFF"/>
    <w:pPr>
      <w:spacing w:after="0" w:line="240" w:lineRule="auto"/>
    </w:pPr>
    <w:rPr>
      <w:rFonts w:eastAsiaTheme="minorHAnsi"/>
      <w:lang w:eastAsia="en-US"/>
    </w:rPr>
  </w:style>
  <w:style w:type="paragraph" w:styleId="afc">
    <w:name w:val="List Paragraph"/>
    <w:basedOn w:val="a"/>
    <w:uiPriority w:val="99"/>
    <w:qFormat/>
    <w:rsid w:val="008F1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locked/>
    <w:rsid w:val="007D1C5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D1C5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1"/>
      <w:szCs w:val="21"/>
    </w:rPr>
  </w:style>
  <w:style w:type="character" w:customStyle="1" w:styleId="12">
    <w:name w:val="Заголовок №1_"/>
    <w:basedOn w:val="a0"/>
    <w:link w:val="13"/>
    <w:locked/>
    <w:rsid w:val="007D1C5C"/>
    <w:rPr>
      <w:rFonts w:ascii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D1C5C"/>
    <w:pPr>
      <w:widowControl w:val="0"/>
      <w:shd w:val="clear" w:color="auto" w:fill="FFFFFF"/>
      <w:spacing w:after="0" w:line="240" w:lineRule="atLeast"/>
      <w:ind w:firstLine="240"/>
      <w:outlineLvl w:val="0"/>
    </w:pPr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25">
    <w:name w:val="Заголовок №2_"/>
    <w:basedOn w:val="a0"/>
    <w:link w:val="26"/>
    <w:locked/>
    <w:rsid w:val="007D1C5C"/>
    <w:rPr>
      <w:rFonts w:ascii="Times New Roman" w:hAnsi="Times New Roman" w:cs="Times New Roman"/>
      <w:b/>
      <w:bCs/>
      <w:spacing w:val="20"/>
      <w:shd w:val="clear" w:color="auto" w:fill="FFFFFF"/>
    </w:rPr>
  </w:style>
  <w:style w:type="paragraph" w:customStyle="1" w:styleId="26">
    <w:name w:val="Заголовок №2"/>
    <w:basedOn w:val="a"/>
    <w:link w:val="25"/>
    <w:rsid w:val="007D1C5C"/>
    <w:pPr>
      <w:widowControl w:val="0"/>
      <w:shd w:val="clear" w:color="auto" w:fill="FFFFFF"/>
      <w:spacing w:after="0" w:line="322" w:lineRule="exact"/>
      <w:outlineLvl w:val="1"/>
    </w:pPr>
    <w:rPr>
      <w:rFonts w:ascii="Times New Roman" w:hAnsi="Times New Roman" w:cs="Times New Roman"/>
      <w:b/>
      <w:bCs/>
      <w:spacing w:val="20"/>
    </w:rPr>
  </w:style>
  <w:style w:type="character" w:customStyle="1" w:styleId="apple-converted-space">
    <w:name w:val="apple-converted-space"/>
    <w:basedOn w:val="a0"/>
    <w:uiPriority w:val="99"/>
    <w:rsid w:val="00AA6217"/>
  </w:style>
  <w:style w:type="paragraph" w:customStyle="1" w:styleId="s1">
    <w:name w:val="s_1"/>
    <w:basedOn w:val="a"/>
    <w:uiPriority w:val="99"/>
    <w:rsid w:val="00AA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25E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3">
    <w:name w:val="Заголовок №3"/>
    <w:basedOn w:val="a0"/>
    <w:rsid w:val="00A905CC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8">
    <w:name w:val="Основной текст (4) + 8"/>
    <w:aliases w:val="5 pt,Не полужирный,Курсив"/>
    <w:basedOn w:val="a0"/>
    <w:rsid w:val="00A905CC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7">
    <w:name w:val="Основной текст (2)"/>
    <w:basedOn w:val="a0"/>
    <w:rsid w:val="00DB6DE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a0"/>
    <w:rsid w:val="00DB6DE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85pt">
    <w:name w:val="Основной текст (4) + 8;5 pt;Не полужирный;Курсив"/>
    <w:basedOn w:val="41"/>
    <w:rsid w:val="0079424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05pt">
    <w:name w:val="Основной текст (5) + 10;5 pt;Полужирный;Не курсив"/>
    <w:basedOn w:val="a0"/>
    <w:rsid w:val="0079424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d">
    <w:name w:val="Заголовок к тексту"/>
    <w:basedOn w:val="a"/>
    <w:next w:val="af1"/>
    <w:uiPriority w:val="99"/>
    <w:rsid w:val="0040533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4">
    <w:name w:val="Основной текст 3 Знак"/>
    <w:basedOn w:val="a0"/>
    <w:link w:val="35"/>
    <w:rsid w:val="00273327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3"/>
    <w:basedOn w:val="a"/>
    <w:link w:val="34"/>
    <w:unhideWhenUsed/>
    <w:rsid w:val="002733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fe">
    <w:name w:val="Emphasis"/>
    <w:basedOn w:val="a0"/>
    <w:uiPriority w:val="20"/>
    <w:qFormat/>
    <w:rsid w:val="00164561"/>
    <w:rPr>
      <w:i/>
      <w:iCs/>
    </w:rPr>
  </w:style>
  <w:style w:type="paragraph" w:customStyle="1" w:styleId="Default">
    <w:name w:val="Default"/>
    <w:rsid w:val="00F90EA9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character" w:customStyle="1" w:styleId="snippetequal">
    <w:name w:val="snippet_equal"/>
    <w:basedOn w:val="a0"/>
    <w:rsid w:val="00D9569B"/>
  </w:style>
  <w:style w:type="character" w:customStyle="1" w:styleId="80">
    <w:name w:val="Заголовок 8 Знак"/>
    <w:basedOn w:val="a0"/>
    <w:link w:val="8"/>
    <w:rsid w:val="002E34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E3462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aff">
    <w:name w:val="ОТСТУП"/>
    <w:basedOn w:val="a"/>
    <w:rsid w:val="002E3462"/>
    <w:pPr>
      <w:widowControl w:val="0"/>
      <w:numPr>
        <w:ilvl w:val="12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Ñòèëü1"/>
    <w:basedOn w:val="a"/>
    <w:rsid w:val="002E34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Название1"/>
    <w:rsid w:val="002E346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310">
    <w:name w:val="Основной текст 31"/>
    <w:basedOn w:val="a"/>
    <w:rsid w:val="002E346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f0">
    <w:name w:val="Title"/>
    <w:basedOn w:val="a"/>
    <w:link w:val="aff1"/>
    <w:qFormat/>
    <w:rsid w:val="002E34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2E346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черта"/>
    <w:basedOn w:val="a"/>
    <w:autoRedefine/>
    <w:rsid w:val="002E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rsid w:val="002E34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">
    <w:name w:val="Основной текст с отступом 21"/>
    <w:rsid w:val="002E3462"/>
    <w:pPr>
      <w:spacing w:after="0" w:line="240" w:lineRule="auto"/>
      <w:ind w:firstLine="31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E3462"/>
    <w:pPr>
      <w:tabs>
        <w:tab w:val="left" w:pos="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">
    <w:name w:val="Основной текст2"/>
    <w:basedOn w:val="a"/>
    <w:rsid w:val="002E346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aff3">
    <w:name w:val="÷åðòà"/>
    <w:basedOn w:val="a"/>
    <w:rsid w:val="002E3462"/>
    <w:pPr>
      <w:widowControl w:val="0"/>
      <w:tabs>
        <w:tab w:val="left" w:pos="99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">
    <w:name w:val="Основной текст с отступом.Мой Заголовок 1"/>
    <w:rsid w:val="002E346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.Основной текст1"/>
    <w:rsid w:val="002E34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3">
    <w:name w:val="заголовок 6"/>
    <w:basedOn w:val="a"/>
    <w:next w:val="a"/>
    <w:rsid w:val="002E34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9">
    <w:name w:val="Знак1 Знак Знак Знак"/>
    <w:basedOn w:val="a"/>
    <w:rsid w:val="002E34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a">
    <w:name w:val="Знак1 Знак Знак Знак"/>
    <w:basedOn w:val="a"/>
    <w:rsid w:val="002E34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4">
    <w:name w:val="Прижатый влево"/>
    <w:basedOn w:val="a"/>
    <w:next w:val="a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0">
    <w:name w:val="Заголовок 11"/>
    <w:basedOn w:val="a"/>
    <w:next w:val="a"/>
    <w:rsid w:val="002E346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7">
    <w:name w:val="Style7"/>
    <w:basedOn w:val="a"/>
    <w:rsid w:val="002E346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заголовок 1"/>
    <w:basedOn w:val="a"/>
    <w:next w:val="a"/>
    <w:rsid w:val="002E346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3">
    <w:name w:val="xl73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2E3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5">
    <w:name w:val="таблица №"/>
    <w:basedOn w:val="a"/>
    <w:rsid w:val="002E3462"/>
    <w:pPr>
      <w:tabs>
        <w:tab w:val="num" w:pos="720"/>
      </w:tabs>
      <w:spacing w:before="120" w:after="0" w:line="240" w:lineRule="auto"/>
      <w:ind w:left="9215" w:hanging="360"/>
      <w:jc w:val="right"/>
    </w:pPr>
    <w:rPr>
      <w:rFonts w:ascii="Times New Roman" w:eastAsia="Times New Roman" w:hAnsi="Times New Roman" w:cs="Times New Roman"/>
      <w:b/>
      <w:color w:val="D9D9D9"/>
      <w:szCs w:val="18"/>
    </w:rPr>
  </w:style>
  <w:style w:type="paragraph" w:customStyle="1" w:styleId="aff6">
    <w:name w:val="маркер"/>
    <w:basedOn w:val="afc"/>
    <w:autoRedefine/>
    <w:rsid w:val="002E3462"/>
    <w:pPr>
      <w:tabs>
        <w:tab w:val="num" w:pos="1068"/>
      </w:tabs>
      <w:ind w:left="1068" w:hanging="360"/>
      <w:jc w:val="both"/>
    </w:pPr>
  </w:style>
  <w:style w:type="paragraph" w:customStyle="1" w:styleId="msonormalcxspmiddle">
    <w:name w:val="msonormalcxspmiddle"/>
    <w:basedOn w:val="a"/>
    <w:rsid w:val="002E346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57">
    <w:name w:val="Font Style57"/>
    <w:rsid w:val="002E3462"/>
    <w:rPr>
      <w:rFonts w:ascii="Cambria" w:hAnsi="Cambria" w:cs="Cambria"/>
      <w:sz w:val="20"/>
      <w:szCs w:val="20"/>
    </w:rPr>
  </w:style>
  <w:style w:type="character" w:customStyle="1" w:styleId="FontStyle58">
    <w:name w:val="Font Style58"/>
    <w:rsid w:val="002E3462"/>
    <w:rPr>
      <w:rFonts w:ascii="Cambria" w:hAnsi="Cambria" w:cs="Cambria"/>
      <w:i/>
      <w:iCs/>
      <w:sz w:val="20"/>
      <w:szCs w:val="20"/>
    </w:rPr>
  </w:style>
  <w:style w:type="character" w:customStyle="1" w:styleId="aff7">
    <w:name w:val="Цветовое выделение"/>
    <w:rsid w:val="002E3462"/>
    <w:rPr>
      <w:b/>
      <w:bCs/>
      <w:color w:val="000080"/>
    </w:rPr>
  </w:style>
  <w:style w:type="character" w:customStyle="1" w:styleId="aff8">
    <w:name w:val="Основной текст_"/>
    <w:link w:val="36"/>
    <w:rsid w:val="00527612"/>
    <w:rPr>
      <w:spacing w:val="3"/>
      <w:sz w:val="21"/>
      <w:szCs w:val="21"/>
      <w:shd w:val="clear" w:color="auto" w:fill="FFFFFF"/>
    </w:rPr>
  </w:style>
  <w:style w:type="character" w:customStyle="1" w:styleId="2a">
    <w:name w:val="Основной текст (2)_"/>
    <w:rsid w:val="00527612"/>
    <w:rPr>
      <w:spacing w:val="1"/>
      <w:shd w:val="clear" w:color="auto" w:fill="FFFFFF"/>
    </w:rPr>
  </w:style>
  <w:style w:type="character" w:customStyle="1" w:styleId="37">
    <w:name w:val="Заголовок №3_"/>
    <w:rsid w:val="00527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pt">
    <w:name w:val="Основной текст + Интервал 4 pt"/>
    <w:rsid w:val="00527612"/>
    <w:rPr>
      <w:color w:val="000000"/>
      <w:spacing w:val="8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okAntiqua10pt0pt">
    <w:name w:val="Основной текст + Book Antiqua;10 pt;Полужирный;Курсив;Интервал 0 pt"/>
    <w:rsid w:val="00527612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9">
    <w:name w:val="Подпись к таблице_"/>
    <w:link w:val="affa"/>
    <w:rsid w:val="00527612"/>
    <w:rPr>
      <w:spacing w:val="3"/>
      <w:sz w:val="21"/>
      <w:szCs w:val="21"/>
      <w:shd w:val="clear" w:color="auto" w:fill="FFFFFF"/>
    </w:rPr>
  </w:style>
  <w:style w:type="character" w:customStyle="1" w:styleId="43">
    <w:name w:val="Заголовок №4_"/>
    <w:link w:val="44"/>
    <w:rsid w:val="00527612"/>
    <w:rPr>
      <w:spacing w:val="3"/>
      <w:sz w:val="21"/>
      <w:szCs w:val="21"/>
      <w:shd w:val="clear" w:color="auto" w:fill="FFFFFF"/>
    </w:rPr>
  </w:style>
  <w:style w:type="character" w:customStyle="1" w:styleId="120">
    <w:name w:val="Заголовок №1 (2)_"/>
    <w:link w:val="121"/>
    <w:rsid w:val="00527612"/>
    <w:rPr>
      <w:i/>
      <w:iCs/>
      <w:sz w:val="30"/>
      <w:szCs w:val="30"/>
      <w:shd w:val="clear" w:color="auto" w:fill="FFFFFF"/>
    </w:rPr>
  </w:style>
  <w:style w:type="character" w:customStyle="1" w:styleId="12TrebuchetMS13pt">
    <w:name w:val="Заголовок №1 (2) + Trebuchet MS;13 pt;Не курсив"/>
    <w:rsid w:val="0052761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105pt0pt">
    <w:name w:val="Заголовок №1 (2) + 10;5 pt;Не курсив;Интервал 0 pt"/>
    <w:rsid w:val="00527612"/>
    <w:rPr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pt0pt">
    <w:name w:val="Основной текст + 13 pt;Курсив;Интервал 0 pt"/>
    <w:rsid w:val="00527612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link w:val="aff8"/>
    <w:rsid w:val="00527612"/>
    <w:pPr>
      <w:widowControl w:val="0"/>
      <w:shd w:val="clear" w:color="auto" w:fill="FFFFFF"/>
      <w:spacing w:after="0" w:line="274" w:lineRule="exact"/>
    </w:pPr>
    <w:rPr>
      <w:spacing w:val="3"/>
      <w:sz w:val="21"/>
      <w:szCs w:val="21"/>
    </w:rPr>
  </w:style>
  <w:style w:type="paragraph" w:customStyle="1" w:styleId="affa">
    <w:name w:val="Подпись к таблице"/>
    <w:basedOn w:val="a"/>
    <w:link w:val="aff9"/>
    <w:rsid w:val="00527612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</w:rPr>
  </w:style>
  <w:style w:type="paragraph" w:customStyle="1" w:styleId="44">
    <w:name w:val="Заголовок №4"/>
    <w:basedOn w:val="a"/>
    <w:link w:val="43"/>
    <w:rsid w:val="00527612"/>
    <w:pPr>
      <w:widowControl w:val="0"/>
      <w:shd w:val="clear" w:color="auto" w:fill="FFFFFF"/>
      <w:spacing w:before="540" w:after="360" w:line="0" w:lineRule="atLeast"/>
      <w:ind w:firstLine="540"/>
      <w:jc w:val="both"/>
      <w:outlineLvl w:val="3"/>
    </w:pPr>
    <w:rPr>
      <w:spacing w:val="3"/>
      <w:sz w:val="21"/>
      <w:szCs w:val="21"/>
    </w:rPr>
  </w:style>
  <w:style w:type="paragraph" w:customStyle="1" w:styleId="121">
    <w:name w:val="Заголовок №1 (2)"/>
    <w:basedOn w:val="a"/>
    <w:link w:val="120"/>
    <w:rsid w:val="00527612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i/>
      <w:iCs/>
      <w:sz w:val="30"/>
      <w:szCs w:val="30"/>
    </w:rPr>
  </w:style>
  <w:style w:type="character" w:customStyle="1" w:styleId="afb">
    <w:name w:val="Без интервала Знак"/>
    <w:link w:val="afa"/>
    <w:uiPriority w:val="1"/>
    <w:locked/>
    <w:rsid w:val="00527612"/>
    <w:rPr>
      <w:rFonts w:eastAsiaTheme="minorHAnsi"/>
      <w:lang w:eastAsia="en-US"/>
    </w:rPr>
  </w:style>
  <w:style w:type="paragraph" w:customStyle="1" w:styleId="1c">
    <w:name w:val="Без интервала1"/>
    <w:qFormat/>
    <w:rsid w:val="0035304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33127A"/>
    <w:rPr>
      <w:rFonts w:ascii="Times New Roman" w:eastAsia="Times New Roman" w:hAnsi="Times New Roman" w:cs="Times New Roman"/>
      <w:sz w:val="24"/>
      <w:szCs w:val="24"/>
    </w:rPr>
  </w:style>
  <w:style w:type="character" w:customStyle="1" w:styleId="64">
    <w:name w:val="Основной текст (6)_"/>
    <w:basedOn w:val="a0"/>
    <w:rsid w:val="00B154E0"/>
    <w:rPr>
      <w:rFonts w:ascii="Cambria" w:eastAsia="Cambria" w:hAnsi="Cambria" w:cs="Cambria"/>
      <w:b w:val="0"/>
      <w:bCs w:val="0"/>
      <w:i/>
      <w:iCs/>
      <w:smallCaps w:val="0"/>
      <w:strike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54.rosreestr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g.ru/gazeta/rg/2009/02/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4_upr@rosregist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C505-BCBA-499A-ADB4-03405050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6425</Words>
  <Characters>36625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142</cp:revision>
  <cp:lastPrinted>2019-06-11T04:55:00Z</cp:lastPrinted>
  <dcterms:created xsi:type="dcterms:W3CDTF">2016-12-12T03:23:00Z</dcterms:created>
  <dcterms:modified xsi:type="dcterms:W3CDTF">2019-08-21T07:53:00Z</dcterms:modified>
</cp:coreProperties>
</file>