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AD5" w:rsidRPr="00BC3AD5" w:rsidRDefault="00BC3AD5" w:rsidP="00BC3AD5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BC3AD5">
        <w:rPr>
          <w:rFonts w:ascii="Times New Roman" w:hAnsi="Times New Roman"/>
          <w:b/>
          <w:sz w:val="24"/>
          <w:szCs w:val="24"/>
        </w:rPr>
        <w:t>ОТЧЕТ</w:t>
      </w:r>
    </w:p>
    <w:p w:rsidR="00BC3AD5" w:rsidRPr="00BC3AD5" w:rsidRDefault="00BC3AD5" w:rsidP="00BC3AD5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BC3AD5">
        <w:rPr>
          <w:rFonts w:ascii="Times New Roman" w:hAnsi="Times New Roman"/>
          <w:b/>
          <w:sz w:val="24"/>
          <w:szCs w:val="24"/>
        </w:rPr>
        <w:t>о проведении личного приема граждан в администрации</w:t>
      </w:r>
      <w:r w:rsidR="006D7E85">
        <w:rPr>
          <w:rFonts w:ascii="Times New Roman" w:hAnsi="Times New Roman"/>
          <w:b/>
          <w:sz w:val="24"/>
          <w:szCs w:val="24"/>
        </w:rPr>
        <w:t xml:space="preserve"> Венгеровского</w:t>
      </w:r>
      <w:r w:rsidRPr="00BC3AD5">
        <w:rPr>
          <w:rFonts w:ascii="Times New Roman" w:hAnsi="Times New Roman"/>
          <w:b/>
          <w:sz w:val="24"/>
          <w:szCs w:val="24"/>
        </w:rPr>
        <w:t xml:space="preserve"> сельсовета </w:t>
      </w:r>
    </w:p>
    <w:p w:rsidR="00BC3AD5" w:rsidRPr="00BC3AD5" w:rsidRDefault="00FE4609" w:rsidP="001A3144">
      <w:pPr>
        <w:tabs>
          <w:tab w:val="left" w:pos="218"/>
          <w:tab w:val="center" w:pos="7852"/>
        </w:tabs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на </w:t>
      </w:r>
      <w:r w:rsidR="001E634C">
        <w:rPr>
          <w:rFonts w:ascii="Times New Roman" w:hAnsi="Times New Roman"/>
          <w:b/>
          <w:sz w:val="24"/>
          <w:szCs w:val="24"/>
        </w:rPr>
        <w:t>13.02.2017</w:t>
      </w:r>
    </w:p>
    <w:p w:rsidR="00BC3AD5" w:rsidRPr="0086060C" w:rsidRDefault="00BC3AD5" w:rsidP="00BC3AD5">
      <w:pPr>
        <w:spacing w:after="0" w:line="240" w:lineRule="atLeast"/>
        <w:rPr>
          <w:rFonts w:ascii="Times New Roman" w:hAnsi="Times New Roman"/>
          <w:b/>
          <w:sz w:val="16"/>
          <w:szCs w:val="16"/>
        </w:rPr>
      </w:pPr>
    </w:p>
    <w:tbl>
      <w:tblPr>
        <w:tblpPr w:leftFromText="180" w:rightFromText="180" w:vertAnchor="text" w:tblpY="1"/>
        <w:tblOverlap w:val="never"/>
        <w:tblW w:w="154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7"/>
        <w:gridCol w:w="2421"/>
        <w:gridCol w:w="1653"/>
        <w:gridCol w:w="1791"/>
        <w:gridCol w:w="1928"/>
        <w:gridCol w:w="1929"/>
        <w:gridCol w:w="1377"/>
        <w:gridCol w:w="1378"/>
        <w:gridCol w:w="964"/>
        <w:gridCol w:w="1453"/>
      </w:tblGrid>
      <w:tr w:rsidR="00BC3AD5" w:rsidRPr="00BC3AD5" w:rsidTr="0098015F">
        <w:trPr>
          <w:trHeight w:val="237"/>
        </w:trPr>
        <w:tc>
          <w:tcPr>
            <w:tcW w:w="577" w:type="dxa"/>
            <w:vMerge w:val="restart"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BC3AD5">
              <w:rPr>
                <w:rFonts w:ascii="Times New Roman" w:hAnsi="Times New Roman"/>
              </w:rPr>
              <w:t>№ п/п</w:t>
            </w:r>
          </w:p>
        </w:tc>
        <w:tc>
          <w:tcPr>
            <w:tcW w:w="2421" w:type="dxa"/>
            <w:vMerge w:val="restart"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BC3AD5">
              <w:rPr>
                <w:rFonts w:ascii="Times New Roman" w:hAnsi="Times New Roman"/>
              </w:rPr>
              <w:t>Фамилия, имя, отчество, почтовый адрес, номер телефона заявителя</w:t>
            </w:r>
          </w:p>
        </w:tc>
        <w:tc>
          <w:tcPr>
            <w:tcW w:w="1653" w:type="dxa"/>
            <w:vMerge w:val="restart"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BC3AD5">
              <w:rPr>
                <w:rFonts w:ascii="Times New Roman" w:hAnsi="Times New Roman"/>
              </w:rPr>
              <w:t>Социальная категория, льготы заявителя</w:t>
            </w:r>
          </w:p>
        </w:tc>
        <w:tc>
          <w:tcPr>
            <w:tcW w:w="1791" w:type="dxa"/>
            <w:vMerge w:val="restart"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BC3AD5">
              <w:rPr>
                <w:rFonts w:ascii="Times New Roman" w:hAnsi="Times New Roman"/>
              </w:rPr>
              <w:t>Краткое содержание обращения</w:t>
            </w:r>
          </w:p>
        </w:tc>
        <w:tc>
          <w:tcPr>
            <w:tcW w:w="1928" w:type="dxa"/>
            <w:vMerge w:val="restart"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BC3AD5">
              <w:rPr>
                <w:rFonts w:ascii="Times New Roman" w:hAnsi="Times New Roman"/>
              </w:rPr>
              <w:t xml:space="preserve">Ф.И.О., должность, проводившего личный прием </w:t>
            </w:r>
          </w:p>
        </w:tc>
        <w:tc>
          <w:tcPr>
            <w:tcW w:w="1929" w:type="dxa"/>
            <w:vMerge w:val="restart"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BC3AD5">
              <w:rPr>
                <w:rFonts w:ascii="Times New Roman" w:hAnsi="Times New Roman"/>
              </w:rPr>
              <w:t>Резолюция по обращению</w:t>
            </w:r>
          </w:p>
        </w:tc>
        <w:tc>
          <w:tcPr>
            <w:tcW w:w="5172" w:type="dxa"/>
            <w:gridSpan w:val="4"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BC3AD5">
              <w:rPr>
                <w:rFonts w:ascii="Times New Roman" w:hAnsi="Times New Roman"/>
              </w:rPr>
              <w:t>Результат рассмотрения обращения</w:t>
            </w:r>
          </w:p>
        </w:tc>
      </w:tr>
      <w:tr w:rsidR="00BC3AD5" w:rsidRPr="00BC3AD5" w:rsidTr="005E4622">
        <w:trPr>
          <w:trHeight w:val="142"/>
        </w:trPr>
        <w:tc>
          <w:tcPr>
            <w:tcW w:w="577" w:type="dxa"/>
            <w:vMerge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21" w:type="dxa"/>
            <w:vMerge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53" w:type="dxa"/>
            <w:vMerge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1" w:type="dxa"/>
            <w:vMerge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8" w:type="dxa"/>
            <w:vMerge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9" w:type="dxa"/>
            <w:vMerge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7" w:type="dxa"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BC3AD5">
              <w:rPr>
                <w:rFonts w:ascii="Times New Roman" w:hAnsi="Times New Roman"/>
              </w:rPr>
              <w:t>поддержано</w:t>
            </w:r>
          </w:p>
        </w:tc>
        <w:tc>
          <w:tcPr>
            <w:tcW w:w="1378" w:type="dxa"/>
            <w:vMerge w:val="restart"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BC3AD5">
              <w:rPr>
                <w:rFonts w:ascii="Times New Roman" w:hAnsi="Times New Roman"/>
              </w:rPr>
              <w:t>Разъяснено</w:t>
            </w:r>
          </w:p>
        </w:tc>
        <w:tc>
          <w:tcPr>
            <w:tcW w:w="964" w:type="dxa"/>
            <w:vMerge w:val="restart"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BC3AD5">
              <w:rPr>
                <w:rFonts w:ascii="Times New Roman" w:hAnsi="Times New Roman"/>
              </w:rPr>
              <w:t>Не поддержано</w:t>
            </w:r>
          </w:p>
        </w:tc>
        <w:tc>
          <w:tcPr>
            <w:tcW w:w="1453" w:type="dxa"/>
            <w:vMerge w:val="restart"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BC3AD5">
              <w:rPr>
                <w:rFonts w:ascii="Times New Roman" w:hAnsi="Times New Roman"/>
              </w:rPr>
              <w:t>Поставлено на контроль</w:t>
            </w:r>
          </w:p>
        </w:tc>
      </w:tr>
      <w:tr w:rsidR="00E33712" w:rsidRPr="00BC3AD5" w:rsidTr="005E4622">
        <w:trPr>
          <w:trHeight w:val="142"/>
        </w:trPr>
        <w:tc>
          <w:tcPr>
            <w:tcW w:w="577" w:type="dxa"/>
            <w:vMerge/>
            <w:vAlign w:val="center"/>
          </w:tcPr>
          <w:p w:rsidR="00E33712" w:rsidRPr="00BC3AD5" w:rsidRDefault="00E33712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21" w:type="dxa"/>
            <w:vMerge/>
            <w:vAlign w:val="center"/>
          </w:tcPr>
          <w:p w:rsidR="00E33712" w:rsidRPr="00BC3AD5" w:rsidRDefault="00E33712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53" w:type="dxa"/>
            <w:vMerge/>
            <w:vAlign w:val="center"/>
          </w:tcPr>
          <w:p w:rsidR="00E33712" w:rsidRPr="00BC3AD5" w:rsidRDefault="00E33712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1" w:type="dxa"/>
            <w:vMerge/>
            <w:vAlign w:val="center"/>
          </w:tcPr>
          <w:p w:rsidR="00E33712" w:rsidRPr="00BC3AD5" w:rsidRDefault="00E33712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8" w:type="dxa"/>
            <w:vMerge/>
            <w:vAlign w:val="center"/>
          </w:tcPr>
          <w:p w:rsidR="00E33712" w:rsidRPr="00BC3AD5" w:rsidRDefault="00E33712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9" w:type="dxa"/>
            <w:vMerge/>
            <w:vAlign w:val="center"/>
          </w:tcPr>
          <w:p w:rsidR="00E33712" w:rsidRPr="00BC3AD5" w:rsidRDefault="00E33712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7" w:type="dxa"/>
            <w:vAlign w:val="center"/>
          </w:tcPr>
          <w:p w:rsidR="00E33712" w:rsidRPr="00BC3AD5" w:rsidRDefault="00E33712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8" w:type="dxa"/>
            <w:vMerge/>
            <w:vAlign w:val="center"/>
          </w:tcPr>
          <w:p w:rsidR="00E33712" w:rsidRPr="00BC3AD5" w:rsidRDefault="00E33712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vMerge/>
            <w:vAlign w:val="center"/>
          </w:tcPr>
          <w:p w:rsidR="00E33712" w:rsidRPr="00BC3AD5" w:rsidRDefault="00E33712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3" w:type="dxa"/>
            <w:vMerge/>
            <w:vAlign w:val="center"/>
          </w:tcPr>
          <w:p w:rsidR="00E33712" w:rsidRPr="00BC3AD5" w:rsidRDefault="00E33712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</w:tr>
      <w:tr w:rsidR="00BC3AD5" w:rsidRPr="00BC3AD5" w:rsidTr="005E4622">
        <w:trPr>
          <w:trHeight w:val="1098"/>
        </w:trPr>
        <w:tc>
          <w:tcPr>
            <w:tcW w:w="577" w:type="dxa"/>
            <w:vMerge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21" w:type="dxa"/>
            <w:vMerge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53" w:type="dxa"/>
            <w:vMerge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1" w:type="dxa"/>
            <w:vMerge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8" w:type="dxa"/>
            <w:vMerge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9" w:type="dxa"/>
            <w:vMerge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7" w:type="dxa"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  <w:i/>
              </w:rPr>
            </w:pPr>
            <w:r w:rsidRPr="00BC3AD5">
              <w:rPr>
                <w:rFonts w:ascii="Times New Roman" w:hAnsi="Times New Roman"/>
                <w:i/>
              </w:rPr>
              <w:t>в том числе меры приняты</w:t>
            </w:r>
          </w:p>
        </w:tc>
        <w:tc>
          <w:tcPr>
            <w:tcW w:w="1378" w:type="dxa"/>
            <w:vMerge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vMerge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3" w:type="dxa"/>
            <w:vMerge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</w:tr>
      <w:tr w:rsidR="00955CF6" w:rsidRPr="00BC3AD5" w:rsidTr="005E4622">
        <w:trPr>
          <w:trHeight w:val="1858"/>
        </w:trPr>
        <w:tc>
          <w:tcPr>
            <w:tcW w:w="577" w:type="dxa"/>
            <w:vAlign w:val="center"/>
          </w:tcPr>
          <w:p w:rsidR="00955CF6" w:rsidRPr="00BC3AD5" w:rsidRDefault="00955CF6" w:rsidP="00955CF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421" w:type="dxa"/>
            <w:vAlign w:val="center"/>
          </w:tcPr>
          <w:p w:rsidR="00955CF6" w:rsidRDefault="00955CF6" w:rsidP="00955CF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Жители улицы Почтовая </w:t>
            </w:r>
          </w:p>
          <w:p w:rsidR="00955CF6" w:rsidRPr="00BC3AD5" w:rsidRDefault="00955CF6" w:rsidP="00955CF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53" w:type="dxa"/>
            <w:vAlign w:val="center"/>
          </w:tcPr>
          <w:p w:rsidR="00955CF6" w:rsidRPr="00BC3AD5" w:rsidRDefault="00955CF6" w:rsidP="00955CF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1" w:type="dxa"/>
            <w:vAlign w:val="center"/>
          </w:tcPr>
          <w:p w:rsidR="00955CF6" w:rsidRPr="00BC3AD5" w:rsidRDefault="00955CF6" w:rsidP="00955CF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 водопроводе </w:t>
            </w:r>
          </w:p>
        </w:tc>
        <w:tc>
          <w:tcPr>
            <w:tcW w:w="1928" w:type="dxa"/>
            <w:vAlign w:val="center"/>
          </w:tcPr>
          <w:p w:rsidR="00955CF6" w:rsidRPr="00BC3AD5" w:rsidRDefault="00955CF6" w:rsidP="00955CF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В.Н. Гуляев  </w:t>
            </w:r>
          </w:p>
        </w:tc>
        <w:tc>
          <w:tcPr>
            <w:tcW w:w="1929" w:type="dxa"/>
            <w:vAlign w:val="center"/>
          </w:tcPr>
          <w:p w:rsidR="00955CF6" w:rsidRPr="00BC3AD5" w:rsidRDefault="00955CF6" w:rsidP="00955CF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Принято письменное заявление </w:t>
            </w:r>
          </w:p>
        </w:tc>
        <w:tc>
          <w:tcPr>
            <w:tcW w:w="1377" w:type="dxa"/>
            <w:vAlign w:val="center"/>
          </w:tcPr>
          <w:p w:rsidR="00955CF6" w:rsidRPr="00BC3AD5" w:rsidRDefault="00955CF6" w:rsidP="00955CF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8" w:type="dxa"/>
            <w:vAlign w:val="center"/>
          </w:tcPr>
          <w:p w:rsidR="00955CF6" w:rsidRPr="00BC3AD5" w:rsidRDefault="00955CF6" w:rsidP="00955CF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BC3AD5">
              <w:rPr>
                <w:rFonts w:ascii="Times New Roman" w:hAnsi="Times New Roman"/>
              </w:rPr>
              <w:t>Разъяснено</w:t>
            </w:r>
          </w:p>
        </w:tc>
        <w:tc>
          <w:tcPr>
            <w:tcW w:w="964" w:type="dxa"/>
            <w:vAlign w:val="center"/>
          </w:tcPr>
          <w:p w:rsidR="00955CF6" w:rsidRPr="00BC3AD5" w:rsidRDefault="00955CF6" w:rsidP="00955CF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3" w:type="dxa"/>
            <w:vAlign w:val="center"/>
          </w:tcPr>
          <w:p w:rsidR="00955CF6" w:rsidRPr="00BC3AD5" w:rsidRDefault="00955CF6" w:rsidP="00955CF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</w:tr>
      <w:tr w:rsidR="00955CF6" w:rsidRPr="00BC3AD5" w:rsidTr="005E4622">
        <w:trPr>
          <w:trHeight w:val="1858"/>
        </w:trPr>
        <w:tc>
          <w:tcPr>
            <w:tcW w:w="577" w:type="dxa"/>
            <w:vAlign w:val="center"/>
          </w:tcPr>
          <w:p w:rsidR="00955CF6" w:rsidRDefault="00955CF6" w:rsidP="00955CF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421" w:type="dxa"/>
            <w:vAlign w:val="center"/>
          </w:tcPr>
          <w:p w:rsidR="00955CF6" w:rsidRDefault="00955CF6" w:rsidP="00955CF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Жданов Иван Петрович </w:t>
            </w:r>
          </w:p>
          <w:p w:rsidR="00955CF6" w:rsidRDefault="00955CF6" w:rsidP="00955CF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Ленина, д. 30, кВ. 4</w:t>
            </w:r>
          </w:p>
        </w:tc>
        <w:tc>
          <w:tcPr>
            <w:tcW w:w="1653" w:type="dxa"/>
            <w:vAlign w:val="center"/>
          </w:tcPr>
          <w:p w:rsidR="00955CF6" w:rsidRPr="00BC3AD5" w:rsidRDefault="00955CF6" w:rsidP="00955CF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Рабочий </w:t>
            </w:r>
          </w:p>
        </w:tc>
        <w:tc>
          <w:tcPr>
            <w:tcW w:w="1791" w:type="dxa"/>
            <w:vAlign w:val="center"/>
          </w:tcPr>
          <w:p w:rsidR="00955CF6" w:rsidRDefault="00955CF6" w:rsidP="00955CF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 водоснабжении </w:t>
            </w:r>
          </w:p>
        </w:tc>
        <w:tc>
          <w:tcPr>
            <w:tcW w:w="1928" w:type="dxa"/>
            <w:vAlign w:val="center"/>
          </w:tcPr>
          <w:p w:rsidR="00955CF6" w:rsidRPr="00BC3AD5" w:rsidRDefault="00955CF6" w:rsidP="00955CF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В.Н. Гуляев  </w:t>
            </w:r>
          </w:p>
        </w:tc>
        <w:tc>
          <w:tcPr>
            <w:tcW w:w="1929" w:type="dxa"/>
            <w:vAlign w:val="center"/>
          </w:tcPr>
          <w:p w:rsidR="00955CF6" w:rsidRPr="00BC3AD5" w:rsidRDefault="00955CF6" w:rsidP="00955CF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Принято письменное заявление </w:t>
            </w:r>
          </w:p>
        </w:tc>
        <w:tc>
          <w:tcPr>
            <w:tcW w:w="1377" w:type="dxa"/>
            <w:vAlign w:val="center"/>
          </w:tcPr>
          <w:p w:rsidR="00955CF6" w:rsidRPr="00BC3AD5" w:rsidRDefault="00955CF6" w:rsidP="00955CF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8" w:type="dxa"/>
            <w:vAlign w:val="center"/>
          </w:tcPr>
          <w:p w:rsidR="00955CF6" w:rsidRPr="00BC3AD5" w:rsidRDefault="00955CF6" w:rsidP="00955CF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BC3AD5">
              <w:rPr>
                <w:rFonts w:ascii="Times New Roman" w:hAnsi="Times New Roman"/>
              </w:rPr>
              <w:t>Разъяснено</w:t>
            </w:r>
          </w:p>
        </w:tc>
        <w:tc>
          <w:tcPr>
            <w:tcW w:w="964" w:type="dxa"/>
            <w:vAlign w:val="center"/>
          </w:tcPr>
          <w:p w:rsidR="00955CF6" w:rsidRPr="00BC3AD5" w:rsidRDefault="00955CF6" w:rsidP="00955CF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3" w:type="dxa"/>
            <w:vAlign w:val="center"/>
          </w:tcPr>
          <w:p w:rsidR="00955CF6" w:rsidRPr="00BC3AD5" w:rsidRDefault="00955CF6" w:rsidP="00955CF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</w:tr>
    </w:tbl>
    <w:p w:rsidR="00FA6037" w:rsidRPr="00BC3AD5" w:rsidRDefault="00FA6037" w:rsidP="00BC3AD5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BC3AD5" w:rsidRPr="00BC3AD5" w:rsidRDefault="00BC3AD5" w:rsidP="00BC3AD5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962653" w:rsidRDefault="00BC3AD5" w:rsidP="00BC3AD5">
      <w:pPr>
        <w:tabs>
          <w:tab w:val="left" w:pos="10967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r w:rsidRPr="00BC3AD5">
        <w:rPr>
          <w:rFonts w:ascii="Times New Roman" w:hAnsi="Times New Roman"/>
          <w:sz w:val="24"/>
          <w:szCs w:val="24"/>
        </w:rPr>
        <w:t xml:space="preserve">Глава </w:t>
      </w:r>
      <w:r w:rsidR="004D2A32">
        <w:rPr>
          <w:rFonts w:ascii="Times New Roman" w:hAnsi="Times New Roman"/>
          <w:sz w:val="24"/>
          <w:szCs w:val="24"/>
        </w:rPr>
        <w:t xml:space="preserve">Венгеровского </w:t>
      </w:r>
      <w:r w:rsidRPr="00BC3AD5">
        <w:rPr>
          <w:rFonts w:ascii="Times New Roman" w:hAnsi="Times New Roman"/>
          <w:sz w:val="24"/>
          <w:szCs w:val="24"/>
        </w:rPr>
        <w:t>сельсовета</w:t>
      </w:r>
      <w:r w:rsidRPr="00BC3AD5">
        <w:rPr>
          <w:rFonts w:ascii="Times New Roman" w:hAnsi="Times New Roman"/>
          <w:sz w:val="24"/>
          <w:szCs w:val="24"/>
        </w:rPr>
        <w:tab/>
      </w:r>
      <w:r w:rsidR="004D2A32">
        <w:rPr>
          <w:rFonts w:ascii="Times New Roman" w:hAnsi="Times New Roman"/>
          <w:sz w:val="24"/>
          <w:szCs w:val="24"/>
        </w:rPr>
        <w:t xml:space="preserve">В.Н. Гуляев </w:t>
      </w:r>
    </w:p>
    <w:p w:rsidR="00962653" w:rsidRPr="00962653" w:rsidRDefault="00962653" w:rsidP="00962653">
      <w:pPr>
        <w:rPr>
          <w:rFonts w:ascii="Times New Roman" w:hAnsi="Times New Roman"/>
          <w:sz w:val="24"/>
          <w:szCs w:val="24"/>
        </w:rPr>
      </w:pPr>
    </w:p>
    <w:p w:rsidR="00BC3AD5" w:rsidRDefault="00962653" w:rsidP="00962653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Исполнитель </w:t>
      </w:r>
    </w:p>
    <w:p w:rsidR="00962653" w:rsidRDefault="00962653" w:rsidP="00962653">
      <w:pPr>
        <w:ind w:firstLine="708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Шодик</w:t>
      </w:r>
      <w:proofErr w:type="spellEnd"/>
      <w:r>
        <w:rPr>
          <w:rFonts w:ascii="Times New Roman" w:hAnsi="Times New Roman"/>
          <w:sz w:val="24"/>
          <w:szCs w:val="24"/>
        </w:rPr>
        <w:t xml:space="preserve"> О.А. </w:t>
      </w:r>
    </w:p>
    <w:p w:rsidR="00962653" w:rsidRPr="00962653" w:rsidRDefault="00962653" w:rsidP="00962653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21-699</w:t>
      </w:r>
    </w:p>
    <w:sectPr w:rsidR="00962653" w:rsidRPr="00962653" w:rsidSect="00962653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C3AD5"/>
    <w:rsid w:val="00074814"/>
    <w:rsid w:val="00184719"/>
    <w:rsid w:val="001A3144"/>
    <w:rsid w:val="001E634C"/>
    <w:rsid w:val="00262C12"/>
    <w:rsid w:val="00294897"/>
    <w:rsid w:val="004D2A32"/>
    <w:rsid w:val="004D33A2"/>
    <w:rsid w:val="004E4DE7"/>
    <w:rsid w:val="005759DE"/>
    <w:rsid w:val="005909AA"/>
    <w:rsid w:val="005E4622"/>
    <w:rsid w:val="005F7FA3"/>
    <w:rsid w:val="0066189B"/>
    <w:rsid w:val="006A702B"/>
    <w:rsid w:val="006D7E85"/>
    <w:rsid w:val="007E16DD"/>
    <w:rsid w:val="007F7E30"/>
    <w:rsid w:val="008520EF"/>
    <w:rsid w:val="008B007A"/>
    <w:rsid w:val="008B7F82"/>
    <w:rsid w:val="0092632E"/>
    <w:rsid w:val="00944411"/>
    <w:rsid w:val="00955CF6"/>
    <w:rsid w:val="00962653"/>
    <w:rsid w:val="0098015F"/>
    <w:rsid w:val="009F1088"/>
    <w:rsid w:val="00A01CAC"/>
    <w:rsid w:val="00A8077F"/>
    <w:rsid w:val="00A9093A"/>
    <w:rsid w:val="00BC3AD5"/>
    <w:rsid w:val="00CE04C0"/>
    <w:rsid w:val="00D034A1"/>
    <w:rsid w:val="00D32020"/>
    <w:rsid w:val="00D55E1E"/>
    <w:rsid w:val="00D619B7"/>
    <w:rsid w:val="00D912FA"/>
    <w:rsid w:val="00D925EA"/>
    <w:rsid w:val="00E044F3"/>
    <w:rsid w:val="00E33712"/>
    <w:rsid w:val="00E61F15"/>
    <w:rsid w:val="00E90A23"/>
    <w:rsid w:val="00EB700D"/>
    <w:rsid w:val="00EE1173"/>
    <w:rsid w:val="00FA2A39"/>
    <w:rsid w:val="00FA6037"/>
    <w:rsid w:val="00FE4609"/>
    <w:rsid w:val="00FF0D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D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Admin</cp:lastModifiedBy>
  <cp:revision>18</cp:revision>
  <dcterms:created xsi:type="dcterms:W3CDTF">2016-03-09T03:33:00Z</dcterms:created>
  <dcterms:modified xsi:type="dcterms:W3CDTF">2017-03-09T03:10:00Z</dcterms:modified>
</cp:coreProperties>
</file>