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872C26">
        <w:rPr>
          <w:rFonts w:ascii="Times New Roman" w:hAnsi="Times New Roman" w:cs="Times New Roman"/>
          <w:bCs/>
        </w:rPr>
        <w:t>24</w:t>
      </w:r>
      <w:r w:rsidR="00F9369F">
        <w:rPr>
          <w:rFonts w:ascii="Times New Roman" w:hAnsi="Times New Roman" w:cs="Times New Roman"/>
          <w:bCs/>
        </w:rPr>
        <w:t xml:space="preserve"> </w:t>
      </w:r>
      <w:r w:rsidR="009976A5">
        <w:rPr>
          <w:rFonts w:ascii="Times New Roman" w:hAnsi="Times New Roman" w:cs="Times New Roman"/>
          <w:bCs/>
        </w:rPr>
        <w:t>октября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872C26">
        <w:rPr>
          <w:rFonts w:ascii="Times New Roman" w:hAnsi="Times New Roman" w:cs="Times New Roman"/>
          <w:b/>
          <w:bCs/>
          <w:sz w:val="48"/>
          <w:szCs w:val="48"/>
        </w:rPr>
        <w:t>35</w:t>
      </w:r>
    </w:p>
    <w:p w:rsidR="003872AA" w:rsidRPr="00D13BD4" w:rsidRDefault="00872C26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24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142FE">
        <w:rPr>
          <w:rFonts w:ascii="Times New Roman" w:hAnsi="Times New Roman" w:cs="Times New Roman"/>
          <w:b/>
          <w:bCs/>
          <w:sz w:val="36"/>
          <w:szCs w:val="36"/>
        </w:rPr>
        <w:t>октября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Pr="00F142FE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72C26" w:rsidRPr="00872C26" w:rsidRDefault="00872C26" w:rsidP="00872C2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72C26">
        <w:rPr>
          <w:rFonts w:ascii="Times New Roman" w:hAnsi="Times New Roman" w:cs="Times New Roman"/>
          <w:b/>
          <w:sz w:val="20"/>
          <w:szCs w:val="20"/>
        </w:rPr>
        <w:t>Собственники имущества обязаны уплатить имущественные налоги за предыдущий год не позднее 1 декабря</w:t>
      </w:r>
    </w:p>
    <w:p w:rsidR="00872C26" w:rsidRPr="00872C26" w:rsidRDefault="00872C26" w:rsidP="00872C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Управление Федеральной налоговой службы по Новосибирской области и Правительство Новосибирской области напоминают, что не позднее 1 декабря 2017 года физические лица - собственники имущества обязаны уплатить земельный налог, транспортный налог и налог на имущество физическихлиц за 2016 год.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Имущественные налоги уплачиваются на основании налоговых уведомлений по платежным документам, сформированным налоговыми органами.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Печать и рассылку налоговых уведомлений выполняет ФКУ «Налог-Сервис»ФНС России.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Пользователям электронного сервиса ФНС России «Личный кабинет налогоплательщика для физических лиц», не сообщившим о желании получать документы на бумажных носителях, налоговые уведомления предоставляются только в электронной форме непосредственно в сервисе во вкладке «Документы налогоплательщика».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Налоговое уведомление не направляется, если исчисленная сумма налогов менее 100 рублей и не истекли три года с налогового периода, за который исчислены налоги.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Собственники объектов имущества, в отношении которых ни разу не исчислялись и не уплачивались налоги (если это не связано с предоставлением налоговых льгот), обязаны до 31 декабря уведомить налоговую инспекцию о каждом таком объекте.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 xml:space="preserve">Уточнить информацию по имущественным налогам можно на сайте ФНС России </w:t>
      </w:r>
      <w:r w:rsidRPr="00872C26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872C26">
        <w:rPr>
          <w:rFonts w:ascii="Times New Roman" w:hAnsi="Times New Roman" w:cs="Times New Roman"/>
          <w:sz w:val="20"/>
          <w:szCs w:val="20"/>
        </w:rPr>
        <w:t>.</w:t>
      </w:r>
      <w:r w:rsidRPr="00872C26">
        <w:rPr>
          <w:rFonts w:ascii="Times New Roman" w:hAnsi="Times New Roman" w:cs="Times New Roman"/>
          <w:sz w:val="20"/>
          <w:szCs w:val="20"/>
          <w:lang w:val="en-US"/>
        </w:rPr>
        <w:t>nalog</w:t>
      </w:r>
      <w:r w:rsidRPr="00872C26">
        <w:rPr>
          <w:rFonts w:ascii="Times New Roman" w:hAnsi="Times New Roman" w:cs="Times New Roman"/>
          <w:sz w:val="20"/>
          <w:szCs w:val="20"/>
        </w:rPr>
        <w:t>.</w:t>
      </w:r>
      <w:r w:rsidRPr="00872C26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872C26">
        <w:rPr>
          <w:rFonts w:ascii="Times New Roman" w:hAnsi="Times New Roman" w:cs="Times New Roman"/>
          <w:sz w:val="20"/>
          <w:szCs w:val="20"/>
        </w:rPr>
        <w:t xml:space="preserve">с помощью электронных сервисов «Калькулятор земельного налога и налога на имущество физических лиц»,«Калькулятор транспортного налога ФЛ»,«Справочная информация о ставках и льготах по имущественным налогам».Льготы </w:t>
      </w:r>
      <w:bookmarkStart w:id="0" w:name="_GoBack"/>
      <w:bookmarkEnd w:id="0"/>
      <w:r w:rsidRPr="00872C26">
        <w:rPr>
          <w:rFonts w:ascii="Times New Roman" w:hAnsi="Times New Roman" w:cs="Times New Roman"/>
          <w:sz w:val="20"/>
          <w:szCs w:val="20"/>
        </w:rPr>
        <w:t>предоставляются по заявлениюналогоплательщика.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Узнать номер, адрес и реквизиты налоговой инспекции можно на сайте ФНС России в разделе «Контакты и обращения», а также в разделе «Электронные сервисы»с помощью сервиса «Адрес и платежные реквизиты Вашей инспекции».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Все вопросы по расчетам с бюджетом и взаимодействию с налоговыми органами можно решать через Интернет с помощью электронного сервиса «Личный кабинет налогоплательщика для физических лиц». Чтобы получить доступ к сервису, необходимо лично обратиться в любую налоговую инспекцию (кроме специализированных) независимо от места постановки на учет. При себе иметь документ, удостоверяющий личность. По заявлению налогоплательщику выдается Регистрационная карта с реквизитами доступа к сервису – логином (ИНН) и первичным паролем. После активации «личного кабинета»необходимо сменить пароль.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Зарегистрироваться в сервисе можно также онлайн– при наличии усиленной квалифицированной электронной подписи или учетной записи Единого портала госуслуг.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Налоги можно уплатить через кассы и терминалы кредитных учреждений, в офисах ФГУП «Почта России», а также через сайт ФНС России с помощью электронных сервисов «Личный кабинет налогоплательщика для физических лиц» и «Заплати налоги».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Имущественные налоги целиком остаются в регионе, формируют региональный бюджет и местные бюджеты и являются основой для реализации социальных программ.</w:t>
      </w: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72C26" w:rsidRPr="00872C26" w:rsidRDefault="00872C26" w:rsidP="00872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2C26">
        <w:rPr>
          <w:rFonts w:ascii="Times New Roman" w:hAnsi="Times New Roman" w:cs="Times New Roman"/>
          <w:sz w:val="20"/>
          <w:szCs w:val="20"/>
        </w:rPr>
        <w:t>Телефон для справок 8-800-222-22-22 (звонок бесплатный).</w:t>
      </w:r>
    </w:p>
    <w:p w:rsidR="00D92576" w:rsidRPr="00F872C4" w:rsidRDefault="00D92576" w:rsidP="00D92576">
      <w:pPr>
        <w:jc w:val="both"/>
        <w:rPr>
          <w:i/>
        </w:rPr>
      </w:pPr>
    </w:p>
    <w:p w:rsidR="00D92576" w:rsidRDefault="00D92576" w:rsidP="00D92576">
      <w:pPr>
        <w:jc w:val="both"/>
      </w:pPr>
      <w:r>
        <w:t> </w:t>
      </w:r>
    </w:p>
    <w:p w:rsidR="00872C26" w:rsidRDefault="00872C26" w:rsidP="00D6008A">
      <w:pPr>
        <w:jc w:val="both"/>
      </w:pPr>
    </w:p>
    <w:p w:rsidR="006C7C61" w:rsidRPr="00D6008A" w:rsidRDefault="00D92576" w:rsidP="00D6008A">
      <w:pPr>
        <w:jc w:val="both"/>
        <w:rPr>
          <w:rStyle w:val="41"/>
          <w:rFonts w:asciiTheme="minorHAnsi" w:hAnsiTheme="minorHAnsi" w:cstheme="minorBidi"/>
          <w:sz w:val="22"/>
          <w:szCs w:val="22"/>
          <w:shd w:val="clear" w:color="auto" w:fill="auto"/>
        </w:rPr>
      </w:pPr>
      <w:r>
        <w:lastRenderedPageBreak/>
        <w:t> </w:t>
      </w:r>
      <w:r w:rsidRPr="00555EBE">
        <w:t xml:space="preserve"> </w:t>
      </w:r>
      <w:r w:rsidR="00F142FE">
        <w:rPr>
          <w:rStyle w:val="41"/>
          <w:sz w:val="20"/>
          <w:szCs w:val="20"/>
        </w:rPr>
        <w:t>И.о. Главы</w:t>
      </w:r>
      <w:r w:rsidR="006C7C61">
        <w:rPr>
          <w:rStyle w:val="41"/>
          <w:sz w:val="20"/>
          <w:szCs w:val="20"/>
        </w:rPr>
        <w:t xml:space="preserve"> администрации</w:t>
      </w:r>
      <w:r w:rsidR="00062236"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="006C7C61">
        <w:rPr>
          <w:rStyle w:val="41"/>
          <w:sz w:val="20"/>
          <w:szCs w:val="20"/>
        </w:rPr>
        <w:t xml:space="preserve">                П.Р.Якобсон</w:t>
      </w:r>
      <w:r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5E3B" w:rsidRDefault="00CB5E3B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                                </w:t>
      </w:r>
    </w:p>
    <w:p w:rsidR="009C7EA1" w:rsidRDefault="009C7EA1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Pr="005060BC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FE1" w:rsidRDefault="00DF1FE1" w:rsidP="005128F2">
      <w:pPr>
        <w:spacing w:after="0" w:line="240" w:lineRule="auto"/>
      </w:pPr>
      <w:r>
        <w:separator/>
      </w:r>
    </w:p>
  </w:endnote>
  <w:endnote w:type="continuationSeparator" w:id="1">
    <w:p w:rsidR="00DF1FE1" w:rsidRDefault="00DF1FE1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4D18AC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4D18AC">
        <w:pPr>
          <w:pStyle w:val="ad"/>
          <w:jc w:val="right"/>
        </w:pPr>
        <w:fldSimple w:instr=" PAGE   \* MERGEFORMAT ">
          <w:r w:rsidR="00872C26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FE1" w:rsidRDefault="00DF1FE1" w:rsidP="005128F2">
      <w:pPr>
        <w:spacing w:after="0" w:line="240" w:lineRule="auto"/>
      </w:pPr>
      <w:r>
        <w:separator/>
      </w:r>
    </w:p>
  </w:footnote>
  <w:footnote w:type="continuationSeparator" w:id="1">
    <w:p w:rsidR="00DF1FE1" w:rsidRDefault="00DF1FE1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7A7274"/>
    <w:multiLevelType w:val="hybridMultilevel"/>
    <w:tmpl w:val="8B6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612B0"/>
    <w:rsid w:val="00062236"/>
    <w:rsid w:val="00063BA7"/>
    <w:rsid w:val="000A197F"/>
    <w:rsid w:val="000F246D"/>
    <w:rsid w:val="00125EE7"/>
    <w:rsid w:val="00153B44"/>
    <w:rsid w:val="00164561"/>
    <w:rsid w:val="00197D40"/>
    <w:rsid w:val="001A2EA0"/>
    <w:rsid w:val="001A7F62"/>
    <w:rsid w:val="001F2393"/>
    <w:rsid w:val="001F5EC5"/>
    <w:rsid w:val="00204893"/>
    <w:rsid w:val="00210309"/>
    <w:rsid w:val="002131EB"/>
    <w:rsid w:val="00217247"/>
    <w:rsid w:val="00217421"/>
    <w:rsid w:val="0024346C"/>
    <w:rsid w:val="0026712B"/>
    <w:rsid w:val="00273327"/>
    <w:rsid w:val="00286FE5"/>
    <w:rsid w:val="002948D3"/>
    <w:rsid w:val="002C5DD2"/>
    <w:rsid w:val="00337733"/>
    <w:rsid w:val="00347BDF"/>
    <w:rsid w:val="00347FD1"/>
    <w:rsid w:val="00364FC3"/>
    <w:rsid w:val="003872AA"/>
    <w:rsid w:val="00392E71"/>
    <w:rsid w:val="003B1884"/>
    <w:rsid w:val="003B7258"/>
    <w:rsid w:val="00405335"/>
    <w:rsid w:val="00406AC9"/>
    <w:rsid w:val="004119FB"/>
    <w:rsid w:val="004C52D2"/>
    <w:rsid w:val="004D18AC"/>
    <w:rsid w:val="004D2B53"/>
    <w:rsid w:val="004F0C1E"/>
    <w:rsid w:val="004F114B"/>
    <w:rsid w:val="00502BEA"/>
    <w:rsid w:val="00510890"/>
    <w:rsid w:val="005128F2"/>
    <w:rsid w:val="00527382"/>
    <w:rsid w:val="00541797"/>
    <w:rsid w:val="005673EC"/>
    <w:rsid w:val="00573DF2"/>
    <w:rsid w:val="00574947"/>
    <w:rsid w:val="00591553"/>
    <w:rsid w:val="005B3798"/>
    <w:rsid w:val="005E0F32"/>
    <w:rsid w:val="00616D13"/>
    <w:rsid w:val="006224A9"/>
    <w:rsid w:val="006242F8"/>
    <w:rsid w:val="0063331D"/>
    <w:rsid w:val="0065421B"/>
    <w:rsid w:val="0065680C"/>
    <w:rsid w:val="006A1DD5"/>
    <w:rsid w:val="006C3BE7"/>
    <w:rsid w:val="006C7C61"/>
    <w:rsid w:val="006F3157"/>
    <w:rsid w:val="007113E8"/>
    <w:rsid w:val="007368F6"/>
    <w:rsid w:val="00765A57"/>
    <w:rsid w:val="00794245"/>
    <w:rsid w:val="007978E7"/>
    <w:rsid w:val="007B7FCE"/>
    <w:rsid w:val="007D1C5C"/>
    <w:rsid w:val="007E44C1"/>
    <w:rsid w:val="00840F8F"/>
    <w:rsid w:val="00872C26"/>
    <w:rsid w:val="00885BE7"/>
    <w:rsid w:val="008A275E"/>
    <w:rsid w:val="008C124E"/>
    <w:rsid w:val="008C430E"/>
    <w:rsid w:val="008F1CFF"/>
    <w:rsid w:val="00945E80"/>
    <w:rsid w:val="009537EC"/>
    <w:rsid w:val="00963A81"/>
    <w:rsid w:val="009976A5"/>
    <w:rsid w:val="009976F6"/>
    <w:rsid w:val="009C08F8"/>
    <w:rsid w:val="009C6604"/>
    <w:rsid w:val="009C7EA1"/>
    <w:rsid w:val="009D2144"/>
    <w:rsid w:val="009E7A29"/>
    <w:rsid w:val="00A24808"/>
    <w:rsid w:val="00A56CF3"/>
    <w:rsid w:val="00A905CC"/>
    <w:rsid w:val="00AA5082"/>
    <w:rsid w:val="00AA6217"/>
    <w:rsid w:val="00AD5ACF"/>
    <w:rsid w:val="00B21F99"/>
    <w:rsid w:val="00B22EA6"/>
    <w:rsid w:val="00B304DB"/>
    <w:rsid w:val="00B46793"/>
    <w:rsid w:val="00B50DA4"/>
    <w:rsid w:val="00B61623"/>
    <w:rsid w:val="00B63656"/>
    <w:rsid w:val="00B73A1B"/>
    <w:rsid w:val="00B80000"/>
    <w:rsid w:val="00B94BFA"/>
    <w:rsid w:val="00B9560A"/>
    <w:rsid w:val="00BF5387"/>
    <w:rsid w:val="00C535B0"/>
    <w:rsid w:val="00C57172"/>
    <w:rsid w:val="00C804AC"/>
    <w:rsid w:val="00C863A7"/>
    <w:rsid w:val="00CA7DDD"/>
    <w:rsid w:val="00CB3C48"/>
    <w:rsid w:val="00CB5E3B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B53D7"/>
    <w:rsid w:val="00DB6DE1"/>
    <w:rsid w:val="00DC126B"/>
    <w:rsid w:val="00DC40DC"/>
    <w:rsid w:val="00DE48B4"/>
    <w:rsid w:val="00DF1FE1"/>
    <w:rsid w:val="00E014F0"/>
    <w:rsid w:val="00E10FEC"/>
    <w:rsid w:val="00E21A99"/>
    <w:rsid w:val="00E53708"/>
    <w:rsid w:val="00E541C5"/>
    <w:rsid w:val="00E61EB7"/>
    <w:rsid w:val="00E80D56"/>
    <w:rsid w:val="00F0700C"/>
    <w:rsid w:val="00F142FE"/>
    <w:rsid w:val="00F22A5B"/>
    <w:rsid w:val="00F26EC4"/>
    <w:rsid w:val="00F34C1B"/>
    <w:rsid w:val="00F50EDA"/>
    <w:rsid w:val="00F6620F"/>
    <w:rsid w:val="00F90EA9"/>
    <w:rsid w:val="00F9369F"/>
    <w:rsid w:val="00FA355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99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2017-10-24T05:05:00Z</cp:lastPrinted>
  <dcterms:created xsi:type="dcterms:W3CDTF">2016-12-12T03:23:00Z</dcterms:created>
  <dcterms:modified xsi:type="dcterms:W3CDTF">2017-10-24T10:29:00Z</dcterms:modified>
</cp:coreProperties>
</file>