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СОВЕТ ДЕПУТАТОВ ВЕНГЕРОВСКОГО СЕЛЬСОВЕТА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ВЕНГЕРОВСКОГО РАЙОНА НОВОСИБИРСКОЙ ОБЛАСТИ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от 16.10.2017               (тридцать первая сессия)                                 №</w:t>
      </w:r>
      <w:r w:rsidR="00EC3C9A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 порядке проведения конкурса по отбору ка</w:t>
      </w: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дидатур на должность Главы Венгеровского сельсовета Венгеровского ра</w:t>
      </w: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она Новосибирской области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дерации», статьей 2 Закона Новосибирской области от 24.11.2014 № 484-ОЗ </w:t>
      </w:r>
      <w:r w:rsidRPr="003D1AA9">
        <w:rPr>
          <w:rFonts w:ascii="Times New Roman" w:eastAsia="Calibri" w:hAnsi="Times New Roman" w:cs="Times New Roman"/>
          <w:sz w:val="28"/>
          <w:szCs w:val="28"/>
        </w:rPr>
        <w:t>«Об отдельных вопросах организации местного самоуправления в Новосибирской о</w:t>
      </w:r>
      <w:r w:rsidRPr="003D1AA9">
        <w:rPr>
          <w:rFonts w:ascii="Times New Roman" w:eastAsia="Calibri" w:hAnsi="Times New Roman" w:cs="Times New Roman"/>
          <w:sz w:val="28"/>
          <w:szCs w:val="28"/>
        </w:rPr>
        <w:t>б</w:t>
      </w:r>
      <w:r w:rsidRPr="003D1AA9">
        <w:rPr>
          <w:rFonts w:ascii="Times New Roman" w:eastAsia="Calibri" w:hAnsi="Times New Roman" w:cs="Times New Roman"/>
          <w:sz w:val="28"/>
          <w:szCs w:val="28"/>
        </w:rPr>
        <w:t>ласти»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, на основании статьи 19 Устава Венгеровского сельсовета Венгеровского района Новосибирской области</w:t>
      </w:r>
      <w:r w:rsidRPr="003D1A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Венгеровского сельсовета Ве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геровского района Новосибирской области</w:t>
      </w:r>
    </w:p>
    <w:p w:rsidR="00814F9D" w:rsidRPr="003D1AA9" w:rsidRDefault="00814F9D" w:rsidP="00814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1. Утвердить Положение о порядке проведения конкурса по отбору канд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датур на должность Главы Венгеровского сельсовета Венгеровского района Нов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сибирской области согласно приложению к настоящему Решению.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Венгеровского сельсовета Венгеровского района Новосибирской области от 14.08.2015 № 2 «Об утверждении Положения о порядке проведения конкурса по отбору кандидатур на должность Главы Венгеровского сельсовета Венгеровского района Новосиби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ской области», от 01.08.2016 № 1 «О внесении изменений в решение Совета деп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татов Венгеровского сельсовета от 14.08.2015 года № 2 «Об утверждении Пол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жения о порядке проведения конкурса по отбору кандидатур на должность Главы Венгеровского сельсовета Венгеровского района Новосибирской области»».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3. Опубликовать настоящее Решение в газете «Вестник Венгеровского сел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совета» и на официальном сайте администрации Венгеровского сельсовета.</w:t>
      </w:r>
    </w:p>
    <w:p w:rsidR="00814F9D" w:rsidRPr="003D1AA9" w:rsidRDefault="00814F9D" w:rsidP="00814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4. Настоящее Решение вступает в силу после его официального опублик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вания.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сельсовета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С.А.Игнатов</w:t>
      </w:r>
    </w:p>
    <w:p w:rsidR="00814F9D" w:rsidRPr="003D1AA9" w:rsidRDefault="00814F9D" w:rsidP="008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 Главы Венгеровского сельсовета                     </w:t>
      </w:r>
    </w:p>
    <w:p w:rsidR="00814F9D" w:rsidRPr="003D1AA9" w:rsidRDefault="00814F9D" w:rsidP="00814F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</w:t>
      </w:r>
    </w:p>
    <w:p w:rsidR="00814F9D" w:rsidRPr="003D1AA9" w:rsidRDefault="00814F9D" w:rsidP="00A30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П.Р.Якобсон</w:t>
      </w: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3D1AA9" w:rsidRPr="003D1AA9" w:rsidTr="008D47EB">
        <w:tc>
          <w:tcPr>
            <w:tcW w:w="4217" w:type="dxa"/>
          </w:tcPr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Венгеровского сельсовета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Венгеровского района 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F5181" w:rsidRPr="003D1AA9" w:rsidRDefault="00DF5181" w:rsidP="00DF51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1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16.10.2017 № </w:t>
            </w:r>
            <w:r w:rsidR="00EA0A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5181" w:rsidRPr="003D1AA9" w:rsidRDefault="00DF5181" w:rsidP="0019100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00D" w:rsidRPr="003D1AA9" w:rsidRDefault="0019100D" w:rsidP="00DF51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35AD" w:rsidRPr="003D1AA9" w:rsidRDefault="004E35AD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2A480B"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проведения конкурса </w:t>
      </w:r>
    </w:p>
    <w:p w:rsidR="004E35AD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по отбору кандидатур на должность</w:t>
      </w:r>
      <w:r w:rsidR="00173690"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  <w:r w:rsidRPr="003D1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лавы </w:t>
      </w:r>
    </w:p>
    <w:p w:rsidR="008317F3" w:rsidRPr="003D1AA9" w:rsidRDefault="00B737F7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Венгеровского сельсовета Венгеровского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8317F3" w:rsidP="008317F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0D400F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Настоящее Положение определяет порядок проведения конкурса по 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бору кандидатур на должн</w:t>
      </w:r>
      <w:r w:rsidR="00655534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ость Главы </w:t>
      </w:r>
      <w:r w:rsidR="00B737F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Венгеровского 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</w:t>
      </w:r>
      <w:r w:rsidR="008317F3" w:rsidRPr="003D1AA9">
        <w:rPr>
          <w:rFonts w:ascii="Times New Roman" w:eastAsia="Calibri" w:hAnsi="Times New Roman" w:cs="Times New Roman"/>
          <w:bCs/>
          <w:sz w:val="28"/>
          <w:szCs w:val="28"/>
        </w:rPr>
        <w:t>–</w:t>
      </w:r>
      <w:proofErr w:type="spellStart"/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>лава</w:t>
      </w:r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spellEnd"/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5E16" w:rsidRPr="003D1AA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B5C9D" w:rsidRPr="003D1AA9">
        <w:rPr>
          <w:rFonts w:ascii="Times New Roman" w:eastAsia="Calibri" w:hAnsi="Times New Roman" w:cs="Times New Roman"/>
          <w:bCs/>
          <w:sz w:val="28"/>
          <w:szCs w:val="28"/>
        </w:rPr>
        <w:t>селения)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D400F" w:rsidRPr="003D1AA9" w:rsidRDefault="000D400F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дерации,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не имеющие в соответствии с Федеральным законом от 12 июня 2002 года №</w:t>
      </w:r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тельного права для избрания выборным должностным лицом местного сам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управления и отвечающие требованиям, предъявляемым к гражданину Росси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ской Федерации, претенд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ующему на должность г</w:t>
      </w:r>
      <w:r w:rsidR="0078601F" w:rsidRPr="003D1AA9">
        <w:rPr>
          <w:rFonts w:ascii="Times New Roman" w:eastAsia="Calibri" w:hAnsi="Times New Roman" w:cs="Times New Roman"/>
          <w:bCs/>
          <w:sz w:val="28"/>
          <w:szCs w:val="28"/>
        </w:rPr>
        <w:t>лавы сель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ского поселения, уст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новленным настоящим Положением.</w:t>
      </w:r>
    </w:p>
    <w:p w:rsidR="000D400F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число требов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аний к </w:t>
      </w:r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гражданам Российской Федерации, претендующим 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на должность 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proofErr w:type="spellEnd"/>
      <w:r w:rsidR="0071229E" w:rsidRPr="003D1A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включаются требования о соблюдении з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претов и ограничений, установленных федеральным законодательством для лиц, замещающих муниципальные должности.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При проведении конкурса кандидаты имеют равные права.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D7028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Цель проведения и назначение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Целью конкурса является отбор на альтернативной основе кандидатов, наиболее подготов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ленных для замещения должности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E27FBB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, из числа граждан, представивших документы для участия в конкурсе, на основ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Решение о проведении конкурса принимается Советом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 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Ве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геро</w:t>
      </w:r>
      <w:r w:rsidR="008317F3" w:rsidRPr="003D1AA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ского сельсовета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Совет депутатов)не позднее 30 дней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со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дня</w:t>
      </w:r>
      <w:proofErr w:type="spellEnd"/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истеч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ния срока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8317F3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. Объявление Совета депутатов 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проведении конкурса, его условиях, дате, времени и месте проведения публикуе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ся в </w:t>
      </w:r>
      <w:r w:rsidR="00B76566">
        <w:rPr>
          <w:rFonts w:ascii="Times New Roman" w:eastAsia="Calibri" w:hAnsi="Times New Roman" w:cs="Times New Roman"/>
          <w:bCs/>
          <w:sz w:val="28"/>
          <w:szCs w:val="28"/>
        </w:rPr>
        <w:t xml:space="preserve">газете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76566">
        <w:rPr>
          <w:rFonts w:ascii="Times New Roman" w:eastAsia="Calibri" w:hAnsi="Times New Roman" w:cs="Times New Roman"/>
          <w:bCs/>
          <w:sz w:val="28"/>
          <w:szCs w:val="28"/>
        </w:rPr>
        <w:t>Вестник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сельсовета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» не позднее, чем за 20 дней до дня проведения конкурса.</w:t>
      </w:r>
    </w:p>
    <w:p w:rsidR="002A480B" w:rsidRPr="003D1AA9" w:rsidRDefault="00BD702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дос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рочного прекращения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ления решение о проведении конкурса принимаетс</w:t>
      </w:r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я Советом депутатов в течение </w:t>
      </w:r>
      <w:proofErr w:type="spellStart"/>
      <w:r w:rsidR="00F55217" w:rsidRPr="003D1AA9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8D7658" w:rsidRPr="003D1AA9">
        <w:rPr>
          <w:rFonts w:ascii="Times New Roman" w:eastAsia="Calibri" w:hAnsi="Times New Roman" w:cs="Times New Roman"/>
          <w:bCs/>
          <w:sz w:val="28"/>
          <w:szCs w:val="28"/>
        </w:rPr>
        <w:t>рабочих</w:t>
      </w:r>
      <w:proofErr w:type="spellEnd"/>
      <w:r w:rsidR="008D765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прекращения полномочий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поселения.</w:t>
      </w:r>
    </w:p>
    <w:p w:rsidR="008D7658" w:rsidRPr="003D1AA9" w:rsidRDefault="008D7658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2.4. 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если г</w:t>
      </w:r>
      <w:r w:rsidR="00B114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лава 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B114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полномочия которого пр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кращены досрочно на основании решения Совета депутатов об удалении его в 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ставку, обжалует в судебном порядке указанное решение, решение о проведении конкурса принимается не ранее дня вступления решения суда в законную силу.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114F0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3. 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Условия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B114F0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Не имеет права участвовать в конкурсе кандидат:</w:t>
      </w:r>
    </w:p>
    <w:p w:rsidR="002A480B" w:rsidRPr="003D1AA9" w:rsidRDefault="00B114F0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CE3079" w:rsidRPr="003D1AA9">
        <w:rPr>
          <w:rFonts w:ascii="Times New Roman" w:eastAsia="Calibri" w:hAnsi="Times New Roman" w:cs="Times New Roman"/>
          <w:bCs/>
          <w:sz w:val="28"/>
          <w:szCs w:val="28"/>
        </w:rPr>
        <w:t>признанный недееспособным;</w:t>
      </w:r>
    </w:p>
    <w:p w:rsidR="002A480B" w:rsidRPr="003D1AA9" w:rsidRDefault="00297A12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содержащийся в местах лишения свободы по приговору суда;</w:t>
      </w:r>
    </w:p>
    <w:p w:rsidR="002A480B" w:rsidRPr="003D1AA9" w:rsidRDefault="00297A12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осужденный к лишению свободы за совершение тяжких и (или) особо тяжких преступлений и имеющий на день </w:t>
      </w:r>
      <w:r w:rsidR="00A926D3" w:rsidRPr="003D1AA9">
        <w:rPr>
          <w:rFonts w:ascii="Times New Roman" w:eastAsia="Calibri" w:hAnsi="Times New Roman" w:cs="Times New Roman"/>
          <w:bCs/>
          <w:sz w:val="28"/>
          <w:szCs w:val="28"/>
        </w:rPr>
        <w:t>проведения конкурса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неснятую и неп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гашенную судимость за указанные преступления;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осужденный к лишению свободы за совершение особо тяжких престу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лений, судимость которых снята или погашена, - до истечения пятнадцати лет со дня снятия или погашения судимости;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осужденный за совершение преступлений экстремистской направленн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сти, предусмотренных Уголовным кодексом Российской Федерации, и имеющий на день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проведения конкурса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неснятую и непогашенную судимость, если на таких лиц не распространяется действие подпунктов 4 и 5 настоящего пункта;</w:t>
      </w:r>
    </w:p>
    <w:p w:rsidR="002A480B" w:rsidRPr="003D1AA9" w:rsidRDefault="00A926D3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подвергнутый административному наказанию за совершение админис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ративных правонарушений, предусмотренных статьями 20.3 и 20.29 Кодекса Ро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2A480B" w:rsidRPr="003D1AA9" w:rsidRDefault="005C331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8)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имеющий гражданство иностранного </w:t>
      </w:r>
      <w:proofErr w:type="spellStart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государствалибо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вид на жительство или иной документ, подтверждающий право на постоянное проживание гражд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нина Российской Федерации на территории иностранного государства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за искл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чением случаев, установленных международными договорами Российской Фед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рации, в соответствии с которыми иностранные граждане имеют право быть 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бранными в органы местного самоуправления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E9015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067B7A" w:rsidRPr="003D1AA9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не достигший на день проведения конкурса возраста 21 год;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90154" w:rsidRPr="003D1AA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90154" w:rsidRPr="003D1A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отношении которого имеется вступившее в силу решение суда о 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2A480B" w:rsidRPr="003D1AA9" w:rsidRDefault="00E90154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11)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замещавший должность главы муниципального образования и отреше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ный от должности главы муниципального образования Губернатором Новосиби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ской области (при проведении конкурса в связи с досрочным прекращением по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номочий главы муниципального образования по указанному основанию).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личное заявление (приложение 1);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B91C3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две фотографии размером </w:t>
      </w:r>
      <w:proofErr w:type="spellStart"/>
      <w:r w:rsidR="00B91C38" w:rsidRPr="003D1AA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x</w:t>
      </w:r>
      <w:smartTag w:uri="urn:schemas-microsoft-com:office:smarttags" w:element="metricconverter">
        <w:smartTagPr>
          <w:attr w:name="ProductID" w:val="2015 г"/>
        </w:smartTagPr>
        <w:r w:rsidRPr="003D1AA9">
          <w:rPr>
            <w:rFonts w:ascii="Times New Roman" w:eastAsia="Calibri" w:hAnsi="Times New Roman" w:cs="Times New Roman"/>
            <w:bCs/>
            <w:sz w:val="28"/>
            <w:szCs w:val="28"/>
          </w:rPr>
          <w:t>4</w:t>
        </w:r>
        <w:proofErr w:type="spellEnd"/>
        <w:r w:rsidRPr="003D1AA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см</w:t>
        </w:r>
      </w:smartTag>
      <w:r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собственнор</w:t>
      </w:r>
      <w:r w:rsidR="00B50205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учно заполненную и подписанную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анкету (приложение 2);</w:t>
      </w:r>
    </w:p>
    <w:p w:rsidR="002A480B" w:rsidRPr="003D1AA9" w:rsidRDefault="002A480B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паспорт или документ, заменяющий паспорт гражданина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программу развития муниципального образования (предложения по улучшению качества жизни н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>асел</w:t>
      </w:r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>ения в Венгер</w:t>
      </w:r>
      <w:r w:rsidR="00B91C38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>вском сельсовете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6)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документы, подтверждающие стаж работы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(при наличии)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: копию труд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документы об образовании;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8)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другие документы или их копии, характеризующие его профессионал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ную подготовку, характеристики, награды, рекомендации (предоставляются по желанию кандидата);</w:t>
      </w:r>
    </w:p>
    <w:p w:rsidR="002A480B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9)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обяза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тельство в случае его избрания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лавой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 прекр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тить деятельно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сть, несовместимую со статусом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8D2A3D" w:rsidRPr="003D1AA9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поселения;</w:t>
      </w:r>
    </w:p>
    <w:p w:rsidR="00D57F0C" w:rsidRPr="003D1AA9" w:rsidRDefault="00D57F0C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 xml:space="preserve">10) </w:t>
      </w:r>
      <w:r w:rsidRPr="003D1AA9">
        <w:rPr>
          <w:rFonts w:ascii="Times New Roman" w:eastAsia="Calibri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3D1AA9">
        <w:rPr>
          <w:rFonts w:ascii="Times New Roman" w:eastAsia="Calibri" w:hAnsi="Times New Roman" w:cs="Times New Roman"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sz w:val="28"/>
          <w:szCs w:val="28"/>
        </w:rPr>
        <w:t>тельствах имущественного характера супруги (супруга) и несовершеннолетних детей.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</w:t>
      </w:r>
      <w:r w:rsidR="0026162D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460 «Об утверждении формы справки о доходах, расходах, об имуществе и обязательствах имущественного х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рактера и внесении изменений в некоторые акты Президента Российской Федер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ции».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Сведения о доходах, расходах представляются за календарный год, предш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ствовавший году объявления конкурса; </w:t>
      </w:r>
      <w:r w:rsidRPr="003D1AA9">
        <w:rPr>
          <w:rFonts w:ascii="Times New Roman" w:eastAsia="Calibri" w:hAnsi="Times New Roman" w:cs="Times New Roman"/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Сведения о своих расходах, а также о расходах супруги (супруга) и нес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шенной гражданином Российской Федерации, его супругой (супругом) и (или) 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совершеннолетними детьми в течение отчетного периода, предоставляются тол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ко,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. «а» п. 1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ч.4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ст.4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03.12.2012 №</w:t>
      </w:r>
      <w:r w:rsidR="00B5717A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230-ФЗ «О контроле за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соответствием расходов лиц, замещающих государственные дол</w:t>
      </w:r>
      <w:r w:rsidR="003232A0" w:rsidRPr="003D1AA9">
        <w:rPr>
          <w:rFonts w:ascii="Times New Roman" w:eastAsia="Calibri" w:hAnsi="Times New Roman" w:cs="Times New Roman"/>
          <w:bCs/>
          <w:sz w:val="28"/>
          <w:szCs w:val="28"/>
        </w:rPr>
        <w:t>жности и иных лиц, их доходам»);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11)</w:t>
      </w:r>
      <w:r w:rsidR="0001454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sz w:val="28"/>
          <w:szCs w:val="28"/>
        </w:rPr>
        <w:t>сведения о счетах (вкладах), наличных денежных средствах и ценностях в иностранных банках, расположенных за пределами территории Российской Ф</w:t>
      </w:r>
      <w:r w:rsidRPr="003D1AA9">
        <w:rPr>
          <w:rFonts w:ascii="Times New Roman" w:eastAsia="Calibri" w:hAnsi="Times New Roman" w:cs="Times New Roman"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sz w:val="28"/>
          <w:szCs w:val="28"/>
        </w:rPr>
        <w:t>дерации, и (или) иностранных финансовых инструментах своих, а также супруги (супруга) и несовершеннолетних детей, а также обязательство в течение трех м</w:t>
      </w:r>
      <w:r w:rsidRPr="003D1AA9">
        <w:rPr>
          <w:rFonts w:ascii="Times New Roman" w:eastAsia="Calibri" w:hAnsi="Times New Roman" w:cs="Times New Roman"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сяцев со дня </w:t>
      </w:r>
      <w:r w:rsidR="00173690" w:rsidRPr="003D1AA9">
        <w:rPr>
          <w:rFonts w:ascii="Times New Roman" w:eastAsia="Calibri" w:hAnsi="Times New Roman" w:cs="Times New Roman"/>
          <w:sz w:val="28"/>
          <w:szCs w:val="28"/>
        </w:rPr>
        <w:t>замещения должности г</w:t>
      </w:r>
      <w:r w:rsidR="008D2A3D" w:rsidRPr="003D1AA9">
        <w:rPr>
          <w:rFonts w:ascii="Times New Roman" w:eastAsia="Calibri" w:hAnsi="Times New Roman" w:cs="Times New Roman"/>
          <w:sz w:val="28"/>
          <w:szCs w:val="28"/>
        </w:rPr>
        <w:t>лавы сель</w:t>
      </w:r>
      <w:r w:rsidR="003232A0" w:rsidRPr="003D1AA9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 закрыть счета (вклады), прекратить хранение наличных денежных средств и ценностей в ин</w:t>
      </w:r>
      <w:r w:rsidRPr="003D1AA9">
        <w:rPr>
          <w:rFonts w:ascii="Times New Roman" w:eastAsia="Calibri" w:hAnsi="Times New Roman" w:cs="Times New Roman"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sz w:val="28"/>
          <w:szCs w:val="28"/>
        </w:rPr>
        <w:t>странных банках, расположенных за пределами территории Российской Федер</w:t>
      </w:r>
      <w:r w:rsidRPr="003D1AA9">
        <w:rPr>
          <w:rFonts w:ascii="Times New Roman" w:eastAsia="Calibri" w:hAnsi="Times New Roman" w:cs="Times New Roman"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sz w:val="28"/>
          <w:szCs w:val="28"/>
        </w:rPr>
        <w:t>ции, и (или) осуществить отчуждение иностранных финансовых инструментов, а также прекратить доверительное управление имуществом, которое предусматр</w:t>
      </w:r>
      <w:r w:rsidRPr="003D1AA9">
        <w:rPr>
          <w:rFonts w:ascii="Times New Roman" w:eastAsia="Calibri" w:hAnsi="Times New Roman" w:cs="Times New Roman"/>
          <w:sz w:val="28"/>
          <w:szCs w:val="28"/>
        </w:rPr>
        <w:t>и</w:t>
      </w: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вает инвестирование в иностранные финансовые инструменты и учредителями управления, в котором выступают указанные лица. 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у гражданина Российской Федерации, его супруги (супруга) и несовершеннолетних детей счетов (вкладов), наличных денежных средств и ценностей в иностранных банках, расположенных за пределами терр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тории Российской Федерации, и (или) иностранных финансовых инструментов, подается уведомление об этом;</w:t>
      </w:r>
    </w:p>
    <w:p w:rsidR="00D57F0C" w:rsidRPr="003D1AA9" w:rsidRDefault="003232A0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12) 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 принадлежащем </w:t>
      </w:r>
      <w:r w:rsidR="00D57F0C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гражданину Российской Федерации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, его супруге (супругу) и несовершеннолетним детям недвижимом имуществе, нах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дящемся за пределами территории Российской Федерации, об источниках пол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чения средств, за счет которых приобретено указанное имущество, о своих обяз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тельствах имущественного характера за пределами территории Российской Фед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рации, а также сведения о таких обязательствах своего супруга (супруги) и нес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D57F0C" w:rsidRPr="003D1AA9">
        <w:rPr>
          <w:rFonts w:ascii="Times New Roman" w:eastAsia="Calibri" w:hAnsi="Times New Roman" w:cs="Times New Roman"/>
          <w:iCs/>
          <w:sz w:val="28"/>
          <w:szCs w:val="28"/>
        </w:rPr>
        <w:t>вершеннолетних детей.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</w:t>
      </w:r>
    </w:p>
    <w:p w:rsidR="00D57F0C" w:rsidRPr="003D1AA9" w:rsidRDefault="00D57F0C" w:rsidP="002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у гражданина Российской Федерации, его супр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ги(супруга) и несовершеннолетних детей указанного имущества (обязательств), подается уведомление об этом.</w:t>
      </w:r>
    </w:p>
    <w:p w:rsidR="002A480B" w:rsidRPr="003D1AA9" w:rsidRDefault="003232A0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указанные в пункте 3.2 настоящего Положения,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 Российской Федерации </w:t>
      </w:r>
      <w:r w:rsidRPr="003D1AA9">
        <w:rPr>
          <w:rFonts w:ascii="Times New Roman" w:hAnsi="Times New Roman" w:cs="Times New Roman"/>
          <w:sz w:val="28"/>
          <w:szCs w:val="28"/>
        </w:rPr>
        <w:t xml:space="preserve">обязан представить лично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или через представителя, чьи полномочия удостоверены в установленном законом порядке</w:t>
      </w:r>
      <w:r w:rsidRPr="003D1AA9">
        <w:rPr>
          <w:rFonts w:ascii="Times New Roman" w:hAnsi="Times New Roman" w:cs="Times New Roman"/>
          <w:sz w:val="28"/>
          <w:szCs w:val="28"/>
        </w:rPr>
        <w:t>.</w:t>
      </w:r>
    </w:p>
    <w:p w:rsidR="002A480B" w:rsidRPr="003D1AA9" w:rsidRDefault="003232A0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Секретарь конкурсной комиссии, принимающий документы, в прису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ствии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гражданина Российской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Федерацииили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его представителя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сверяет наличие документов, приложенных к заявлению, с их перечнем, указанным в заявлении, снимает копии с документов, возвращает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гражданину Российской Федерации или его представителю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подлинники указанных документов, а также выдает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ну Российской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="00567B29" w:rsidRPr="003D1AA9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proofErr w:type="spellEnd"/>
      <w:r w:rsidR="00567B2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его представителю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копию заявления с отметкой о дате и времени приема документов.</w:t>
      </w:r>
    </w:p>
    <w:p w:rsidR="00567B29" w:rsidRPr="003D1AA9" w:rsidRDefault="00567B29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Копия доверенности</w:t>
      </w:r>
      <w:r w:rsidR="00803029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представителю, указанному в п.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3.3 настоящего Пол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жения, прикладывается к делу.</w:t>
      </w:r>
    </w:p>
    <w:p w:rsidR="002A480B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Принятые документы для участия в конкурсе регистрируются в специал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ном журнале.</w:t>
      </w:r>
    </w:p>
    <w:p w:rsidR="00567B29" w:rsidRPr="003D1AA9" w:rsidRDefault="00567B29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В случае выявления в представленных документах неполноты сведений, о</w:t>
      </w:r>
      <w:r w:rsidRPr="003D1AA9">
        <w:rPr>
          <w:rFonts w:ascii="Times New Roman" w:hAnsi="Times New Roman" w:cs="Times New Roman"/>
          <w:sz w:val="28"/>
          <w:szCs w:val="28"/>
        </w:rPr>
        <w:t>т</w:t>
      </w:r>
      <w:r w:rsidRPr="003D1AA9">
        <w:rPr>
          <w:rFonts w:ascii="Times New Roman" w:hAnsi="Times New Roman" w:cs="Times New Roman"/>
          <w:sz w:val="28"/>
          <w:szCs w:val="28"/>
        </w:rPr>
        <w:t xml:space="preserve">сутствия документов, секретарь конкурсной комиссии незамедлительно извещает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гражданина Российской Федерации или его представителя </w:t>
      </w:r>
      <w:r w:rsidRPr="003D1AA9">
        <w:rPr>
          <w:rFonts w:ascii="Times New Roman" w:hAnsi="Times New Roman" w:cs="Times New Roman"/>
          <w:sz w:val="28"/>
          <w:szCs w:val="28"/>
        </w:rPr>
        <w:t>о выявленных недо</w:t>
      </w:r>
      <w:r w:rsidRPr="003D1AA9">
        <w:rPr>
          <w:rFonts w:ascii="Times New Roman" w:hAnsi="Times New Roman" w:cs="Times New Roman"/>
          <w:sz w:val="28"/>
          <w:szCs w:val="28"/>
        </w:rPr>
        <w:t>с</w:t>
      </w:r>
      <w:r w:rsidRPr="003D1AA9">
        <w:rPr>
          <w:rFonts w:ascii="Times New Roman" w:hAnsi="Times New Roman" w:cs="Times New Roman"/>
          <w:sz w:val="28"/>
          <w:szCs w:val="28"/>
        </w:rPr>
        <w:t>татках.</w:t>
      </w:r>
    </w:p>
    <w:p w:rsidR="002A480B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Все документы, поданные 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формир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ются в дело. Заявления 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и приложенные к ним д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кументы (копии документов) хранятся у секретаря конкурсной комиссии с с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блюдением требований по хранению персональных данных.</w:t>
      </w:r>
    </w:p>
    <w:p w:rsidR="0063598D" w:rsidRPr="003D1AA9" w:rsidRDefault="002A480B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3.5.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 Гражданин Российской Федерации, подавший документы для участия в конкурсе, имеет право уточнять и дополнять необходимые сведения, содерж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щиеся в документах, но не позднее 15-ти дневного срока со дня начала приема документов для участия в конкурсе. Несвоевременное или неполное представл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ние документов, представление подложных документов и документов, содерж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щих недостоверные или неполные сведения, на начало проведения конкурса, а также неявка в день проведения конкурса к месту его проведения, являются осн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3598D" w:rsidRPr="003D1AA9">
        <w:rPr>
          <w:rFonts w:ascii="Times New Roman" w:eastAsia="Calibri" w:hAnsi="Times New Roman" w:cs="Times New Roman"/>
          <w:bCs/>
          <w:sz w:val="28"/>
          <w:szCs w:val="28"/>
        </w:rPr>
        <w:t>ваниями для отказа кандидату в его допуске для участия в конкурсе.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3.6. 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Представленные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 подл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жат проверке. В случае установления в ходе проверки обстоятельств, препятс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вующих 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замещению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гражданином Российской Федерации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proofErr w:type="spellStart"/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сел</w:t>
      </w:r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, он в письменной форме информируется конкурсной комиссией о причинах отказа в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регистрации в качестве кандидата на должность главы горо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ского поселения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A480B" w:rsidRPr="003D1AA9" w:rsidRDefault="0063598D" w:rsidP="0080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3.7. </w:t>
      </w:r>
      <w:r w:rsidRPr="003D1AA9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регистрации, гражданина Российской Федерации в качестве кандидата на должность главы </w:t>
      </w:r>
      <w:r w:rsidR="0051594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поселения, об отказе гражданину Ро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сийской Федерации в регистрации в качестве кандидата на должность главы 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сел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поселения, о допуске кандидата к участию в конкурсе или об отказе в уч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стии в конкурсе принимается на заседании конкурсной комиссии</w:t>
      </w:r>
      <w:r w:rsidRPr="003D1AA9">
        <w:rPr>
          <w:rFonts w:ascii="Times New Roman" w:hAnsi="Times New Roman" w:cs="Times New Roman"/>
          <w:sz w:val="28"/>
          <w:szCs w:val="28"/>
        </w:rPr>
        <w:t>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803029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4. 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Конкурсная комиссия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Организация и проведение конкурса возлагаются на конкурсную коми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сию 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по отбору кандидатур на должность Главы Венгеровского сельсовета Венг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43AAA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ровского района Новосибирской области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по тексту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‒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комиссия).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Комиссия формируется Советом депутатов и состоит из 6 членов. П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ловина членов комиссии назначается Совето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м депутатов, другая половина – Г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вой Венгеров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ского района.</w:t>
      </w:r>
    </w:p>
    <w:p w:rsidR="002A480B" w:rsidRPr="003D1AA9" w:rsidRDefault="0063598D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Комиссия состоит из председателя, заместителя председателя, секретаря и иных членов комиссии. Председатель, заместитель председателя, секретарь к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миссии избираются на первом заседании комиссии большинством голосов от чи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ла присутствующих членов комиссии. Председатель комиссии избирается из чи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ла членов коми</w:t>
      </w:r>
      <w:r w:rsidR="00717816" w:rsidRPr="003D1AA9">
        <w:rPr>
          <w:rFonts w:ascii="Times New Roman" w:eastAsia="Calibri" w:hAnsi="Times New Roman" w:cs="Times New Roman"/>
          <w:bCs/>
          <w:sz w:val="28"/>
          <w:szCs w:val="28"/>
        </w:rPr>
        <w:t>ссии, назначенных 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лавой </w:t>
      </w:r>
      <w:r w:rsidR="007042DC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ского района.</w:t>
      </w:r>
    </w:p>
    <w:p w:rsidR="002A480B" w:rsidRPr="003D1AA9" w:rsidRDefault="00A130F6" w:rsidP="00803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Деятельность комиссии осуществляется коллегиально. Формой де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тельности комиссии являются заседания. Заседание комиссии считается прав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мочным, если на нем присутствует не менее двух третей от установленной чи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ленности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исполнения обязанностей членами комиссии, 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значенными Советом депутатов, </w:t>
      </w:r>
      <w:r w:rsidR="00A130F6" w:rsidRPr="003D1AA9">
        <w:rPr>
          <w:rFonts w:ascii="Times New Roman" w:eastAsia="Calibri" w:hAnsi="Times New Roman" w:cs="Times New Roman"/>
          <w:sz w:val="28"/>
          <w:szCs w:val="28"/>
        </w:rPr>
        <w:t xml:space="preserve">участия члена комиссии в конкурсе по отбору кандидатур на должность главы </w:t>
      </w:r>
      <w:r w:rsidR="007042DC" w:rsidRPr="003D1AA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A130F6" w:rsidRPr="003D1AA9">
        <w:rPr>
          <w:rFonts w:ascii="Times New Roman" w:eastAsia="Calibri" w:hAnsi="Times New Roman" w:cs="Times New Roman"/>
          <w:sz w:val="28"/>
          <w:szCs w:val="28"/>
        </w:rPr>
        <w:t xml:space="preserve"> поселения,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4.5.</w:t>
      </w:r>
      <w:r w:rsidR="00A130F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Председатель комиссии: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представляет комиссию во взаимоотношениях с кандидатами, органами государственной власти, органами местного самоуправления, организациями и гражданами;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планирует работу комиссии; 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созывает заседания комиссии и утверждает повестку дня заседания коми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председательствует на заседании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определяет порядок работы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подписывает протоколы заседания комиссии, иные документы комиссии;</w:t>
      </w:r>
    </w:p>
    <w:p w:rsidR="002A480B" w:rsidRPr="003D1AA9" w:rsidRDefault="00E204B5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оглашает на заседании Совета депутатов принятое по результатам конку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са решение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4.6.</w:t>
      </w:r>
      <w:r w:rsidR="00A130F6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 комиссии исполняет обяза</w:t>
      </w:r>
      <w:r w:rsidR="00BB38E6">
        <w:rPr>
          <w:rFonts w:ascii="Times New Roman" w:eastAsia="Calibri" w:hAnsi="Times New Roman" w:cs="Times New Roman"/>
          <w:bCs/>
          <w:sz w:val="28"/>
          <w:szCs w:val="28"/>
        </w:rPr>
        <w:t>нности председ</w:t>
      </w:r>
      <w:r w:rsidR="00BB38E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BB38E6">
        <w:rPr>
          <w:rFonts w:ascii="Times New Roman" w:eastAsia="Calibri" w:hAnsi="Times New Roman" w:cs="Times New Roman"/>
          <w:bCs/>
          <w:sz w:val="28"/>
          <w:szCs w:val="28"/>
        </w:rPr>
        <w:t xml:space="preserve">теля комиссии во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время его отсутствия.</w:t>
      </w:r>
    </w:p>
    <w:p w:rsidR="002A480B" w:rsidRPr="003D1AA9" w:rsidRDefault="00A130F6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4.7. 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комиссии осуществляет делопроизводство </w:t>
      </w:r>
      <w:proofErr w:type="spellStart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коми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обеспечивает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документационное сопровождение работы комиссии (регистр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цию и прием документов, формирование дел, ведение протоколов заседаний к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миссии, подготовку рабочих материалов комиссии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, подготовку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, подписание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 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правление запросов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A480B" w:rsidRPr="003D1AA9" w:rsidRDefault="00C308B0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4.8. 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Решения комиссии принимаются открытым голосованием ее членов, присутствующих на заседа</w:t>
      </w:r>
      <w:r w:rsidR="0041092F" w:rsidRPr="003D1AA9">
        <w:rPr>
          <w:rFonts w:ascii="Times New Roman" w:eastAsia="Calibri" w:hAnsi="Times New Roman" w:cs="Times New Roman"/>
          <w:bCs/>
          <w:sz w:val="28"/>
          <w:szCs w:val="28"/>
        </w:rPr>
        <w:t>нии. Решение считается принятым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, если за него прог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лосовало большинство членов комиссии, присутствующих на заседании. При р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венстве голосов решающим является голос председателя комиссии.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2A480B" w:rsidRPr="003D1AA9" w:rsidRDefault="002A480B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4.9.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Материально-техническое обеспечение деятельности комиссии осущ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ствляется админи</w:t>
      </w:r>
      <w:r w:rsidR="00C308B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страцией </w:t>
      </w:r>
      <w:r w:rsidR="00E810ED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 сельсовета Венгеровского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F1530" w:rsidRPr="003D1AA9">
        <w:rPr>
          <w:rFonts w:ascii="Times New Roman" w:eastAsia="Calibri" w:hAnsi="Times New Roman" w:cs="Times New Roman"/>
          <w:bCs/>
          <w:sz w:val="28"/>
          <w:szCs w:val="28"/>
        </w:rPr>
        <w:t>восибирской области.</w:t>
      </w:r>
    </w:p>
    <w:p w:rsidR="00C308B0" w:rsidRPr="003D1AA9" w:rsidRDefault="00C308B0" w:rsidP="00E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4.10. </w:t>
      </w:r>
      <w:r w:rsidRPr="003D1AA9">
        <w:rPr>
          <w:rFonts w:ascii="Times New Roman" w:eastAsia="Calibri" w:hAnsi="Times New Roman" w:cs="Times New Roman"/>
          <w:sz w:val="28"/>
          <w:szCs w:val="28"/>
        </w:rPr>
        <w:t>Комиссия вправе привлекать к своей работе специалистов (экспертов), участвующих в заседаниях комиссии и не имеющих права голоса.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C26349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5. 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5.1. 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Конкурс объявляется решением Совета депутатов. Объявление должно содержать: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дату, время и место проведения конкурса;</w:t>
      </w:r>
    </w:p>
    <w:p w:rsidR="00C26349" w:rsidRPr="003D1AA9" w:rsidRDefault="006B3A97" w:rsidP="006B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</w:t>
      </w:r>
      <w:r w:rsidR="00C26349" w:rsidRPr="003D1AA9">
        <w:rPr>
          <w:rFonts w:ascii="Times New Roman" w:eastAsia="Calibri" w:hAnsi="Times New Roman" w:cs="Times New Roman"/>
          <w:bCs/>
          <w:sz w:val="28"/>
          <w:szCs w:val="28"/>
        </w:rPr>
        <w:t>лицам, желающим принять участие в конкурсе</w:t>
      </w:r>
      <w:r w:rsidR="00C26349" w:rsidRPr="003D1AA9">
        <w:rPr>
          <w:rFonts w:ascii="Times New Roman" w:hAnsi="Times New Roman" w:cs="Times New Roman"/>
          <w:sz w:val="28"/>
          <w:szCs w:val="28"/>
        </w:rPr>
        <w:t>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подлежащих представлению в комиссию;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 документов, необходимых для участия в конкурсе;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B3A97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начала и окончания</w:t>
      </w:r>
      <w:r w:rsidR="002117CA" w:rsidRPr="003D1AA9">
        <w:rPr>
          <w:rFonts w:ascii="Times New Roman" w:eastAsia="Calibri" w:hAnsi="Times New Roman" w:cs="Times New Roman"/>
          <w:bCs/>
          <w:sz w:val="28"/>
          <w:szCs w:val="28"/>
        </w:rPr>
        <w:t>, время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приема документов;</w:t>
      </w:r>
    </w:p>
    <w:p w:rsidR="002A480B" w:rsidRPr="003D1AA9" w:rsidRDefault="006B3A97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номер контактного телефона для получения справочной информации.</w:t>
      </w:r>
    </w:p>
    <w:p w:rsidR="002A480B" w:rsidRPr="003D1AA9" w:rsidRDefault="002A480B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Данная информация публикуется в </w:t>
      </w:r>
      <w:r w:rsidR="006C2D28">
        <w:rPr>
          <w:rFonts w:ascii="Times New Roman" w:eastAsia="Calibri" w:hAnsi="Times New Roman" w:cs="Times New Roman"/>
          <w:bCs/>
          <w:sz w:val="28"/>
          <w:szCs w:val="28"/>
        </w:rPr>
        <w:t xml:space="preserve">газете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2D28">
        <w:rPr>
          <w:rFonts w:ascii="Times New Roman" w:eastAsia="Calibri" w:hAnsi="Times New Roman" w:cs="Times New Roman"/>
          <w:bCs/>
          <w:sz w:val="28"/>
          <w:szCs w:val="28"/>
        </w:rPr>
        <w:t>Вестник</w:t>
      </w:r>
      <w:bookmarkStart w:id="0" w:name="_GoBack"/>
      <w:bookmarkEnd w:id="0"/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Венгеровского сельс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>вета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» и размещается на официальном сайте администрации 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 сел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CC0016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2A480B" w:rsidRPr="005D01CE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5.2. 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Срок подачи заявлений на участие в конкурсе и представления необх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димых документов составляет 15 календарных дней со дня </w:t>
      </w:r>
      <w:r w:rsidRPr="005D01CE">
        <w:rPr>
          <w:rFonts w:ascii="Times New Roman" w:eastAsia="Calibri" w:hAnsi="Times New Roman" w:cs="Times New Roman"/>
          <w:bCs/>
          <w:sz w:val="28"/>
          <w:szCs w:val="28"/>
        </w:rPr>
        <w:t>начала приема док</w:t>
      </w:r>
      <w:r w:rsidRPr="005D01C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D01CE">
        <w:rPr>
          <w:rFonts w:ascii="Times New Roman" w:eastAsia="Calibri" w:hAnsi="Times New Roman" w:cs="Times New Roman"/>
          <w:bCs/>
          <w:sz w:val="28"/>
          <w:szCs w:val="28"/>
        </w:rPr>
        <w:t>ментов</w:t>
      </w:r>
      <w:r w:rsidR="002A480B" w:rsidRPr="005D01C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5.3. 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Комиссия проверяет соответствие документов, представленных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гражд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нами Российской Федерации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, установленным требованиям, достоверность свед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ий, указанных в этих документах,</w:t>
      </w:r>
      <w:r w:rsidRPr="003D1AA9">
        <w:rPr>
          <w:rFonts w:ascii="Times New Roman" w:hAnsi="Times New Roman" w:cs="Times New Roman"/>
          <w:sz w:val="28"/>
          <w:szCs w:val="28"/>
        </w:rPr>
        <w:t xml:space="preserve"> путем направления запросов в соответству</w:t>
      </w:r>
      <w:r w:rsidRPr="003D1AA9">
        <w:rPr>
          <w:rFonts w:ascii="Times New Roman" w:hAnsi="Times New Roman" w:cs="Times New Roman"/>
          <w:sz w:val="28"/>
          <w:szCs w:val="28"/>
        </w:rPr>
        <w:t>ю</w:t>
      </w:r>
      <w:r w:rsidRPr="003D1AA9">
        <w:rPr>
          <w:rFonts w:ascii="Times New Roman" w:hAnsi="Times New Roman" w:cs="Times New Roman"/>
          <w:sz w:val="28"/>
          <w:szCs w:val="28"/>
        </w:rPr>
        <w:t>щие органы и организации.</w:t>
      </w:r>
    </w:p>
    <w:p w:rsidR="002A480B" w:rsidRPr="003D1AA9" w:rsidRDefault="00236529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5.4. 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в два этапа.</w:t>
      </w:r>
    </w:p>
    <w:p w:rsidR="00925A30" w:rsidRPr="003D1AA9" w:rsidRDefault="00925A30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Первый этап конкурса проводится в форме письменного тестирования ка</w:t>
      </w:r>
      <w:r w:rsidRPr="003D1AA9">
        <w:rPr>
          <w:rFonts w:ascii="Times New Roman" w:hAnsi="Times New Roman" w:cs="Times New Roman"/>
          <w:bCs/>
          <w:sz w:val="28"/>
          <w:szCs w:val="28"/>
        </w:rPr>
        <w:t>н</w:t>
      </w:r>
      <w:r w:rsidRPr="003D1AA9">
        <w:rPr>
          <w:rFonts w:ascii="Times New Roman" w:hAnsi="Times New Roman" w:cs="Times New Roman"/>
          <w:bCs/>
          <w:sz w:val="28"/>
          <w:szCs w:val="28"/>
        </w:rPr>
        <w:t>дидатов. Письменный тест содержит 30 вопросов. 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</w:t>
      </w:r>
      <w:r w:rsidRPr="003D1AA9">
        <w:rPr>
          <w:rFonts w:ascii="Times New Roman" w:hAnsi="Times New Roman" w:cs="Times New Roman"/>
          <w:bCs/>
          <w:sz w:val="28"/>
          <w:szCs w:val="28"/>
        </w:rPr>
        <w:t>ь</w:t>
      </w:r>
      <w:r w:rsidRPr="003D1AA9">
        <w:rPr>
          <w:rFonts w:ascii="Times New Roman" w:hAnsi="Times New Roman" w:cs="Times New Roman"/>
          <w:bCs/>
          <w:sz w:val="28"/>
          <w:szCs w:val="28"/>
        </w:rPr>
        <w:t>ных нужд, Устава Новосибирской области, законов и иных нормативных прав</w:t>
      </w:r>
      <w:r w:rsidRPr="003D1AA9">
        <w:rPr>
          <w:rFonts w:ascii="Times New Roman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hAnsi="Times New Roman" w:cs="Times New Roman"/>
          <w:bCs/>
          <w:sz w:val="28"/>
          <w:szCs w:val="28"/>
        </w:rPr>
        <w:t>вых актов Новосибирской области, Устава и иных муниципальных правовых а</w:t>
      </w:r>
      <w:r w:rsidRPr="003D1AA9">
        <w:rPr>
          <w:rFonts w:ascii="Times New Roman" w:hAnsi="Times New Roman" w:cs="Times New Roman"/>
          <w:bCs/>
          <w:sz w:val="28"/>
          <w:szCs w:val="28"/>
        </w:rPr>
        <w:t>к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тов 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 xml:space="preserve">Венгеровского </w:t>
      </w:r>
      <w:proofErr w:type="spellStart"/>
      <w:r w:rsidR="00046EB0" w:rsidRPr="003D1AA9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3D1AA9">
        <w:rPr>
          <w:rFonts w:ascii="Times New Roman" w:hAnsi="Times New Roman" w:cs="Times New Roman"/>
          <w:bCs/>
          <w:sz w:val="28"/>
          <w:szCs w:val="28"/>
        </w:rPr>
        <w:t xml:space="preserve"> части полномочий, осуществляемых </w:t>
      </w:r>
      <w:r w:rsidR="00CF324F" w:rsidRPr="003D1AA9">
        <w:rPr>
          <w:rFonts w:ascii="Times New Roman" w:hAnsi="Times New Roman" w:cs="Times New Roman"/>
          <w:bCs/>
          <w:sz w:val="28"/>
          <w:szCs w:val="28"/>
        </w:rPr>
        <w:t>г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сел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ь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ского</w:t>
      </w:r>
      <w:r w:rsidR="00CF324F" w:rsidRPr="003D1AA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D1AA9">
        <w:rPr>
          <w:rFonts w:ascii="Times New Roman" w:hAnsi="Times New Roman" w:cs="Times New Roman"/>
          <w:bCs/>
          <w:sz w:val="28"/>
          <w:szCs w:val="28"/>
        </w:rPr>
        <w:t>.</w:t>
      </w:r>
    </w:p>
    <w:p w:rsidR="00925A30" w:rsidRPr="003D1AA9" w:rsidRDefault="00925A30" w:rsidP="006B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Результаты тестирования каждого кандидата заносятся в протокол засед</w:t>
      </w:r>
      <w:r w:rsidRPr="003D1AA9">
        <w:rPr>
          <w:rFonts w:ascii="Times New Roman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hAnsi="Times New Roman" w:cs="Times New Roman"/>
          <w:bCs/>
          <w:sz w:val="28"/>
          <w:szCs w:val="28"/>
        </w:rPr>
        <w:t>ния комиссии.</w:t>
      </w:r>
    </w:p>
    <w:p w:rsidR="00925A30" w:rsidRPr="003D1AA9" w:rsidRDefault="00925A30" w:rsidP="00925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в 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Венгеровском сельсовете</w:t>
      </w:r>
      <w:r w:rsidRPr="003D1AA9">
        <w:rPr>
          <w:rFonts w:ascii="Times New Roman" w:hAnsi="Times New Roman" w:cs="Times New Roman"/>
          <w:bCs/>
          <w:sz w:val="28"/>
          <w:szCs w:val="28"/>
        </w:rPr>
        <w:t>), представленных кандид</w:t>
      </w:r>
      <w:r w:rsidRPr="003D1AA9">
        <w:rPr>
          <w:rFonts w:ascii="Times New Roman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hAnsi="Times New Roman" w:cs="Times New Roman"/>
          <w:bCs/>
          <w:sz w:val="28"/>
          <w:szCs w:val="28"/>
        </w:rPr>
        <w:t>тами.</w:t>
      </w:r>
    </w:p>
    <w:p w:rsidR="00925A30" w:rsidRPr="003D1AA9" w:rsidRDefault="00925A30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925A30" w:rsidRPr="003D1AA9" w:rsidRDefault="00925A30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Оценка результатов по итогам второго этапа конкурса проводится комисс</w:t>
      </w:r>
      <w:r w:rsidRPr="003D1AA9">
        <w:rPr>
          <w:rFonts w:ascii="Times New Roman" w:hAnsi="Times New Roman" w:cs="Times New Roman"/>
          <w:bCs/>
          <w:sz w:val="28"/>
          <w:szCs w:val="28"/>
        </w:rPr>
        <w:t>и</w:t>
      </w:r>
      <w:r w:rsidRPr="003D1AA9">
        <w:rPr>
          <w:rFonts w:ascii="Times New Roman" w:hAnsi="Times New Roman" w:cs="Times New Roman"/>
          <w:bCs/>
          <w:sz w:val="28"/>
          <w:szCs w:val="28"/>
        </w:rPr>
        <w:t>ей в отсутствие кандидатов. Каждый член комиссии оценивает программы разв</w:t>
      </w:r>
      <w:r w:rsidRPr="003D1AA9">
        <w:rPr>
          <w:rFonts w:ascii="Times New Roman" w:hAnsi="Times New Roman" w:cs="Times New Roman"/>
          <w:bCs/>
          <w:sz w:val="28"/>
          <w:szCs w:val="28"/>
        </w:rPr>
        <w:t>и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r w:rsidR="00E810ED" w:rsidRPr="003D1AA9">
        <w:rPr>
          <w:rFonts w:ascii="Times New Roman" w:hAnsi="Times New Roman" w:cs="Times New Roman"/>
          <w:bCs/>
          <w:sz w:val="28"/>
          <w:szCs w:val="28"/>
        </w:rPr>
        <w:t>Венгеровского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 xml:space="preserve"> по шкале от 1 до 5 баллов. Средний бал, присво</w:t>
      </w:r>
      <w:r w:rsidR="00CC0016" w:rsidRPr="003D1AA9">
        <w:rPr>
          <w:rFonts w:ascii="Times New Roman" w:hAnsi="Times New Roman" w:cs="Times New Roman"/>
          <w:bCs/>
          <w:sz w:val="28"/>
          <w:szCs w:val="28"/>
        </w:rPr>
        <w:t>е</w:t>
      </w:r>
      <w:r w:rsidR="00CC0016" w:rsidRPr="003D1AA9">
        <w:rPr>
          <w:rFonts w:ascii="Times New Roman" w:hAnsi="Times New Roman" w:cs="Times New Roman"/>
          <w:bCs/>
          <w:sz w:val="28"/>
          <w:szCs w:val="28"/>
        </w:rPr>
        <w:t>н</w:t>
      </w:r>
      <w:r w:rsidR="00CC0016" w:rsidRPr="003D1AA9">
        <w:rPr>
          <w:rFonts w:ascii="Times New Roman" w:hAnsi="Times New Roman" w:cs="Times New Roman"/>
          <w:bCs/>
          <w:sz w:val="28"/>
          <w:szCs w:val="28"/>
        </w:rPr>
        <w:t>ный каждой программе развития Венгеровского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>, записывается в пр</w:t>
      </w:r>
      <w:r w:rsidRPr="003D1AA9">
        <w:rPr>
          <w:rFonts w:ascii="Times New Roman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hAnsi="Times New Roman" w:cs="Times New Roman"/>
          <w:bCs/>
          <w:sz w:val="28"/>
          <w:szCs w:val="28"/>
        </w:rPr>
        <w:t>токол комиссии.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1C38" w:rsidRPr="003D1AA9" w:rsidRDefault="00213B4D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6. 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конкурсной комиссии и порядок оформления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результатов конкурса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3B4D" w:rsidRPr="003D1AA9" w:rsidRDefault="00213B4D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6.1. Победителями конкурса признаются зарегистрированные комиссией кандидаты, ответившие правильно на 16 и более вопросов письменного теста, п</w:t>
      </w:r>
      <w:r w:rsidRPr="003D1AA9">
        <w:rPr>
          <w:rFonts w:ascii="Times New Roman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лучившие средний бал 2.6 и выше при оценке программы развития </w:t>
      </w:r>
      <w:r w:rsidR="00046EB0" w:rsidRPr="003D1AA9">
        <w:rPr>
          <w:rFonts w:ascii="Times New Roman" w:hAnsi="Times New Roman" w:cs="Times New Roman"/>
          <w:bCs/>
          <w:sz w:val="28"/>
          <w:szCs w:val="28"/>
        </w:rPr>
        <w:t>Венгеровского сельсовета</w:t>
      </w:r>
      <w:r w:rsidRPr="003D1AA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3B4D" w:rsidRPr="003D1AA9" w:rsidRDefault="00213B4D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AA9">
        <w:rPr>
          <w:rFonts w:ascii="Times New Roman" w:hAnsi="Times New Roman" w:cs="Times New Roman"/>
          <w:bCs/>
          <w:sz w:val="28"/>
          <w:szCs w:val="28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</w:t>
      </w:r>
      <w:r w:rsidRPr="003D1AA9">
        <w:rPr>
          <w:rFonts w:ascii="Times New Roman" w:hAnsi="Times New Roman" w:cs="Times New Roman"/>
          <w:bCs/>
          <w:sz w:val="28"/>
          <w:szCs w:val="28"/>
        </w:rPr>
        <w:t>т</w:t>
      </w:r>
      <w:r w:rsidRPr="003D1AA9">
        <w:rPr>
          <w:rFonts w:ascii="Times New Roman" w:hAnsi="Times New Roman" w:cs="Times New Roman"/>
          <w:bCs/>
          <w:sz w:val="28"/>
          <w:szCs w:val="28"/>
        </w:rPr>
        <w:t>вечающими предъявленным требованиям.</w:t>
      </w:r>
    </w:p>
    <w:p w:rsidR="00213B4D" w:rsidRPr="003D1AA9" w:rsidRDefault="00213B4D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6.2. Решение комиссии оформляется протоколом, который подписывается всеми членами комиссии, присутствующими на заседании комиссии. Протокол направляется в Совет депутатов.</w:t>
      </w:r>
    </w:p>
    <w:p w:rsidR="00213B4D" w:rsidRPr="003D1AA9" w:rsidRDefault="00213B4D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</w:t>
      </w:r>
      <w:r w:rsidRPr="003D1AA9">
        <w:rPr>
          <w:rFonts w:ascii="Times New Roman" w:hAnsi="Times New Roman" w:cs="Times New Roman"/>
          <w:sz w:val="28"/>
          <w:szCs w:val="28"/>
        </w:rPr>
        <w:t>з</w:t>
      </w:r>
      <w:r w:rsidRPr="003D1AA9">
        <w:rPr>
          <w:rFonts w:ascii="Times New Roman" w:hAnsi="Times New Roman" w:cs="Times New Roman"/>
          <w:sz w:val="28"/>
          <w:szCs w:val="28"/>
        </w:rPr>
        <w:t>ного письма с уведомлением о вручении или иным доступным способом.</w:t>
      </w:r>
    </w:p>
    <w:p w:rsidR="00213B4D" w:rsidRPr="003D1AA9" w:rsidRDefault="002561F2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6.3. </w:t>
      </w:r>
      <w:r w:rsidR="00213B4D" w:rsidRPr="003D1AA9">
        <w:rPr>
          <w:rFonts w:ascii="Times New Roman" w:hAnsi="Times New Roman" w:cs="Times New Roman"/>
          <w:sz w:val="28"/>
          <w:szCs w:val="28"/>
        </w:rPr>
        <w:t>По результатам проведенного к</w:t>
      </w:r>
      <w:r w:rsidRPr="003D1AA9"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лавы </w:t>
      </w:r>
      <w:r w:rsidR="00173A2A" w:rsidRPr="003D1AA9">
        <w:rPr>
          <w:rFonts w:ascii="Times New Roman" w:hAnsi="Times New Roman" w:cs="Times New Roman"/>
          <w:sz w:val="28"/>
          <w:szCs w:val="28"/>
        </w:rPr>
        <w:t>сельского</w:t>
      </w:r>
      <w:r w:rsidRPr="003D1AA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 комиссия представляет Совету депутатов не менее двух з</w:t>
      </w:r>
      <w:r w:rsidR="00213B4D" w:rsidRPr="003D1AA9">
        <w:rPr>
          <w:rFonts w:ascii="Times New Roman" w:hAnsi="Times New Roman" w:cs="Times New Roman"/>
          <w:sz w:val="28"/>
          <w:szCs w:val="28"/>
        </w:rPr>
        <w:t>а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регистрированных кандидатов на должность </w:t>
      </w:r>
      <w:r w:rsidRPr="003D1AA9">
        <w:rPr>
          <w:rFonts w:ascii="Times New Roman" w:hAnsi="Times New Roman" w:cs="Times New Roman"/>
          <w:sz w:val="28"/>
          <w:szCs w:val="28"/>
        </w:rPr>
        <w:t>г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лавы </w:t>
      </w:r>
      <w:r w:rsidR="00997B32" w:rsidRPr="003D1A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D1AA9">
        <w:rPr>
          <w:rFonts w:ascii="Times New Roman" w:hAnsi="Times New Roman" w:cs="Times New Roman"/>
          <w:sz w:val="28"/>
          <w:szCs w:val="28"/>
        </w:rPr>
        <w:t>поселения</w:t>
      </w:r>
      <w:r w:rsidR="00213B4D" w:rsidRPr="003D1AA9">
        <w:rPr>
          <w:rFonts w:ascii="Times New Roman" w:hAnsi="Times New Roman" w:cs="Times New Roman"/>
          <w:sz w:val="28"/>
          <w:szCs w:val="28"/>
        </w:rPr>
        <w:t>.</w:t>
      </w:r>
    </w:p>
    <w:p w:rsidR="00213B4D" w:rsidRPr="003D1AA9" w:rsidRDefault="00F449CB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6.4. </w:t>
      </w:r>
      <w:r w:rsidR="00213B4D" w:rsidRPr="003D1AA9">
        <w:rPr>
          <w:rFonts w:ascii="Times New Roman" w:hAnsi="Times New Roman" w:cs="Times New Roman"/>
          <w:sz w:val="28"/>
          <w:szCs w:val="28"/>
        </w:rPr>
        <w:t>Конкурс признается комиссией несостоявшимся в случаях: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по окончании срока подачи документов на участие в конкурсе не п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даны документы ни одним гражданином Российской Федерации или поданы только одним гражданином Российской Федерации;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на конкурс не явились граждане Российской Федерации, подавшие документы для участия в конкурсе;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если в качестве кандидата на должность </w:t>
      </w:r>
      <w:r w:rsidR="002561F2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997B3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2561F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никто не зарегистрирован или зарегистрирован только один гражданин Российской Ф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дерации;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если </w:t>
      </w:r>
      <w:r w:rsidR="00F449CB" w:rsidRPr="003D1AA9">
        <w:rPr>
          <w:rFonts w:ascii="Times New Roman" w:eastAsia="Calibri" w:hAnsi="Times New Roman" w:cs="Times New Roman"/>
          <w:bCs/>
          <w:sz w:val="28"/>
          <w:szCs w:val="28"/>
        </w:rPr>
        <w:t>всеми кандидатами на должность г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997B32" w:rsidRPr="003D1AA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F449C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поданы заявления о снятии своих кандидатур с участия в конкурсе;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если для участия во втором этапе конкурса явился один или не явился ни один кандидат;</w:t>
      </w:r>
    </w:p>
    <w:p w:rsidR="00213B4D" w:rsidRPr="003D1AA9" w:rsidRDefault="00173A2A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отсутствия победителей конкурса, либо наличия только одного победителя конкурса.</w:t>
      </w:r>
    </w:p>
    <w:p w:rsidR="00213B4D" w:rsidRPr="003D1AA9" w:rsidRDefault="00F449CB" w:rsidP="0017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A9">
        <w:rPr>
          <w:rFonts w:ascii="Times New Roman" w:hAnsi="Times New Roman" w:cs="Times New Roman"/>
          <w:sz w:val="28"/>
          <w:szCs w:val="28"/>
        </w:rPr>
        <w:t>6.5. 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Совет депутатов 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в теч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13B4D" w:rsidRPr="003D1AA9">
        <w:rPr>
          <w:rFonts w:ascii="Times New Roman" w:eastAsia="Calibri" w:hAnsi="Times New Roman" w:cs="Times New Roman"/>
          <w:bCs/>
          <w:sz w:val="28"/>
          <w:szCs w:val="28"/>
        </w:rPr>
        <w:t>ние 15 рабочих дней</w:t>
      </w:r>
      <w:r w:rsidR="00213B4D" w:rsidRPr="003D1AA9">
        <w:rPr>
          <w:rFonts w:ascii="Times New Roman" w:hAnsi="Times New Roman" w:cs="Times New Roman"/>
          <w:sz w:val="28"/>
          <w:szCs w:val="28"/>
        </w:rPr>
        <w:t xml:space="preserve"> принимает решение об объявлении нового конкурса.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F449C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>7. </w:t>
      </w:r>
      <w:r w:rsidR="002A480B" w:rsidRPr="003D1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E2185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7.1. </w:t>
      </w:r>
      <w:r w:rsidRPr="003D1AA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комиссии, документы граждан Российской Федерации, из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ъ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явивших желание участвовать в конкурсе, а также </w:t>
      </w:r>
      <w:r w:rsidRPr="003D1AA9">
        <w:rPr>
          <w:rFonts w:ascii="Times New Roman" w:hAnsi="Times New Roman" w:cs="Times New Roman"/>
          <w:sz w:val="28"/>
          <w:szCs w:val="28"/>
        </w:rPr>
        <w:t>кандидатов хранятся в админ</w:t>
      </w:r>
      <w:r w:rsidRPr="003D1AA9">
        <w:rPr>
          <w:rFonts w:ascii="Times New Roman" w:hAnsi="Times New Roman" w:cs="Times New Roman"/>
          <w:sz w:val="28"/>
          <w:szCs w:val="28"/>
        </w:rPr>
        <w:t>и</w:t>
      </w:r>
      <w:r w:rsidRPr="003D1AA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997B32" w:rsidRPr="003D1AA9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proofErr w:type="spellStart"/>
      <w:r w:rsidR="00997B32" w:rsidRPr="003D1AA9">
        <w:rPr>
          <w:rFonts w:ascii="Times New Roman" w:hAnsi="Times New Roman" w:cs="Times New Roman"/>
          <w:sz w:val="28"/>
          <w:szCs w:val="28"/>
        </w:rPr>
        <w:t>сельсовета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соблюдениемПравил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ской Федерации и других архивных документов в органах государственной вл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сти, органах местного самоуправления и организациях, утвержденных приказом Министерства культуры Российской Федерации от 31.03.2015 № 526.</w:t>
      </w:r>
    </w:p>
    <w:p w:rsidR="008B5D77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7.2.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Расходы, связанные с участием в конкурсе, осуществляются 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граждан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E2185" w:rsidRPr="003D1AA9">
        <w:rPr>
          <w:rFonts w:ascii="Times New Roman" w:eastAsia="Calibri" w:hAnsi="Times New Roman" w:cs="Times New Roman"/>
          <w:bCs/>
          <w:sz w:val="28"/>
          <w:szCs w:val="28"/>
        </w:rPr>
        <w:t>ми Российской Федерации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за счет собственных средств.</w:t>
      </w:r>
    </w:p>
    <w:p w:rsidR="000D400F" w:rsidRPr="003D1AA9" w:rsidRDefault="000D400F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1C38" w:rsidRPr="003D1AA9" w:rsidRDefault="00B91C3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Положениюо</w:t>
      </w:r>
      <w:proofErr w:type="spellEnd"/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порядке проведения</w:t>
      </w:r>
    </w:p>
    <w:p w:rsidR="00B91C38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конкурса по отбору кандидатур </w:t>
      </w:r>
    </w:p>
    <w:p w:rsidR="00B91C38" w:rsidRPr="003D1AA9" w:rsidRDefault="002A480B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на должность </w:t>
      </w:r>
      <w:proofErr w:type="spellStart"/>
      <w:r w:rsidRPr="003D1AA9">
        <w:rPr>
          <w:rFonts w:ascii="Times New Roman" w:eastAsia="Calibri" w:hAnsi="Times New Roman" w:cs="Times New Roman"/>
          <w:bCs/>
          <w:sz w:val="28"/>
          <w:szCs w:val="28"/>
        </w:rPr>
        <w:t>Главы</w:t>
      </w:r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</w:t>
      </w:r>
      <w:proofErr w:type="spellEnd"/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</w:p>
    <w:p w:rsidR="002A480B" w:rsidRPr="003D1AA9" w:rsidRDefault="004A30BC" w:rsidP="002A4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3A2A" w:rsidRPr="003D1AA9" w:rsidRDefault="00173A2A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CF7" w:rsidRPr="003D1AA9" w:rsidRDefault="002A480B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конкурсную комиссию </w:t>
      </w:r>
    </w:p>
    <w:p w:rsidR="00A32CF7" w:rsidRPr="003D1AA9" w:rsidRDefault="00A32CF7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173690" w:rsidRPr="003D1AA9">
        <w:rPr>
          <w:rFonts w:ascii="Times New Roman" w:eastAsia="Calibri" w:hAnsi="Times New Roman" w:cs="Times New Roman"/>
          <w:bCs/>
          <w:sz w:val="28"/>
          <w:szCs w:val="28"/>
        </w:rPr>
        <w:t>отбору кандидатур на должность 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</w:p>
    <w:p w:rsidR="00173A2A" w:rsidRPr="003D1AA9" w:rsidRDefault="004A30BC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Венгеровского 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</w:p>
    <w:p w:rsidR="002A480B" w:rsidRPr="003D1AA9" w:rsidRDefault="002A480B" w:rsidP="00A32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2A480B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Я,_______________________________________________________________,</w:t>
      </w:r>
    </w:p>
    <w:p w:rsidR="002A480B" w:rsidRPr="003D1AA9" w:rsidRDefault="002A480B" w:rsidP="00173A2A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AA9">
        <w:rPr>
          <w:rFonts w:ascii="Times New Roman" w:eastAsia="Calibri" w:hAnsi="Times New Roman" w:cs="Times New Roman"/>
          <w:bCs/>
          <w:sz w:val="24"/>
          <w:szCs w:val="24"/>
        </w:rPr>
        <w:t>(фамилия, имя, отчество)</w:t>
      </w: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желаю принять участие в конкурсе по отбору кандидатур на должн</w:t>
      </w:r>
      <w:r w:rsidR="00A32CF7" w:rsidRPr="003D1AA9">
        <w:rPr>
          <w:rFonts w:ascii="Times New Roman" w:eastAsia="Calibri" w:hAnsi="Times New Roman" w:cs="Times New Roman"/>
          <w:bCs/>
          <w:sz w:val="28"/>
          <w:szCs w:val="28"/>
        </w:rPr>
        <w:t>ость Г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4A30BC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Настоящим подтверждаю, что я дееспособен, сведения, содержащиеся в д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Не имею возражений против проведения проверки документов и сведений, представляемых мной в комиссию по отбору кандидатур на должн</w:t>
      </w:r>
      <w:r w:rsidR="00725EF0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ость Главы 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области.</w:t>
      </w:r>
    </w:p>
    <w:p w:rsidR="002A480B" w:rsidRPr="003D1AA9" w:rsidRDefault="002A480B" w:rsidP="00C8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Обязуюсь в случае моего избрания на должность Глав</w:t>
      </w:r>
      <w:r w:rsidR="00F43268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Венгеровского 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 прекратить деятел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ность, несовместимую со статусом </w:t>
      </w:r>
      <w:r w:rsidR="00725EF0" w:rsidRPr="003D1AA9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лавы 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>Венгеровского сельсовета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. Согласен на проведение процедуры, связанной с оформлением допуска к сведениям, соста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ляющим государственную тайну, на условиях, предусмотренных законодательс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вом Российской Федерации о защите государственной тайны.</w:t>
      </w:r>
    </w:p>
    <w:p w:rsidR="002A480B" w:rsidRPr="003D1AA9" w:rsidRDefault="00725EF0" w:rsidP="00C82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Даю согласие комиссии 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D1AA9">
        <w:rPr>
          <w:rFonts w:ascii="Times New Roman" w:eastAsia="Calibri" w:hAnsi="Times New Roman" w:cs="Times New Roman"/>
          <w:sz w:val="28"/>
          <w:szCs w:val="28"/>
        </w:rPr>
        <w:t>отбору кандидатур на должность Г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>Венг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ровского сельсовета Венгеровского </w:t>
      </w:r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данных, предоставленных мной в связи с проведением ко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>н</w:t>
      </w:r>
      <w:r w:rsidR="002A480B" w:rsidRPr="003D1AA9">
        <w:rPr>
          <w:rFonts w:ascii="Times New Roman" w:eastAsia="Calibri" w:hAnsi="Times New Roman" w:cs="Times New Roman"/>
          <w:sz w:val="28"/>
          <w:szCs w:val="28"/>
        </w:rPr>
        <w:t>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C82B4A" w:rsidRPr="003D1AA9" w:rsidRDefault="00C82B4A" w:rsidP="002A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2DE0" w:rsidRPr="003D1AA9" w:rsidRDefault="00B52DE0" w:rsidP="00C82B4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480B" w:rsidRPr="003D1AA9" w:rsidRDefault="002A480B" w:rsidP="00C82B4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="00C82B4A" w:rsidRPr="003D1AA9"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Pr="003D1AA9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2A480B" w:rsidRPr="003D1AA9" w:rsidRDefault="00C82B4A" w:rsidP="00C82B4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AA9">
        <w:rPr>
          <w:rFonts w:ascii="Times New Roman" w:eastAsia="Calibri" w:hAnsi="Times New Roman" w:cs="Times New Roman"/>
          <w:bCs/>
          <w:sz w:val="24"/>
          <w:szCs w:val="24"/>
        </w:rPr>
        <w:t>(дата)</w:t>
      </w:r>
      <w:r w:rsidRPr="003D1AA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A480B" w:rsidRPr="003D1AA9">
        <w:rPr>
          <w:rFonts w:ascii="Times New Roman" w:eastAsia="Calibri" w:hAnsi="Times New Roman" w:cs="Times New Roman"/>
          <w:bCs/>
          <w:sz w:val="24"/>
          <w:szCs w:val="24"/>
        </w:rPr>
        <w:t>(подпись)</w:t>
      </w:r>
    </w:p>
    <w:p w:rsidR="00AF22F9" w:rsidRPr="003D1AA9" w:rsidRDefault="00AF22F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A480B" w:rsidRPr="003D1AA9" w:rsidRDefault="002A480B" w:rsidP="004E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Примечание. Если у кандидата имелась или имеется судимость, указыв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ются номер (номера) и наименование (наименования) статьи (статей) Уголовн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го кодекса Российской Федерации, на основании которо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й (которых) был осу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ж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ден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, а также статьи (статей) Уголовного кодекса, принятого в соответствии с Основами уголовного законодательства Союза ССР и Союзных республик, ст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тьи (статей) закона иностра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нного государства, если лицо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был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осужден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с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ответствии с указанными законодательными актами за деяния, признаваемые преступлением действующим Уголовным кодексом Российской Федерации, с ук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а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занием этого закона.</w:t>
      </w:r>
    </w:p>
    <w:p w:rsidR="002A480B" w:rsidRPr="003D1AA9" w:rsidRDefault="002A480B" w:rsidP="004E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Если у 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гражданина Российской Федерации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имеется гражданство ин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странного государства </w:t>
      </w:r>
      <w:proofErr w:type="spellStart"/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иливид</w:t>
      </w:r>
      <w:proofErr w:type="spellEnd"/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 жительство или иной документ, подтве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ждающий право на постоянное проживание гражданина Российской Федерации на территории иностранного государства</w:t>
      </w:r>
      <w:r w:rsidR="00725EF0"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3D1AA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информация об этом отражается в заявлении.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F432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82B4A" w:rsidRPr="003D1AA9" w:rsidRDefault="00C82B4A">
      <w:pPr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A480B" w:rsidRPr="003D1AA9" w:rsidRDefault="002A480B" w:rsidP="000D40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3D1AA9">
        <w:rPr>
          <w:rFonts w:ascii="Times New Roman" w:eastAsia="Calibri" w:hAnsi="Times New Roman" w:cs="Times New Roman"/>
          <w:sz w:val="28"/>
          <w:szCs w:val="28"/>
        </w:rPr>
        <w:t>Положениюо</w:t>
      </w:r>
      <w:proofErr w:type="spellEnd"/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 порядке проведения</w:t>
      </w:r>
    </w:p>
    <w:p w:rsidR="00B52DE0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</w:t>
      </w:r>
    </w:p>
    <w:p w:rsidR="00B52DE0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 xml:space="preserve">на должность Главы </w:t>
      </w:r>
      <w:r w:rsidR="004A5222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сельсовета </w:t>
      </w:r>
    </w:p>
    <w:p w:rsidR="002A480B" w:rsidRPr="003D1AA9" w:rsidRDefault="004A5222" w:rsidP="002A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Венгеровского </w:t>
      </w:r>
      <w:proofErr w:type="spellStart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>районаНовосибирской</w:t>
      </w:r>
      <w:proofErr w:type="spellEnd"/>
      <w:r w:rsidR="002A480B" w:rsidRPr="003D1AA9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АНКЕТА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(заполняется собственноручно)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39360A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7pt;margin-top:2.85pt;width:85.15pt;height:113.4pt;z-index:251658240">
            <v:textbox>
              <w:txbxContent>
                <w:p w:rsidR="00B52DE0" w:rsidRDefault="00B52DE0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2DE0" w:rsidRPr="00B52DE0" w:rsidRDefault="00B52DE0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2DE0" w:rsidRPr="00B52DE0" w:rsidRDefault="00B52DE0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  <w:p w:rsidR="00B52DE0" w:rsidRPr="00B52DE0" w:rsidRDefault="00B52DE0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</w:p>
                <w:p w:rsidR="00B52DE0" w:rsidRPr="00B52DE0" w:rsidRDefault="00B52DE0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</w:t>
                  </w:r>
                </w:p>
              </w:txbxContent>
            </v:textbox>
          </v:shape>
        </w:pict>
      </w: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2DE0" w:rsidRPr="003D1AA9" w:rsidRDefault="00B52DE0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1. Фамилия 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Имя 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Отчество ________________________________</w:t>
      </w:r>
      <w:r w:rsidR="00B52DE0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88"/>
        <w:gridCol w:w="2786"/>
      </w:tblGrid>
      <w:tr w:rsidR="003D1AA9" w:rsidRPr="003D1AA9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Если изменяли фамилию, имя или отчество, то укажите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их, а также когда, где и по какой причине изменяли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Число, месяц, год и место рождения (село, деревня,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город, район, область, край, республика, страна)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Гражданство (если изменяли, то укажите, когда и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какой причине, если имеете гражданство другого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государства, - укажите)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5. Образование (когда и какие учебные заведения окончили,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номера дипломов).                    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подготовки или специальность по диплому.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Квалификация по диплому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9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Послевузовское профессиональное образование: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(наименование образовательного или научного учреждения,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 окончания).                      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Ученая степень, ученое звание (когда присвоены, номера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дипломов, аттестатов)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Какими иностранными языками и языками народов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Российской Федерации владеете и в какой степени (читаете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переводите со словарем, читаете и можете объясняться,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владеете свободно)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1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8. Классный чин федеральной гражданской службы,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воинское или специальное звание, классный чин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правоохранительной службы, классный чин гражданской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службы субъекта Российской Федерации, квалификационный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разряд государственной службы, квалификационный разряд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 классный чин муниципальной службы         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(кем и когда присвоены)                                  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5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EF0" w:rsidRPr="003D1AA9" w:rsidRDefault="002A480B" w:rsidP="0072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9. Бы</w:t>
            </w:r>
            <w:r w:rsidR="00B52DE0"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ли ли Вы судимы, когда и за что</w:t>
            </w:r>
          </w:p>
          <w:p w:rsidR="00B52DE0" w:rsidRPr="003D1AA9" w:rsidRDefault="00B52DE0" w:rsidP="0072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>10. Допуск к государственной тайне, оформленный за период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работы, службы, учебы, его форма, номер и дата           </w:t>
            </w:r>
          </w:p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A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(если имеется)    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11.</w:t>
      </w:r>
      <w:r w:rsidR="00725EF0" w:rsidRPr="003D1AA9">
        <w:rPr>
          <w:rFonts w:ascii="Times New Roman" w:eastAsia="Calibri" w:hAnsi="Times New Roman" w:cs="Times New Roman"/>
          <w:sz w:val="28"/>
          <w:szCs w:val="28"/>
        </w:rPr>
        <w:t> </w:t>
      </w:r>
      <w:r w:rsidRPr="003D1AA9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(включая учебу в вы</w:t>
      </w:r>
      <w:r w:rsidRPr="003D1AA9">
        <w:rPr>
          <w:rFonts w:ascii="Times New Roman" w:eastAsia="Calibri" w:hAnsi="Times New Roman" w:cs="Times New Roman"/>
          <w:sz w:val="28"/>
          <w:szCs w:val="28"/>
        </w:rPr>
        <w:t>с</w:t>
      </w:r>
      <w:r w:rsidRPr="003D1AA9">
        <w:rPr>
          <w:rFonts w:ascii="Times New Roman" w:eastAsia="Calibri" w:hAnsi="Times New Roman" w:cs="Times New Roman"/>
          <w:sz w:val="28"/>
          <w:szCs w:val="28"/>
        </w:rPr>
        <w:t>ших и средних специальных учебных заведениях, военную службу, работу по с</w:t>
      </w:r>
      <w:r w:rsidRPr="003D1AA9">
        <w:rPr>
          <w:rFonts w:ascii="Times New Roman" w:eastAsia="Calibri" w:hAnsi="Times New Roman" w:cs="Times New Roman"/>
          <w:sz w:val="28"/>
          <w:szCs w:val="28"/>
        </w:rPr>
        <w:t>о</w:t>
      </w:r>
      <w:r w:rsidRPr="003D1AA9">
        <w:rPr>
          <w:rFonts w:ascii="Times New Roman" w:eastAsia="Calibri" w:hAnsi="Times New Roman" w:cs="Times New Roman"/>
          <w:sz w:val="28"/>
          <w:szCs w:val="28"/>
        </w:rPr>
        <w:t>вместительству, предпринимательскую деятельность и т.п.).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18"/>
        <w:gridCol w:w="1417"/>
        <w:gridCol w:w="3400"/>
        <w:gridCol w:w="3690"/>
      </w:tblGrid>
      <w:tr w:rsidR="003D1AA9" w:rsidRPr="003D1AA9" w:rsidTr="00DC53EE">
        <w:trPr>
          <w:trHeight w:val="40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с указанием организации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за границей)</w:t>
            </w:r>
          </w:p>
        </w:tc>
      </w:tr>
      <w:tr w:rsidR="003D1AA9" w:rsidRPr="003D1AA9" w:rsidTr="00DC53EE">
        <w:trPr>
          <w:trHeight w:val="4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3D1AA9" w:rsidRDefault="002A480B" w:rsidP="00DC5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3D1AA9" w:rsidRDefault="002A480B" w:rsidP="00DC5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12. Государственные награды, иные награды и знаки отличия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13. Ваши близкие родственники (отец, мать, братья, сестры и дети), а также муж (жена), в том числе бывшие.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A9">
        <w:rPr>
          <w:rFonts w:ascii="Times New Roman" w:eastAsia="Calibri" w:hAnsi="Times New Roman" w:cs="Times New Roman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29"/>
        <w:gridCol w:w="1990"/>
        <w:gridCol w:w="1417"/>
        <w:gridCol w:w="2737"/>
        <w:gridCol w:w="2633"/>
      </w:tblGrid>
      <w:tr w:rsidR="003D1AA9" w:rsidRPr="003D1AA9" w:rsidTr="00DC53EE">
        <w:trPr>
          <w:trHeight w:val="10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Степень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Год,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число,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и место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и адрес организации),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(адрес регистрации,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фактического</w:t>
            </w:r>
          </w:p>
          <w:p w:rsidR="002A480B" w:rsidRPr="003D1AA9" w:rsidRDefault="002A480B" w:rsidP="00DC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A9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проживания)</w:t>
            </w: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1AA9" w:rsidRPr="003D1AA9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3D1AA9" w:rsidRDefault="002A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ляющие документы для выезда на постоянное место жительства в другое госуда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ство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DC53EE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(фамилия, имя, отчество,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DC53EE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какого времени они проживают за границей)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C53EE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53EE" w:rsidRPr="003D1AA9" w:rsidRDefault="00DC53EE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15. Пребывание за границей (когда, где, с какой целью)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6. Отношение к воинской обязанности и воинское звание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17. 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Домашний адрес (адрес регистрации, фактического проживания), номер тел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фона (либо иной вид связи)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18. Паспорт или документ, его заменяющий 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2A480B" w:rsidRPr="003D1AA9" w:rsidRDefault="002A480B" w:rsidP="00C73746">
      <w:pPr>
        <w:widowControl w:val="0"/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:rsidR="00C73746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2A480B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Наличие заграничного паспорта 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D1AA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73746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20. 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 (е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ли имеется)__________________________________________________________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21. 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ИНН (если имеется)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22. 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сведения (участие в выборных представительных органах, другая информация, которую желаете сообщить о себе)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C7374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C7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23. 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Мне известно, что сообщение о себе в анкете заведомо ложных сведений м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гут повлечь отказ в участии в ко</w:t>
      </w:r>
      <w:r w:rsidR="00173690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нкурсе на замещение должности г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лавы муниц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пального образования. 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проведение в отношении меня проверочных мероприятий согласен (согласна).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746" w:rsidRPr="003D1AA9" w:rsidRDefault="00C7374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C73746" w:rsidP="003D05D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 </w:t>
      </w:r>
      <w:proofErr w:type="spellStart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20____</w:t>
      </w:r>
      <w:r w:rsidR="003D05D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spellEnd"/>
      <w:r w:rsidR="003D05D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D05D6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 ________________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2A480B" w:rsidP="003C5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Фотография и данные о трудовой деятельности, воинской службе иоб учете оформляемого лица соответствуют документам, </w:t>
      </w:r>
      <w:proofErr w:type="spellStart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удостоверяющимличность</w:t>
      </w:r>
      <w:proofErr w:type="spellEnd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, зап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сям  в трудовой книжке,  документам об образовании и воинской службе.</w:t>
      </w:r>
    </w:p>
    <w:p w:rsidR="002A480B" w:rsidRPr="003D1AA9" w:rsidRDefault="002A480B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5D6" w:rsidRPr="003D1AA9" w:rsidRDefault="003D05D6" w:rsidP="002A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80B" w:rsidRPr="003D1AA9" w:rsidRDefault="003D05D6" w:rsidP="003D05D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 </w:t>
      </w:r>
      <w:proofErr w:type="spellStart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20____г</w:t>
      </w:r>
      <w:proofErr w:type="spellEnd"/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2A480B"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3D1A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</w:p>
    <w:p w:rsidR="00E04050" w:rsidRPr="003D1AA9" w:rsidRDefault="002A480B" w:rsidP="003D05D6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i/>
          <w:lang w:eastAsia="ru-RU"/>
        </w:rPr>
      </w:pPr>
      <w:r w:rsidRPr="003D1AA9">
        <w:rPr>
          <w:rFonts w:ascii="Times New Roman" w:eastAsia="Calibri" w:hAnsi="Times New Roman" w:cs="Times New Roman"/>
          <w:i/>
          <w:lang w:eastAsia="ru-RU"/>
        </w:rPr>
        <w:t>(подпись, фамилия секретаря конкурсной комиссии)</w:t>
      </w:r>
    </w:p>
    <w:sectPr w:rsidR="00E04050" w:rsidRPr="003D1AA9" w:rsidSect="008317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A480B"/>
    <w:rsid w:val="00014277"/>
    <w:rsid w:val="00014546"/>
    <w:rsid w:val="00015E16"/>
    <w:rsid w:val="00046EB0"/>
    <w:rsid w:val="00067B7A"/>
    <w:rsid w:val="0008212C"/>
    <w:rsid w:val="000D400F"/>
    <w:rsid w:val="00146A79"/>
    <w:rsid w:val="00161D8A"/>
    <w:rsid w:val="00170EF1"/>
    <w:rsid w:val="00173690"/>
    <w:rsid w:val="00173A2A"/>
    <w:rsid w:val="0019100D"/>
    <w:rsid w:val="00197C95"/>
    <w:rsid w:val="002117CA"/>
    <w:rsid w:val="00213B4D"/>
    <w:rsid w:val="00236529"/>
    <w:rsid w:val="00250976"/>
    <w:rsid w:val="002561F2"/>
    <w:rsid w:val="0026162D"/>
    <w:rsid w:val="00262BF4"/>
    <w:rsid w:val="00283165"/>
    <w:rsid w:val="00297A12"/>
    <w:rsid w:val="002A480B"/>
    <w:rsid w:val="002E2185"/>
    <w:rsid w:val="002F2D73"/>
    <w:rsid w:val="002F485C"/>
    <w:rsid w:val="003232A0"/>
    <w:rsid w:val="00343AAA"/>
    <w:rsid w:val="00353D77"/>
    <w:rsid w:val="003666AA"/>
    <w:rsid w:val="00380817"/>
    <w:rsid w:val="0038263F"/>
    <w:rsid w:val="0039360A"/>
    <w:rsid w:val="003A7821"/>
    <w:rsid w:val="003C5666"/>
    <w:rsid w:val="003D05D6"/>
    <w:rsid w:val="003D1AA9"/>
    <w:rsid w:val="003E673E"/>
    <w:rsid w:val="00400A8A"/>
    <w:rsid w:val="004019A1"/>
    <w:rsid w:val="0041092F"/>
    <w:rsid w:val="00432BF5"/>
    <w:rsid w:val="00447DC1"/>
    <w:rsid w:val="00460C99"/>
    <w:rsid w:val="00481B87"/>
    <w:rsid w:val="004A30BC"/>
    <w:rsid w:val="004A5222"/>
    <w:rsid w:val="004E35AD"/>
    <w:rsid w:val="00515942"/>
    <w:rsid w:val="00532578"/>
    <w:rsid w:val="00567B29"/>
    <w:rsid w:val="00591D29"/>
    <w:rsid w:val="005A024C"/>
    <w:rsid w:val="005C3314"/>
    <w:rsid w:val="005C5B18"/>
    <w:rsid w:val="005D01CE"/>
    <w:rsid w:val="005E05F4"/>
    <w:rsid w:val="005E3B33"/>
    <w:rsid w:val="005F1530"/>
    <w:rsid w:val="005F294E"/>
    <w:rsid w:val="006023DF"/>
    <w:rsid w:val="00606F7A"/>
    <w:rsid w:val="0063598D"/>
    <w:rsid w:val="006415CE"/>
    <w:rsid w:val="00655534"/>
    <w:rsid w:val="00657871"/>
    <w:rsid w:val="00673CBA"/>
    <w:rsid w:val="006A6B15"/>
    <w:rsid w:val="006B3A97"/>
    <w:rsid w:val="006B5B78"/>
    <w:rsid w:val="006C2D28"/>
    <w:rsid w:val="006C54D0"/>
    <w:rsid w:val="006E27B1"/>
    <w:rsid w:val="007042DC"/>
    <w:rsid w:val="0071229E"/>
    <w:rsid w:val="00717816"/>
    <w:rsid w:val="00725EF0"/>
    <w:rsid w:val="0078601F"/>
    <w:rsid w:val="007B0A11"/>
    <w:rsid w:val="007B5059"/>
    <w:rsid w:val="007D49A7"/>
    <w:rsid w:val="007F428D"/>
    <w:rsid w:val="00803029"/>
    <w:rsid w:val="00805CB7"/>
    <w:rsid w:val="00814F9D"/>
    <w:rsid w:val="008317F3"/>
    <w:rsid w:val="0084183C"/>
    <w:rsid w:val="008B5D77"/>
    <w:rsid w:val="008D2A3D"/>
    <w:rsid w:val="008D47EB"/>
    <w:rsid w:val="008D7658"/>
    <w:rsid w:val="008F0EEE"/>
    <w:rsid w:val="00921A11"/>
    <w:rsid w:val="00925A30"/>
    <w:rsid w:val="009517D7"/>
    <w:rsid w:val="00966FB6"/>
    <w:rsid w:val="00985708"/>
    <w:rsid w:val="00997B32"/>
    <w:rsid w:val="00A130F6"/>
    <w:rsid w:val="00A30A66"/>
    <w:rsid w:val="00A32CF7"/>
    <w:rsid w:val="00A517E6"/>
    <w:rsid w:val="00A731DE"/>
    <w:rsid w:val="00A76E28"/>
    <w:rsid w:val="00A910F8"/>
    <w:rsid w:val="00A91123"/>
    <w:rsid w:val="00A926D3"/>
    <w:rsid w:val="00AC3A0A"/>
    <w:rsid w:val="00AF0845"/>
    <w:rsid w:val="00AF22F9"/>
    <w:rsid w:val="00B114F0"/>
    <w:rsid w:val="00B50205"/>
    <w:rsid w:val="00B52DE0"/>
    <w:rsid w:val="00B541B0"/>
    <w:rsid w:val="00B5717A"/>
    <w:rsid w:val="00B57B9B"/>
    <w:rsid w:val="00B601EE"/>
    <w:rsid w:val="00B737F7"/>
    <w:rsid w:val="00B76566"/>
    <w:rsid w:val="00B91C38"/>
    <w:rsid w:val="00BA62B3"/>
    <w:rsid w:val="00BB38E6"/>
    <w:rsid w:val="00BC34B4"/>
    <w:rsid w:val="00BD7028"/>
    <w:rsid w:val="00C0460C"/>
    <w:rsid w:val="00C2422D"/>
    <w:rsid w:val="00C26349"/>
    <w:rsid w:val="00C308B0"/>
    <w:rsid w:val="00C73746"/>
    <w:rsid w:val="00C82B4A"/>
    <w:rsid w:val="00CA7ED7"/>
    <w:rsid w:val="00CB5C9D"/>
    <w:rsid w:val="00CC0016"/>
    <w:rsid w:val="00CE3079"/>
    <w:rsid w:val="00CE39E7"/>
    <w:rsid w:val="00CF324F"/>
    <w:rsid w:val="00D010C7"/>
    <w:rsid w:val="00D03C66"/>
    <w:rsid w:val="00D35951"/>
    <w:rsid w:val="00D57F0C"/>
    <w:rsid w:val="00D62B59"/>
    <w:rsid w:val="00D66AEB"/>
    <w:rsid w:val="00D80B9B"/>
    <w:rsid w:val="00DC0FA5"/>
    <w:rsid w:val="00DC53E9"/>
    <w:rsid w:val="00DC53EE"/>
    <w:rsid w:val="00DE71E0"/>
    <w:rsid w:val="00DF5181"/>
    <w:rsid w:val="00E204B5"/>
    <w:rsid w:val="00E27FBB"/>
    <w:rsid w:val="00E3156B"/>
    <w:rsid w:val="00E53FA4"/>
    <w:rsid w:val="00E631CD"/>
    <w:rsid w:val="00E810ED"/>
    <w:rsid w:val="00E872FE"/>
    <w:rsid w:val="00E90154"/>
    <w:rsid w:val="00EA0A10"/>
    <w:rsid w:val="00EC3838"/>
    <w:rsid w:val="00EC3C9A"/>
    <w:rsid w:val="00EE20A4"/>
    <w:rsid w:val="00F43268"/>
    <w:rsid w:val="00F449CB"/>
    <w:rsid w:val="00F54B25"/>
    <w:rsid w:val="00F55217"/>
    <w:rsid w:val="00F71192"/>
    <w:rsid w:val="00F90F83"/>
    <w:rsid w:val="00FB594C"/>
    <w:rsid w:val="00FD2FE3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D270-2801-4FDF-AA65-B2E7BC97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4848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6</cp:revision>
  <cp:lastPrinted>2017-10-16T03:56:00Z</cp:lastPrinted>
  <dcterms:created xsi:type="dcterms:W3CDTF">2017-10-16T03:09:00Z</dcterms:created>
  <dcterms:modified xsi:type="dcterms:W3CDTF">2017-10-16T03:56:00Z</dcterms:modified>
</cp:coreProperties>
</file>